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9891" w14:textId="0F41B144" w:rsidR="00F70F08" w:rsidRPr="00F82196" w:rsidRDefault="00763B84" w:rsidP="00A529D8">
      <w:pPr>
        <w:spacing w:line="720" w:lineRule="auto"/>
        <w:jc w:val="right"/>
        <w:rPr>
          <w:color w:val="000000"/>
          <w:sz w:val="28"/>
          <w:szCs w:val="28"/>
        </w:rPr>
      </w:pPr>
      <w:bookmarkStart w:id="0" w:name="_Toc481221467"/>
      <w:r>
        <w:rPr>
          <w:b/>
          <w:sz w:val="28"/>
          <w:szCs w:val="28"/>
        </w:rPr>
        <w:t>2 February</w:t>
      </w:r>
      <w:r w:rsidR="00FC60B2" w:rsidRPr="00F82196">
        <w:rPr>
          <w:b/>
          <w:sz w:val="28"/>
          <w:szCs w:val="28"/>
        </w:rPr>
        <w:t xml:space="preserve"> </w:t>
      </w:r>
      <w:r w:rsidR="00F70F08" w:rsidRPr="00F82196">
        <w:rPr>
          <w:b/>
          <w:sz w:val="28"/>
          <w:szCs w:val="28"/>
        </w:rPr>
        <w:t>20</w:t>
      </w:r>
      <w:r w:rsidR="00CF76EF" w:rsidRPr="00F82196">
        <w:rPr>
          <w:b/>
          <w:sz w:val="28"/>
          <w:szCs w:val="28"/>
        </w:rPr>
        <w:t>2</w:t>
      </w:r>
      <w:r>
        <w:rPr>
          <w:b/>
          <w:sz w:val="28"/>
          <w:szCs w:val="28"/>
        </w:rPr>
        <w:t>2</w:t>
      </w:r>
    </w:p>
    <w:p w14:paraId="352DE338" w14:textId="77777777" w:rsidR="00F70F08" w:rsidRPr="00F82196" w:rsidRDefault="00182DA3" w:rsidP="00F70F08">
      <w:pPr>
        <w:pStyle w:val="CoverSubtitleDocumentName"/>
        <w:spacing w:after="60"/>
        <w:rPr>
          <w:rFonts w:ascii="Times New Roman" w:hAnsi="Times New Roman"/>
          <w:color w:val="000000"/>
          <w:sz w:val="32"/>
          <w:szCs w:val="32"/>
        </w:rPr>
      </w:pPr>
      <w:r w:rsidRPr="00F82196">
        <w:rPr>
          <w:rFonts w:ascii="Times New Roman" w:hAnsi="Times New Roman"/>
          <w:color w:val="000000"/>
          <w:sz w:val="32"/>
          <w:szCs w:val="32"/>
        </w:rPr>
        <w:t xml:space="preserve">Health Risk File for </w:t>
      </w:r>
      <w:r w:rsidR="002E2A91" w:rsidRPr="00F82196">
        <w:rPr>
          <w:rFonts w:ascii="Times New Roman" w:hAnsi="Times New Roman"/>
          <w:color w:val="000000"/>
          <w:sz w:val="32"/>
          <w:szCs w:val="32"/>
        </w:rPr>
        <w:t>the MHS Mart</w:t>
      </w:r>
      <w:r w:rsidR="00F70F08" w:rsidRPr="00F82196">
        <w:rPr>
          <w:rFonts w:ascii="Times New Roman" w:hAnsi="Times New Roman"/>
          <w:color w:val="000000"/>
          <w:sz w:val="32"/>
          <w:szCs w:val="32"/>
        </w:rPr>
        <w:t xml:space="preserve"> (</w:t>
      </w:r>
      <w:r w:rsidR="002E2A91" w:rsidRPr="00F82196">
        <w:rPr>
          <w:rFonts w:ascii="Times New Roman" w:hAnsi="Times New Roman"/>
          <w:color w:val="000000"/>
          <w:sz w:val="32"/>
          <w:szCs w:val="32"/>
        </w:rPr>
        <w:t>M2</w:t>
      </w:r>
      <w:r w:rsidR="00F70F08" w:rsidRPr="00F82196">
        <w:rPr>
          <w:rFonts w:ascii="Times New Roman" w:hAnsi="Times New Roman"/>
          <w:color w:val="000000"/>
          <w:sz w:val="32"/>
          <w:szCs w:val="32"/>
        </w:rPr>
        <w:t>)</w:t>
      </w:r>
    </w:p>
    <w:p w14:paraId="3C72AE71" w14:textId="60D17366" w:rsidR="00A529D8" w:rsidRPr="00F82196" w:rsidRDefault="00F70F08" w:rsidP="00A529D8">
      <w:pPr>
        <w:pStyle w:val="CoverSubtitleDocumentName"/>
        <w:spacing w:after="60" w:line="1680" w:lineRule="auto"/>
        <w:rPr>
          <w:rFonts w:ascii="Times New Roman" w:hAnsi="Times New Roman"/>
          <w:color w:val="000000"/>
          <w:sz w:val="32"/>
          <w:szCs w:val="32"/>
        </w:rPr>
      </w:pPr>
      <w:r w:rsidRPr="00F82196">
        <w:rPr>
          <w:rFonts w:ascii="Times New Roman" w:hAnsi="Times New Roman"/>
          <w:color w:val="000000"/>
          <w:sz w:val="32"/>
          <w:szCs w:val="32"/>
        </w:rPr>
        <w:t xml:space="preserve">(Version </w:t>
      </w:r>
      <w:r w:rsidR="00FC60B2" w:rsidRPr="00F82196">
        <w:rPr>
          <w:rFonts w:ascii="Times New Roman" w:hAnsi="Times New Roman"/>
          <w:color w:val="000000"/>
          <w:sz w:val="32"/>
          <w:szCs w:val="32"/>
        </w:rPr>
        <w:t>2</w:t>
      </w:r>
      <w:r w:rsidRPr="00F82196">
        <w:rPr>
          <w:rFonts w:ascii="Times New Roman" w:hAnsi="Times New Roman"/>
          <w:color w:val="000000"/>
          <w:sz w:val="32"/>
          <w:szCs w:val="32"/>
        </w:rPr>
        <w:t>.0</w:t>
      </w:r>
      <w:r w:rsidR="00FC60B2" w:rsidRPr="00F82196">
        <w:rPr>
          <w:rFonts w:ascii="Times New Roman" w:hAnsi="Times New Roman"/>
          <w:color w:val="000000"/>
          <w:sz w:val="32"/>
          <w:szCs w:val="32"/>
        </w:rPr>
        <w:t>0</w:t>
      </w:r>
      <w:r w:rsidRPr="00F82196">
        <w:rPr>
          <w:rFonts w:ascii="Times New Roman" w:hAnsi="Times New Roman"/>
          <w:color w:val="000000"/>
          <w:sz w:val="32"/>
          <w:szCs w:val="32"/>
        </w:rPr>
        <w:t>.0</w:t>
      </w:r>
      <w:r w:rsidR="00CF76EF" w:rsidRPr="00F82196">
        <w:rPr>
          <w:rFonts w:ascii="Times New Roman" w:hAnsi="Times New Roman"/>
          <w:color w:val="000000"/>
          <w:sz w:val="32"/>
          <w:szCs w:val="32"/>
        </w:rPr>
        <w:t>0</w:t>
      </w:r>
      <w:r w:rsidRPr="00F82196">
        <w:rPr>
          <w:rFonts w:ascii="Times New Roman" w:hAnsi="Times New Roman"/>
          <w:color w:val="000000"/>
          <w:sz w:val="32"/>
          <w:szCs w:val="32"/>
        </w:rPr>
        <w:t>)</w:t>
      </w:r>
    </w:p>
    <w:p w14:paraId="169AE963" w14:textId="77777777" w:rsidR="00F70F08" w:rsidRPr="00F82196" w:rsidRDefault="002E2A91" w:rsidP="00A529D8">
      <w:pPr>
        <w:pStyle w:val="CoverSubtitleDocumentName"/>
        <w:spacing w:after="60" w:line="1680" w:lineRule="auto"/>
        <w:rPr>
          <w:rFonts w:ascii="Times New Roman" w:hAnsi="Times New Roman"/>
          <w:sz w:val="32"/>
          <w:szCs w:val="32"/>
        </w:rPr>
      </w:pPr>
      <w:r w:rsidRPr="00F82196">
        <w:rPr>
          <w:rFonts w:ascii="Times New Roman" w:hAnsi="Times New Roman"/>
          <w:color w:val="000000"/>
          <w:sz w:val="32"/>
          <w:szCs w:val="32"/>
        </w:rPr>
        <w:t>Future</w:t>
      </w:r>
      <w:r w:rsidR="00F70F08" w:rsidRPr="00F82196">
        <w:rPr>
          <w:rFonts w:ascii="Times New Roman" w:hAnsi="Times New Roman"/>
          <w:color w:val="000000"/>
          <w:sz w:val="32"/>
          <w:szCs w:val="32"/>
        </w:rPr>
        <w:t xml:space="preserve"> Specification</w:t>
      </w:r>
    </w:p>
    <w:p w14:paraId="4FF8479E" w14:textId="77777777" w:rsidR="00F70F08" w:rsidRPr="00537D40" w:rsidRDefault="00F70F08" w:rsidP="00F70F08">
      <w:pPr>
        <w:pStyle w:val="CoverSubtitleDocumentName"/>
        <w:spacing w:after="0"/>
        <w:rPr>
          <w:rFonts w:ascii="Verdana" w:hAnsi="Verdana"/>
          <w:sz w:val="28"/>
        </w:rPr>
        <w:sectPr w:rsidR="00F70F08" w:rsidRPr="00537D40" w:rsidSect="0081179F">
          <w:pgSz w:w="12240" w:h="15840"/>
          <w:pgMar w:top="1440" w:right="1440" w:bottom="1440" w:left="1440" w:header="720" w:footer="720" w:gutter="0"/>
          <w:cols w:space="720"/>
        </w:sectPr>
      </w:pPr>
    </w:p>
    <w:p w14:paraId="02E04B46" w14:textId="77777777" w:rsidR="00F70F08" w:rsidRPr="00F82196" w:rsidRDefault="00F70F08" w:rsidP="00CC50E4">
      <w:pPr>
        <w:pStyle w:val="Heading1"/>
        <w:jc w:val="center"/>
        <w:rPr>
          <w:rFonts w:ascii="Times New Roman" w:hAnsi="Times New Roman"/>
          <w:sz w:val="24"/>
          <w:szCs w:val="24"/>
        </w:rPr>
      </w:pPr>
      <w:r w:rsidRPr="00F82196">
        <w:rPr>
          <w:rFonts w:ascii="Times New Roman" w:hAnsi="Times New Roman"/>
          <w:sz w:val="24"/>
          <w:szCs w:val="24"/>
        </w:rPr>
        <w:lastRenderedPageBreak/>
        <w:t>Revision History</w:t>
      </w:r>
    </w:p>
    <w:p w14:paraId="71B46BDB" w14:textId="77777777" w:rsidR="00F70F08" w:rsidRPr="00537D40" w:rsidRDefault="00F70F08" w:rsidP="00F70F08">
      <w:pPr>
        <w:rPr>
          <w:rFonts w:ascii="Verdana" w:hAnsi="Verdana"/>
        </w:rPr>
      </w:pPr>
    </w:p>
    <w:tbl>
      <w:tblPr>
        <w:tblStyle w:val="GridTable1Light"/>
        <w:tblW w:w="10105" w:type="dxa"/>
        <w:tblLayout w:type="fixed"/>
        <w:tblLook w:val="0020" w:firstRow="1" w:lastRow="0" w:firstColumn="0" w:lastColumn="0" w:noHBand="0" w:noVBand="0"/>
        <w:tblCaption w:val="Revision History"/>
        <w:tblDescription w:val="An account of each change made to the document and the date the change was made"/>
      </w:tblPr>
      <w:tblGrid>
        <w:gridCol w:w="953"/>
        <w:gridCol w:w="1490"/>
        <w:gridCol w:w="2160"/>
        <w:gridCol w:w="1530"/>
        <w:gridCol w:w="3972"/>
      </w:tblGrid>
      <w:tr w:rsidR="00F70F08" w:rsidRPr="00537D40" w14:paraId="680BEB15" w14:textId="77777777" w:rsidTr="00BB2E86">
        <w:trPr>
          <w:cnfStyle w:val="100000000000" w:firstRow="1" w:lastRow="0" w:firstColumn="0" w:lastColumn="0" w:oddVBand="0" w:evenVBand="0" w:oddHBand="0" w:evenHBand="0" w:firstRowFirstColumn="0" w:firstRowLastColumn="0" w:lastRowFirstColumn="0" w:lastRowLastColumn="0"/>
          <w:tblHeader/>
        </w:trPr>
        <w:tc>
          <w:tcPr>
            <w:tcW w:w="953" w:type="dxa"/>
          </w:tcPr>
          <w:p w14:paraId="319AAFF1" w14:textId="77777777" w:rsidR="00F70F08" w:rsidRPr="00BB2E86" w:rsidRDefault="00F70F08" w:rsidP="0081179F">
            <w:pPr>
              <w:rPr>
                <w:b w:val="0"/>
                <w:sz w:val="18"/>
                <w:szCs w:val="18"/>
              </w:rPr>
            </w:pPr>
            <w:r w:rsidRPr="00BB2E86">
              <w:rPr>
                <w:sz w:val="18"/>
                <w:szCs w:val="18"/>
              </w:rPr>
              <w:t>Version</w:t>
            </w:r>
          </w:p>
        </w:tc>
        <w:tc>
          <w:tcPr>
            <w:tcW w:w="1490" w:type="dxa"/>
          </w:tcPr>
          <w:p w14:paraId="165C7304" w14:textId="77777777" w:rsidR="00F70F08" w:rsidRPr="00BB2E86" w:rsidRDefault="00F70F08" w:rsidP="0081179F">
            <w:pPr>
              <w:rPr>
                <w:b w:val="0"/>
                <w:sz w:val="18"/>
                <w:szCs w:val="18"/>
              </w:rPr>
            </w:pPr>
            <w:r w:rsidRPr="00BB2E86">
              <w:rPr>
                <w:sz w:val="18"/>
                <w:szCs w:val="18"/>
              </w:rPr>
              <w:t xml:space="preserve">Date </w:t>
            </w:r>
          </w:p>
        </w:tc>
        <w:tc>
          <w:tcPr>
            <w:tcW w:w="2160" w:type="dxa"/>
          </w:tcPr>
          <w:p w14:paraId="73B51859" w14:textId="77777777" w:rsidR="00F70F08" w:rsidRPr="00BB2E86" w:rsidRDefault="00F70F08" w:rsidP="0081179F">
            <w:pPr>
              <w:rPr>
                <w:b w:val="0"/>
                <w:sz w:val="18"/>
                <w:szCs w:val="18"/>
              </w:rPr>
            </w:pPr>
            <w:r w:rsidRPr="00BB2E86">
              <w:rPr>
                <w:sz w:val="18"/>
                <w:szCs w:val="18"/>
              </w:rPr>
              <w:t>Para/</w:t>
            </w:r>
            <w:proofErr w:type="spellStart"/>
            <w:r w:rsidRPr="00BB2E86">
              <w:rPr>
                <w:sz w:val="18"/>
                <w:szCs w:val="18"/>
              </w:rPr>
              <w:t>Tbl</w:t>
            </w:r>
            <w:proofErr w:type="spellEnd"/>
            <w:r w:rsidRPr="00BB2E86">
              <w:rPr>
                <w:sz w:val="18"/>
                <w:szCs w:val="18"/>
              </w:rPr>
              <w:t>/Fig</w:t>
            </w:r>
          </w:p>
        </w:tc>
        <w:tc>
          <w:tcPr>
            <w:tcW w:w="1530" w:type="dxa"/>
          </w:tcPr>
          <w:p w14:paraId="0573FB82" w14:textId="77777777" w:rsidR="00F70F08" w:rsidRPr="00BB2E86" w:rsidRDefault="00F70F08" w:rsidP="0081179F">
            <w:pPr>
              <w:rPr>
                <w:b w:val="0"/>
                <w:sz w:val="18"/>
                <w:szCs w:val="18"/>
              </w:rPr>
            </w:pPr>
            <w:r w:rsidRPr="00BB2E86">
              <w:rPr>
                <w:sz w:val="18"/>
                <w:szCs w:val="18"/>
              </w:rPr>
              <w:t>Originator</w:t>
            </w:r>
          </w:p>
        </w:tc>
        <w:tc>
          <w:tcPr>
            <w:tcW w:w="3972" w:type="dxa"/>
          </w:tcPr>
          <w:p w14:paraId="4D84505D" w14:textId="77777777" w:rsidR="00F70F08" w:rsidRPr="00BB2E86" w:rsidRDefault="00F70F08" w:rsidP="0081179F">
            <w:pPr>
              <w:rPr>
                <w:b w:val="0"/>
                <w:sz w:val="18"/>
                <w:szCs w:val="18"/>
              </w:rPr>
            </w:pPr>
            <w:r w:rsidRPr="00BB2E86">
              <w:rPr>
                <w:sz w:val="18"/>
                <w:szCs w:val="18"/>
              </w:rPr>
              <w:t>Description of Change</w:t>
            </w:r>
          </w:p>
        </w:tc>
      </w:tr>
      <w:tr w:rsidR="00F70F08" w:rsidRPr="00537D40" w14:paraId="0BD02CDD" w14:textId="77777777" w:rsidTr="00BB2E86">
        <w:tc>
          <w:tcPr>
            <w:tcW w:w="953" w:type="dxa"/>
          </w:tcPr>
          <w:p w14:paraId="2C4662AA" w14:textId="77777777" w:rsidR="00F70F08" w:rsidRPr="00BB2E86" w:rsidRDefault="00F70F08" w:rsidP="004842FB">
            <w:pPr>
              <w:rPr>
                <w:sz w:val="18"/>
                <w:szCs w:val="18"/>
              </w:rPr>
            </w:pPr>
            <w:r w:rsidRPr="00BB2E86">
              <w:rPr>
                <w:sz w:val="18"/>
                <w:szCs w:val="18"/>
              </w:rPr>
              <w:t>1.00.0</w:t>
            </w:r>
            <w:r w:rsidR="004842FB" w:rsidRPr="00BB2E86">
              <w:rPr>
                <w:sz w:val="18"/>
                <w:szCs w:val="18"/>
              </w:rPr>
              <w:t>0</w:t>
            </w:r>
          </w:p>
        </w:tc>
        <w:tc>
          <w:tcPr>
            <w:tcW w:w="1490" w:type="dxa"/>
          </w:tcPr>
          <w:p w14:paraId="2343EC07" w14:textId="77777777" w:rsidR="00F70F08" w:rsidRPr="00BB2E86" w:rsidRDefault="002704C2" w:rsidP="0081179F">
            <w:pPr>
              <w:rPr>
                <w:sz w:val="18"/>
                <w:szCs w:val="18"/>
              </w:rPr>
            </w:pPr>
            <w:r w:rsidRPr="00BB2E86">
              <w:rPr>
                <w:sz w:val="18"/>
                <w:szCs w:val="18"/>
              </w:rPr>
              <w:t>06/25</w:t>
            </w:r>
            <w:r w:rsidR="00F70F08" w:rsidRPr="00BB2E86">
              <w:rPr>
                <w:sz w:val="18"/>
                <w:szCs w:val="18"/>
              </w:rPr>
              <w:t>/20</w:t>
            </w:r>
            <w:r w:rsidRPr="00BB2E86">
              <w:rPr>
                <w:sz w:val="18"/>
                <w:szCs w:val="18"/>
              </w:rPr>
              <w:t>14</w:t>
            </w:r>
          </w:p>
        </w:tc>
        <w:tc>
          <w:tcPr>
            <w:tcW w:w="2160" w:type="dxa"/>
          </w:tcPr>
          <w:p w14:paraId="7FC27AF7" w14:textId="77777777" w:rsidR="00F70F08" w:rsidRPr="00BB2E86" w:rsidRDefault="002520C1" w:rsidP="00F70F08">
            <w:pPr>
              <w:numPr>
                <w:ilvl w:val="0"/>
                <w:numId w:val="8"/>
              </w:numPr>
              <w:tabs>
                <w:tab w:val="clear" w:pos="720"/>
                <w:tab w:val="num" w:pos="190"/>
              </w:tabs>
              <w:ind w:left="190" w:hanging="180"/>
              <w:rPr>
                <w:sz w:val="18"/>
                <w:szCs w:val="18"/>
              </w:rPr>
            </w:pPr>
            <w:r w:rsidRPr="00BB2E86">
              <w:rPr>
                <w:sz w:val="18"/>
                <w:szCs w:val="18"/>
              </w:rPr>
              <w:t>Initial</w:t>
            </w:r>
          </w:p>
        </w:tc>
        <w:tc>
          <w:tcPr>
            <w:tcW w:w="1530" w:type="dxa"/>
          </w:tcPr>
          <w:p w14:paraId="62F45F4C" w14:textId="77777777" w:rsidR="00F70F08" w:rsidRPr="00BB2E86" w:rsidRDefault="002704C2" w:rsidP="0081179F">
            <w:pPr>
              <w:rPr>
                <w:sz w:val="18"/>
                <w:szCs w:val="18"/>
              </w:rPr>
            </w:pPr>
            <w:r w:rsidRPr="00BB2E86">
              <w:rPr>
                <w:sz w:val="18"/>
                <w:szCs w:val="18"/>
              </w:rPr>
              <w:t>W. Funk</w:t>
            </w:r>
          </w:p>
        </w:tc>
        <w:tc>
          <w:tcPr>
            <w:tcW w:w="3972" w:type="dxa"/>
          </w:tcPr>
          <w:p w14:paraId="53F8D354" w14:textId="77777777" w:rsidR="00F70F08" w:rsidRPr="00BB2E86" w:rsidRDefault="00347012" w:rsidP="00F70F08">
            <w:pPr>
              <w:numPr>
                <w:ilvl w:val="0"/>
                <w:numId w:val="7"/>
              </w:numPr>
              <w:tabs>
                <w:tab w:val="num" w:pos="190"/>
              </w:tabs>
              <w:ind w:left="190" w:hanging="180"/>
              <w:rPr>
                <w:sz w:val="18"/>
                <w:szCs w:val="18"/>
              </w:rPr>
            </w:pPr>
            <w:r w:rsidRPr="00BB2E86">
              <w:rPr>
                <w:sz w:val="18"/>
                <w:szCs w:val="18"/>
              </w:rPr>
              <w:t>Initial version</w:t>
            </w:r>
          </w:p>
        </w:tc>
      </w:tr>
      <w:tr w:rsidR="004842FB" w:rsidRPr="00537D40" w14:paraId="6366DCA1" w14:textId="77777777" w:rsidTr="00BB2E86">
        <w:tc>
          <w:tcPr>
            <w:tcW w:w="953" w:type="dxa"/>
          </w:tcPr>
          <w:p w14:paraId="4C55CA9D" w14:textId="77777777" w:rsidR="004842FB" w:rsidRPr="00BB2E86" w:rsidRDefault="004842FB" w:rsidP="004842FB">
            <w:pPr>
              <w:rPr>
                <w:sz w:val="18"/>
                <w:szCs w:val="18"/>
              </w:rPr>
            </w:pPr>
            <w:r w:rsidRPr="00BB2E86">
              <w:rPr>
                <w:sz w:val="18"/>
                <w:szCs w:val="18"/>
              </w:rPr>
              <w:t>1.00.01</w:t>
            </w:r>
          </w:p>
        </w:tc>
        <w:tc>
          <w:tcPr>
            <w:tcW w:w="1490" w:type="dxa"/>
          </w:tcPr>
          <w:p w14:paraId="124AC8F2" w14:textId="77777777" w:rsidR="004842FB" w:rsidRPr="00BB2E86" w:rsidRDefault="004842FB" w:rsidP="0081179F">
            <w:pPr>
              <w:rPr>
                <w:sz w:val="18"/>
                <w:szCs w:val="18"/>
              </w:rPr>
            </w:pPr>
            <w:r w:rsidRPr="00BB2E86">
              <w:rPr>
                <w:sz w:val="18"/>
                <w:szCs w:val="18"/>
              </w:rPr>
              <w:t>8/6/2014</w:t>
            </w:r>
          </w:p>
        </w:tc>
        <w:tc>
          <w:tcPr>
            <w:tcW w:w="2160" w:type="dxa"/>
          </w:tcPr>
          <w:p w14:paraId="5A0BB292" w14:textId="77777777" w:rsidR="004842FB" w:rsidRPr="00BB2E86" w:rsidRDefault="004842FB" w:rsidP="00F70F08">
            <w:pPr>
              <w:numPr>
                <w:ilvl w:val="0"/>
                <w:numId w:val="8"/>
              </w:numPr>
              <w:tabs>
                <w:tab w:val="clear" w:pos="720"/>
                <w:tab w:val="num" w:pos="190"/>
              </w:tabs>
              <w:ind w:left="190" w:hanging="180"/>
              <w:rPr>
                <w:sz w:val="18"/>
                <w:szCs w:val="18"/>
              </w:rPr>
            </w:pPr>
            <w:r w:rsidRPr="00BB2E86">
              <w:rPr>
                <w:sz w:val="18"/>
                <w:szCs w:val="18"/>
              </w:rPr>
              <w:t>Table 1</w:t>
            </w:r>
          </w:p>
          <w:p w14:paraId="0DCE6FE5" w14:textId="77777777" w:rsidR="004842FB" w:rsidRPr="00BB2E86" w:rsidRDefault="004842FB" w:rsidP="00F70F08">
            <w:pPr>
              <w:numPr>
                <w:ilvl w:val="0"/>
                <w:numId w:val="8"/>
              </w:numPr>
              <w:tabs>
                <w:tab w:val="clear" w:pos="720"/>
                <w:tab w:val="num" w:pos="190"/>
              </w:tabs>
              <w:ind w:left="190" w:hanging="180"/>
              <w:rPr>
                <w:sz w:val="18"/>
                <w:szCs w:val="18"/>
              </w:rPr>
            </w:pPr>
            <w:r w:rsidRPr="00BB2E86">
              <w:rPr>
                <w:sz w:val="18"/>
                <w:szCs w:val="18"/>
              </w:rPr>
              <w:t>Table 2</w:t>
            </w:r>
          </w:p>
        </w:tc>
        <w:tc>
          <w:tcPr>
            <w:tcW w:w="1530" w:type="dxa"/>
          </w:tcPr>
          <w:p w14:paraId="43A76A66" w14:textId="77777777" w:rsidR="004842FB" w:rsidRPr="00BB2E86" w:rsidRDefault="004842FB" w:rsidP="0081179F">
            <w:pPr>
              <w:rPr>
                <w:sz w:val="18"/>
                <w:szCs w:val="18"/>
              </w:rPr>
            </w:pPr>
            <w:r w:rsidRPr="00BB2E86">
              <w:rPr>
                <w:sz w:val="18"/>
                <w:szCs w:val="18"/>
              </w:rPr>
              <w:t>W. Funk</w:t>
            </w:r>
          </w:p>
        </w:tc>
        <w:tc>
          <w:tcPr>
            <w:tcW w:w="3972" w:type="dxa"/>
          </w:tcPr>
          <w:p w14:paraId="08A9AC77" w14:textId="77777777" w:rsidR="004842FB" w:rsidRPr="00BB2E86" w:rsidRDefault="004842FB" w:rsidP="00F70F08">
            <w:pPr>
              <w:numPr>
                <w:ilvl w:val="0"/>
                <w:numId w:val="7"/>
              </w:numPr>
              <w:tabs>
                <w:tab w:val="num" w:pos="190"/>
              </w:tabs>
              <w:ind w:left="190" w:hanging="180"/>
              <w:rPr>
                <w:sz w:val="18"/>
                <w:szCs w:val="18"/>
              </w:rPr>
            </w:pPr>
            <w:r w:rsidRPr="00BB2E86">
              <w:rPr>
                <w:sz w:val="18"/>
                <w:szCs w:val="18"/>
              </w:rPr>
              <w:t>Changed a label name</w:t>
            </w:r>
          </w:p>
          <w:p w14:paraId="704A09CC" w14:textId="77777777" w:rsidR="004842FB" w:rsidRPr="00BB2E86" w:rsidRDefault="004842FB" w:rsidP="00F70F08">
            <w:pPr>
              <w:numPr>
                <w:ilvl w:val="0"/>
                <w:numId w:val="7"/>
              </w:numPr>
              <w:tabs>
                <w:tab w:val="num" w:pos="190"/>
              </w:tabs>
              <w:ind w:left="190" w:hanging="180"/>
              <w:rPr>
                <w:sz w:val="18"/>
                <w:szCs w:val="18"/>
              </w:rPr>
            </w:pPr>
            <w:r w:rsidRPr="00BB2E86">
              <w:rPr>
                <w:sz w:val="18"/>
                <w:szCs w:val="18"/>
              </w:rPr>
              <w:t>Added “Record Count”</w:t>
            </w:r>
          </w:p>
        </w:tc>
      </w:tr>
      <w:tr w:rsidR="001741D5" w:rsidRPr="00537D40" w14:paraId="4685803E" w14:textId="77777777" w:rsidTr="00BB2E86">
        <w:tc>
          <w:tcPr>
            <w:tcW w:w="953" w:type="dxa"/>
          </w:tcPr>
          <w:p w14:paraId="7C2B00B3" w14:textId="77777777" w:rsidR="001741D5" w:rsidRPr="00BB2E86" w:rsidRDefault="001741D5" w:rsidP="006376C4">
            <w:pPr>
              <w:rPr>
                <w:sz w:val="18"/>
                <w:szCs w:val="18"/>
              </w:rPr>
            </w:pPr>
            <w:r w:rsidRPr="00BB2E86">
              <w:rPr>
                <w:sz w:val="18"/>
                <w:szCs w:val="18"/>
              </w:rPr>
              <w:t>1.0</w:t>
            </w:r>
            <w:r w:rsidR="006376C4" w:rsidRPr="00BB2E86">
              <w:rPr>
                <w:sz w:val="18"/>
                <w:szCs w:val="18"/>
              </w:rPr>
              <w:t>1</w:t>
            </w:r>
            <w:r w:rsidRPr="00BB2E86">
              <w:rPr>
                <w:sz w:val="18"/>
                <w:szCs w:val="18"/>
              </w:rPr>
              <w:t>.0</w:t>
            </w:r>
            <w:r w:rsidR="006376C4" w:rsidRPr="00BB2E86">
              <w:rPr>
                <w:sz w:val="18"/>
                <w:szCs w:val="18"/>
              </w:rPr>
              <w:t>1</w:t>
            </w:r>
          </w:p>
        </w:tc>
        <w:tc>
          <w:tcPr>
            <w:tcW w:w="1490" w:type="dxa"/>
          </w:tcPr>
          <w:p w14:paraId="18C6C8AB" w14:textId="77777777" w:rsidR="001741D5" w:rsidRPr="00BB2E86" w:rsidRDefault="001741D5" w:rsidP="0081179F">
            <w:pPr>
              <w:rPr>
                <w:sz w:val="18"/>
                <w:szCs w:val="18"/>
              </w:rPr>
            </w:pPr>
            <w:r w:rsidRPr="00BB2E86">
              <w:rPr>
                <w:sz w:val="18"/>
                <w:szCs w:val="18"/>
              </w:rPr>
              <w:t>6/18/2015</w:t>
            </w:r>
          </w:p>
        </w:tc>
        <w:tc>
          <w:tcPr>
            <w:tcW w:w="2160" w:type="dxa"/>
          </w:tcPr>
          <w:p w14:paraId="1D0D027E" w14:textId="77777777" w:rsidR="001741D5" w:rsidRPr="00BB2E86" w:rsidRDefault="008F26C8" w:rsidP="00F70F08">
            <w:pPr>
              <w:numPr>
                <w:ilvl w:val="0"/>
                <w:numId w:val="8"/>
              </w:numPr>
              <w:tabs>
                <w:tab w:val="clear" w:pos="720"/>
                <w:tab w:val="num" w:pos="190"/>
              </w:tabs>
              <w:ind w:left="190" w:hanging="180"/>
              <w:rPr>
                <w:sz w:val="18"/>
                <w:szCs w:val="18"/>
              </w:rPr>
            </w:pPr>
            <w:r w:rsidRPr="00BB2E86">
              <w:rPr>
                <w:sz w:val="18"/>
                <w:szCs w:val="18"/>
              </w:rPr>
              <w:t>Table 1</w:t>
            </w:r>
          </w:p>
        </w:tc>
        <w:tc>
          <w:tcPr>
            <w:tcW w:w="1530" w:type="dxa"/>
          </w:tcPr>
          <w:p w14:paraId="1725625C" w14:textId="77777777" w:rsidR="001741D5" w:rsidRPr="00BB2E86" w:rsidRDefault="001741D5" w:rsidP="0081179F">
            <w:pPr>
              <w:rPr>
                <w:sz w:val="18"/>
                <w:szCs w:val="18"/>
              </w:rPr>
            </w:pPr>
            <w:r w:rsidRPr="00BB2E86">
              <w:rPr>
                <w:sz w:val="18"/>
                <w:szCs w:val="18"/>
              </w:rPr>
              <w:t>J. MacLeod</w:t>
            </w:r>
          </w:p>
        </w:tc>
        <w:tc>
          <w:tcPr>
            <w:tcW w:w="3972" w:type="dxa"/>
          </w:tcPr>
          <w:p w14:paraId="103B1AF2" w14:textId="77777777" w:rsidR="001741D5" w:rsidRPr="00BB2E86" w:rsidRDefault="001741D5" w:rsidP="001741D5">
            <w:pPr>
              <w:numPr>
                <w:ilvl w:val="0"/>
                <w:numId w:val="7"/>
              </w:numPr>
              <w:tabs>
                <w:tab w:val="num" w:pos="190"/>
              </w:tabs>
              <w:ind w:left="190" w:hanging="180"/>
              <w:rPr>
                <w:sz w:val="18"/>
                <w:szCs w:val="18"/>
              </w:rPr>
            </w:pPr>
            <w:r w:rsidRPr="00BB2E86">
              <w:rPr>
                <w:sz w:val="18"/>
                <w:szCs w:val="18"/>
              </w:rPr>
              <w:t>Added DEERS demographic variables</w:t>
            </w:r>
          </w:p>
        </w:tc>
      </w:tr>
      <w:tr w:rsidR="00554EA6" w:rsidRPr="00537D40" w14:paraId="09288220" w14:textId="77777777" w:rsidTr="00BB2E86">
        <w:tc>
          <w:tcPr>
            <w:tcW w:w="953" w:type="dxa"/>
          </w:tcPr>
          <w:p w14:paraId="0A95AB8F" w14:textId="77777777" w:rsidR="00554EA6" w:rsidRPr="00BB2E86" w:rsidRDefault="00554EA6" w:rsidP="006376C4">
            <w:pPr>
              <w:rPr>
                <w:sz w:val="18"/>
                <w:szCs w:val="18"/>
              </w:rPr>
            </w:pPr>
            <w:r w:rsidRPr="00BB2E86">
              <w:rPr>
                <w:sz w:val="18"/>
                <w:szCs w:val="18"/>
              </w:rPr>
              <w:t>1.0</w:t>
            </w:r>
            <w:r w:rsidR="006376C4" w:rsidRPr="00BB2E86">
              <w:rPr>
                <w:sz w:val="18"/>
                <w:szCs w:val="18"/>
              </w:rPr>
              <w:t>1</w:t>
            </w:r>
            <w:r w:rsidRPr="00BB2E86">
              <w:rPr>
                <w:sz w:val="18"/>
                <w:szCs w:val="18"/>
              </w:rPr>
              <w:t>.0</w:t>
            </w:r>
            <w:r w:rsidR="006376C4" w:rsidRPr="00BB2E86">
              <w:rPr>
                <w:sz w:val="18"/>
                <w:szCs w:val="18"/>
              </w:rPr>
              <w:t>2</w:t>
            </w:r>
          </w:p>
        </w:tc>
        <w:tc>
          <w:tcPr>
            <w:tcW w:w="1490" w:type="dxa"/>
          </w:tcPr>
          <w:p w14:paraId="2AE3490B" w14:textId="77777777" w:rsidR="00554EA6" w:rsidRPr="00BB2E86" w:rsidRDefault="00554EA6" w:rsidP="00554EA6">
            <w:pPr>
              <w:rPr>
                <w:sz w:val="18"/>
                <w:szCs w:val="18"/>
              </w:rPr>
            </w:pPr>
            <w:r w:rsidRPr="00BB2E86">
              <w:rPr>
                <w:sz w:val="18"/>
                <w:szCs w:val="18"/>
              </w:rPr>
              <w:t>7/9/2015</w:t>
            </w:r>
          </w:p>
        </w:tc>
        <w:tc>
          <w:tcPr>
            <w:tcW w:w="2160" w:type="dxa"/>
          </w:tcPr>
          <w:p w14:paraId="6C75F865" w14:textId="77777777" w:rsidR="00554EA6" w:rsidRPr="00BB2E86" w:rsidRDefault="00F619FD" w:rsidP="00F70F08">
            <w:pPr>
              <w:numPr>
                <w:ilvl w:val="0"/>
                <w:numId w:val="8"/>
              </w:numPr>
              <w:tabs>
                <w:tab w:val="clear" w:pos="720"/>
                <w:tab w:val="num" w:pos="190"/>
              </w:tabs>
              <w:ind w:left="190" w:hanging="180"/>
              <w:rPr>
                <w:sz w:val="18"/>
                <w:szCs w:val="18"/>
              </w:rPr>
            </w:pPr>
            <w:r w:rsidRPr="00BB2E86">
              <w:rPr>
                <w:sz w:val="18"/>
                <w:szCs w:val="18"/>
              </w:rPr>
              <w:t>Table 2</w:t>
            </w:r>
          </w:p>
        </w:tc>
        <w:tc>
          <w:tcPr>
            <w:tcW w:w="1530" w:type="dxa"/>
          </w:tcPr>
          <w:p w14:paraId="04C72CE3" w14:textId="77777777" w:rsidR="00554EA6" w:rsidRPr="00BB2E86" w:rsidRDefault="00554EA6" w:rsidP="0081179F">
            <w:pPr>
              <w:rPr>
                <w:sz w:val="18"/>
                <w:szCs w:val="18"/>
              </w:rPr>
            </w:pPr>
            <w:r w:rsidRPr="00BB2E86">
              <w:rPr>
                <w:sz w:val="18"/>
                <w:szCs w:val="18"/>
              </w:rPr>
              <w:t>W. Funk</w:t>
            </w:r>
          </w:p>
        </w:tc>
        <w:tc>
          <w:tcPr>
            <w:tcW w:w="3972" w:type="dxa"/>
          </w:tcPr>
          <w:p w14:paraId="6811AD0C" w14:textId="77777777" w:rsidR="00554EA6" w:rsidRPr="00BB2E86" w:rsidRDefault="00F619FD" w:rsidP="001741D5">
            <w:pPr>
              <w:numPr>
                <w:ilvl w:val="0"/>
                <w:numId w:val="7"/>
              </w:numPr>
              <w:tabs>
                <w:tab w:val="num" w:pos="190"/>
              </w:tabs>
              <w:ind w:left="190" w:hanging="180"/>
              <w:rPr>
                <w:sz w:val="18"/>
                <w:szCs w:val="18"/>
              </w:rPr>
            </w:pPr>
            <w:r w:rsidRPr="00BB2E86">
              <w:rPr>
                <w:sz w:val="18"/>
                <w:szCs w:val="18"/>
              </w:rPr>
              <w:t>Added “lookup” variables</w:t>
            </w:r>
          </w:p>
        </w:tc>
      </w:tr>
      <w:tr w:rsidR="007933F6" w:rsidRPr="00537D40" w14:paraId="715DD908" w14:textId="77777777" w:rsidTr="00BB2E86">
        <w:tc>
          <w:tcPr>
            <w:tcW w:w="953" w:type="dxa"/>
          </w:tcPr>
          <w:p w14:paraId="7214B427" w14:textId="77777777" w:rsidR="007933F6" w:rsidRPr="00BB2E86" w:rsidRDefault="007933F6" w:rsidP="006376C4">
            <w:pPr>
              <w:rPr>
                <w:sz w:val="18"/>
                <w:szCs w:val="18"/>
              </w:rPr>
            </w:pPr>
            <w:r w:rsidRPr="00BB2E86">
              <w:rPr>
                <w:sz w:val="18"/>
                <w:szCs w:val="18"/>
              </w:rPr>
              <w:t>1.01.03</w:t>
            </w:r>
          </w:p>
        </w:tc>
        <w:tc>
          <w:tcPr>
            <w:tcW w:w="1490" w:type="dxa"/>
          </w:tcPr>
          <w:p w14:paraId="1F5034A8" w14:textId="77777777" w:rsidR="007933F6" w:rsidRPr="00BB2E86" w:rsidRDefault="007933F6" w:rsidP="00554EA6">
            <w:pPr>
              <w:rPr>
                <w:sz w:val="18"/>
                <w:szCs w:val="18"/>
              </w:rPr>
            </w:pPr>
            <w:r w:rsidRPr="00BB2E86">
              <w:rPr>
                <w:sz w:val="18"/>
                <w:szCs w:val="18"/>
              </w:rPr>
              <w:t>8/20/2015</w:t>
            </w:r>
          </w:p>
        </w:tc>
        <w:tc>
          <w:tcPr>
            <w:tcW w:w="2160" w:type="dxa"/>
          </w:tcPr>
          <w:p w14:paraId="6300C781" w14:textId="77777777" w:rsidR="007933F6" w:rsidRPr="00BB2E86" w:rsidRDefault="0075522E" w:rsidP="00F70F08">
            <w:pPr>
              <w:numPr>
                <w:ilvl w:val="0"/>
                <w:numId w:val="8"/>
              </w:numPr>
              <w:tabs>
                <w:tab w:val="clear" w:pos="720"/>
                <w:tab w:val="num" w:pos="190"/>
              </w:tabs>
              <w:ind w:left="190" w:hanging="180"/>
              <w:rPr>
                <w:sz w:val="18"/>
                <w:szCs w:val="18"/>
              </w:rPr>
            </w:pPr>
            <w:r w:rsidRPr="00BB2E86">
              <w:rPr>
                <w:sz w:val="18"/>
                <w:szCs w:val="18"/>
              </w:rPr>
              <w:t>Section IV</w:t>
            </w:r>
          </w:p>
          <w:p w14:paraId="2FF27BBA" w14:textId="77777777" w:rsidR="0075522E" w:rsidRPr="00BB2E86" w:rsidRDefault="0075522E" w:rsidP="00F70F08">
            <w:pPr>
              <w:numPr>
                <w:ilvl w:val="0"/>
                <w:numId w:val="8"/>
              </w:numPr>
              <w:tabs>
                <w:tab w:val="clear" w:pos="720"/>
                <w:tab w:val="num" w:pos="190"/>
              </w:tabs>
              <w:ind w:left="190" w:hanging="180"/>
              <w:rPr>
                <w:sz w:val="18"/>
                <w:szCs w:val="18"/>
              </w:rPr>
            </w:pPr>
            <w:r w:rsidRPr="00BB2E86">
              <w:rPr>
                <w:sz w:val="18"/>
                <w:szCs w:val="18"/>
              </w:rPr>
              <w:t>Table 1</w:t>
            </w:r>
          </w:p>
          <w:p w14:paraId="04815C93" w14:textId="77777777" w:rsidR="0075522E" w:rsidRPr="00BB2E86" w:rsidRDefault="0075522E" w:rsidP="00F70F08">
            <w:pPr>
              <w:numPr>
                <w:ilvl w:val="0"/>
                <w:numId w:val="8"/>
              </w:numPr>
              <w:tabs>
                <w:tab w:val="clear" w:pos="720"/>
                <w:tab w:val="num" w:pos="190"/>
              </w:tabs>
              <w:ind w:left="190" w:hanging="180"/>
              <w:rPr>
                <w:sz w:val="18"/>
                <w:szCs w:val="18"/>
              </w:rPr>
            </w:pPr>
            <w:r w:rsidRPr="00BB2E86">
              <w:rPr>
                <w:sz w:val="18"/>
                <w:szCs w:val="18"/>
              </w:rPr>
              <w:t>Table 2</w:t>
            </w:r>
          </w:p>
        </w:tc>
        <w:tc>
          <w:tcPr>
            <w:tcW w:w="1530" w:type="dxa"/>
          </w:tcPr>
          <w:p w14:paraId="71C92A3F" w14:textId="77777777" w:rsidR="007933F6" w:rsidRPr="00BB2E86" w:rsidRDefault="0075522E" w:rsidP="0081179F">
            <w:pPr>
              <w:rPr>
                <w:sz w:val="18"/>
                <w:szCs w:val="18"/>
              </w:rPr>
            </w:pPr>
            <w:r w:rsidRPr="00BB2E86">
              <w:rPr>
                <w:sz w:val="18"/>
                <w:szCs w:val="18"/>
              </w:rPr>
              <w:t>W. Funk</w:t>
            </w:r>
          </w:p>
        </w:tc>
        <w:tc>
          <w:tcPr>
            <w:tcW w:w="3972" w:type="dxa"/>
          </w:tcPr>
          <w:p w14:paraId="4D66B197" w14:textId="77777777" w:rsidR="007933F6" w:rsidRPr="00BB2E86" w:rsidRDefault="0075522E" w:rsidP="001741D5">
            <w:pPr>
              <w:numPr>
                <w:ilvl w:val="0"/>
                <w:numId w:val="7"/>
              </w:numPr>
              <w:tabs>
                <w:tab w:val="num" w:pos="190"/>
              </w:tabs>
              <w:ind w:left="190" w:hanging="180"/>
              <w:rPr>
                <w:sz w:val="18"/>
                <w:szCs w:val="18"/>
              </w:rPr>
            </w:pPr>
            <w:r w:rsidRPr="00BB2E86">
              <w:rPr>
                <w:sz w:val="18"/>
                <w:szCs w:val="18"/>
              </w:rPr>
              <w:t>Specified file name</w:t>
            </w:r>
          </w:p>
          <w:p w14:paraId="77B7CDB0" w14:textId="77777777" w:rsidR="0075522E" w:rsidRPr="00BB2E86" w:rsidRDefault="0075522E" w:rsidP="0075522E">
            <w:pPr>
              <w:numPr>
                <w:ilvl w:val="0"/>
                <w:numId w:val="7"/>
              </w:numPr>
              <w:tabs>
                <w:tab w:val="num" w:pos="190"/>
              </w:tabs>
              <w:ind w:left="190" w:hanging="180"/>
              <w:rPr>
                <w:sz w:val="18"/>
                <w:szCs w:val="18"/>
              </w:rPr>
            </w:pPr>
            <w:r w:rsidRPr="00BB2E86">
              <w:rPr>
                <w:sz w:val="18"/>
                <w:szCs w:val="18"/>
              </w:rPr>
              <w:t>Changed label names, added file date</w:t>
            </w:r>
          </w:p>
          <w:p w14:paraId="615ABEFD" w14:textId="77777777" w:rsidR="0075522E" w:rsidRPr="00BB2E86" w:rsidRDefault="0075522E" w:rsidP="0075522E">
            <w:pPr>
              <w:numPr>
                <w:ilvl w:val="0"/>
                <w:numId w:val="7"/>
              </w:numPr>
              <w:tabs>
                <w:tab w:val="num" w:pos="190"/>
              </w:tabs>
              <w:ind w:left="190" w:hanging="180"/>
              <w:rPr>
                <w:sz w:val="18"/>
                <w:szCs w:val="18"/>
              </w:rPr>
            </w:pPr>
            <w:r w:rsidRPr="00BB2E86">
              <w:rPr>
                <w:sz w:val="18"/>
                <w:szCs w:val="18"/>
              </w:rPr>
              <w:t>Added PRISM Area Name, Beneficiary Name, OCO Deployed Flag.  Changed labels.  Changed match criteria for case management from person ID to pseudo person ID.</w:t>
            </w:r>
          </w:p>
        </w:tc>
      </w:tr>
      <w:tr w:rsidR="00504FA0" w:rsidRPr="00537D40" w14:paraId="64728A3E" w14:textId="77777777" w:rsidTr="00BB2E86">
        <w:tc>
          <w:tcPr>
            <w:tcW w:w="953" w:type="dxa"/>
          </w:tcPr>
          <w:p w14:paraId="385C020A" w14:textId="77777777" w:rsidR="00504FA0" w:rsidRPr="00BB2E86" w:rsidRDefault="00504FA0" w:rsidP="006376C4">
            <w:pPr>
              <w:rPr>
                <w:sz w:val="18"/>
                <w:szCs w:val="18"/>
              </w:rPr>
            </w:pPr>
            <w:r w:rsidRPr="00BB2E86">
              <w:rPr>
                <w:sz w:val="18"/>
                <w:szCs w:val="18"/>
              </w:rPr>
              <w:t>1.01.04</w:t>
            </w:r>
          </w:p>
        </w:tc>
        <w:tc>
          <w:tcPr>
            <w:tcW w:w="1490" w:type="dxa"/>
          </w:tcPr>
          <w:p w14:paraId="3CC71678" w14:textId="77777777" w:rsidR="00504FA0" w:rsidRPr="00BB2E86" w:rsidRDefault="00504FA0" w:rsidP="00554EA6">
            <w:pPr>
              <w:rPr>
                <w:sz w:val="18"/>
                <w:szCs w:val="18"/>
              </w:rPr>
            </w:pPr>
            <w:r w:rsidRPr="00BB2E86">
              <w:rPr>
                <w:sz w:val="18"/>
                <w:szCs w:val="18"/>
              </w:rPr>
              <w:t>8/26/2015</w:t>
            </w:r>
          </w:p>
        </w:tc>
        <w:tc>
          <w:tcPr>
            <w:tcW w:w="2160" w:type="dxa"/>
          </w:tcPr>
          <w:p w14:paraId="3CB5D575" w14:textId="77777777" w:rsidR="00504FA0" w:rsidRPr="00BB2E86" w:rsidRDefault="00504FA0" w:rsidP="00F70F08">
            <w:pPr>
              <w:numPr>
                <w:ilvl w:val="0"/>
                <w:numId w:val="8"/>
              </w:numPr>
              <w:tabs>
                <w:tab w:val="clear" w:pos="720"/>
                <w:tab w:val="num" w:pos="190"/>
              </w:tabs>
              <w:ind w:left="190" w:hanging="180"/>
              <w:rPr>
                <w:sz w:val="18"/>
                <w:szCs w:val="18"/>
              </w:rPr>
            </w:pPr>
            <w:r w:rsidRPr="00BB2E86">
              <w:rPr>
                <w:sz w:val="18"/>
                <w:szCs w:val="18"/>
              </w:rPr>
              <w:t>Table 1</w:t>
            </w:r>
          </w:p>
        </w:tc>
        <w:tc>
          <w:tcPr>
            <w:tcW w:w="1530" w:type="dxa"/>
          </w:tcPr>
          <w:p w14:paraId="26CAB782" w14:textId="77777777" w:rsidR="00504FA0" w:rsidRPr="00BB2E86" w:rsidRDefault="00504FA0" w:rsidP="0081179F">
            <w:pPr>
              <w:rPr>
                <w:sz w:val="18"/>
                <w:szCs w:val="18"/>
              </w:rPr>
            </w:pPr>
          </w:p>
        </w:tc>
        <w:tc>
          <w:tcPr>
            <w:tcW w:w="3972" w:type="dxa"/>
          </w:tcPr>
          <w:p w14:paraId="49EEAD13" w14:textId="77777777" w:rsidR="00504FA0" w:rsidRPr="00BB2E86" w:rsidRDefault="00504FA0" w:rsidP="001741D5">
            <w:pPr>
              <w:numPr>
                <w:ilvl w:val="0"/>
                <w:numId w:val="7"/>
              </w:numPr>
              <w:tabs>
                <w:tab w:val="num" w:pos="190"/>
              </w:tabs>
              <w:ind w:left="190" w:hanging="180"/>
              <w:rPr>
                <w:sz w:val="18"/>
                <w:szCs w:val="18"/>
              </w:rPr>
            </w:pPr>
            <w:r w:rsidRPr="00BB2E86">
              <w:rPr>
                <w:sz w:val="18"/>
                <w:szCs w:val="18"/>
              </w:rPr>
              <w:t>Changed rule for File Date.</w:t>
            </w:r>
          </w:p>
        </w:tc>
      </w:tr>
      <w:tr w:rsidR="002047BE" w:rsidRPr="00537D40" w14:paraId="70A40AB5" w14:textId="77777777" w:rsidTr="00BB2E86">
        <w:tc>
          <w:tcPr>
            <w:tcW w:w="953" w:type="dxa"/>
          </w:tcPr>
          <w:p w14:paraId="192E4C49" w14:textId="77777777" w:rsidR="002047BE" w:rsidRPr="00BB2E86" w:rsidRDefault="002047BE" w:rsidP="006376C4">
            <w:pPr>
              <w:rPr>
                <w:sz w:val="18"/>
                <w:szCs w:val="18"/>
              </w:rPr>
            </w:pPr>
            <w:r w:rsidRPr="00BB2E86">
              <w:rPr>
                <w:sz w:val="18"/>
                <w:szCs w:val="18"/>
              </w:rPr>
              <w:t>1.02.01</w:t>
            </w:r>
          </w:p>
        </w:tc>
        <w:tc>
          <w:tcPr>
            <w:tcW w:w="1490" w:type="dxa"/>
          </w:tcPr>
          <w:p w14:paraId="2031453E" w14:textId="77777777" w:rsidR="002047BE" w:rsidRPr="00BB2E86" w:rsidRDefault="002047BE" w:rsidP="00554EA6">
            <w:pPr>
              <w:rPr>
                <w:sz w:val="18"/>
                <w:szCs w:val="18"/>
              </w:rPr>
            </w:pPr>
            <w:r w:rsidRPr="00BB2E86">
              <w:rPr>
                <w:sz w:val="18"/>
                <w:szCs w:val="18"/>
              </w:rPr>
              <w:t>4/26/2016</w:t>
            </w:r>
          </w:p>
        </w:tc>
        <w:tc>
          <w:tcPr>
            <w:tcW w:w="2160" w:type="dxa"/>
          </w:tcPr>
          <w:p w14:paraId="1D3A2242" w14:textId="77777777" w:rsidR="002047BE" w:rsidRPr="00BB2E86" w:rsidRDefault="002047BE" w:rsidP="00F70F08">
            <w:pPr>
              <w:numPr>
                <w:ilvl w:val="0"/>
                <w:numId w:val="8"/>
              </w:numPr>
              <w:tabs>
                <w:tab w:val="clear" w:pos="720"/>
                <w:tab w:val="num" w:pos="190"/>
              </w:tabs>
              <w:ind w:left="190" w:hanging="180"/>
              <w:rPr>
                <w:sz w:val="18"/>
                <w:szCs w:val="18"/>
              </w:rPr>
            </w:pPr>
            <w:r w:rsidRPr="00BB2E86">
              <w:rPr>
                <w:sz w:val="18"/>
                <w:szCs w:val="18"/>
              </w:rPr>
              <w:t>Table 1</w:t>
            </w:r>
          </w:p>
        </w:tc>
        <w:tc>
          <w:tcPr>
            <w:tcW w:w="1530" w:type="dxa"/>
          </w:tcPr>
          <w:p w14:paraId="5A41036F" w14:textId="77777777" w:rsidR="002047BE" w:rsidRPr="00BB2E86" w:rsidRDefault="002047BE" w:rsidP="0081179F">
            <w:pPr>
              <w:rPr>
                <w:sz w:val="18"/>
                <w:szCs w:val="18"/>
              </w:rPr>
            </w:pPr>
            <w:r w:rsidRPr="00BB2E86">
              <w:rPr>
                <w:sz w:val="18"/>
                <w:szCs w:val="18"/>
              </w:rPr>
              <w:t>W. Funk</w:t>
            </w:r>
          </w:p>
        </w:tc>
        <w:tc>
          <w:tcPr>
            <w:tcW w:w="3972" w:type="dxa"/>
          </w:tcPr>
          <w:p w14:paraId="0B2DA1C7" w14:textId="77777777" w:rsidR="002047BE" w:rsidRPr="00BB2E86" w:rsidRDefault="002047BE" w:rsidP="001741D5">
            <w:pPr>
              <w:numPr>
                <w:ilvl w:val="0"/>
                <w:numId w:val="7"/>
              </w:numPr>
              <w:tabs>
                <w:tab w:val="num" w:pos="190"/>
              </w:tabs>
              <w:ind w:left="190" w:hanging="180"/>
              <w:rPr>
                <w:sz w:val="18"/>
                <w:szCs w:val="18"/>
              </w:rPr>
            </w:pPr>
            <w:r w:rsidRPr="00BB2E86">
              <w:rPr>
                <w:sz w:val="18"/>
                <w:szCs w:val="18"/>
              </w:rPr>
              <w:t>Removed pharmacy related flags</w:t>
            </w:r>
          </w:p>
        </w:tc>
      </w:tr>
      <w:tr w:rsidR="00AC7836" w:rsidRPr="00537D40" w14:paraId="1CBF6F80" w14:textId="77777777" w:rsidTr="00BB2E86">
        <w:tc>
          <w:tcPr>
            <w:tcW w:w="953" w:type="dxa"/>
          </w:tcPr>
          <w:p w14:paraId="603BC387" w14:textId="77777777" w:rsidR="00AC7836" w:rsidRPr="00BB2E86" w:rsidRDefault="00AC7836" w:rsidP="006376C4">
            <w:pPr>
              <w:rPr>
                <w:sz w:val="18"/>
                <w:szCs w:val="18"/>
              </w:rPr>
            </w:pPr>
            <w:r w:rsidRPr="00BB2E86">
              <w:rPr>
                <w:sz w:val="18"/>
                <w:szCs w:val="18"/>
              </w:rPr>
              <w:t>1.03.00</w:t>
            </w:r>
          </w:p>
        </w:tc>
        <w:tc>
          <w:tcPr>
            <w:tcW w:w="1490" w:type="dxa"/>
          </w:tcPr>
          <w:p w14:paraId="6FC902F5" w14:textId="77777777" w:rsidR="00AC7836" w:rsidRPr="00BB2E86" w:rsidRDefault="00AC7836" w:rsidP="00554EA6">
            <w:pPr>
              <w:rPr>
                <w:sz w:val="18"/>
                <w:szCs w:val="18"/>
              </w:rPr>
            </w:pPr>
            <w:r w:rsidRPr="00BB2E86">
              <w:rPr>
                <w:sz w:val="18"/>
                <w:szCs w:val="18"/>
              </w:rPr>
              <w:t>8/5/2017</w:t>
            </w:r>
          </w:p>
        </w:tc>
        <w:tc>
          <w:tcPr>
            <w:tcW w:w="2160" w:type="dxa"/>
          </w:tcPr>
          <w:p w14:paraId="0D8366F2" w14:textId="77777777" w:rsidR="00AC7836" w:rsidRPr="00BB2E86" w:rsidRDefault="009273AF" w:rsidP="00F70F08">
            <w:pPr>
              <w:numPr>
                <w:ilvl w:val="0"/>
                <w:numId w:val="8"/>
              </w:numPr>
              <w:tabs>
                <w:tab w:val="clear" w:pos="720"/>
                <w:tab w:val="num" w:pos="190"/>
              </w:tabs>
              <w:ind w:left="190" w:hanging="180"/>
              <w:rPr>
                <w:sz w:val="18"/>
                <w:szCs w:val="18"/>
              </w:rPr>
            </w:pPr>
            <w:r w:rsidRPr="00BB2E86">
              <w:rPr>
                <w:sz w:val="18"/>
                <w:szCs w:val="18"/>
              </w:rPr>
              <w:t>Table 1</w:t>
            </w:r>
          </w:p>
          <w:p w14:paraId="051101CC" w14:textId="77777777" w:rsidR="009273AF" w:rsidRPr="00BB2E86" w:rsidRDefault="009273AF" w:rsidP="00F70F08">
            <w:pPr>
              <w:numPr>
                <w:ilvl w:val="0"/>
                <w:numId w:val="8"/>
              </w:numPr>
              <w:tabs>
                <w:tab w:val="clear" w:pos="720"/>
                <w:tab w:val="num" w:pos="190"/>
              </w:tabs>
              <w:ind w:left="190" w:hanging="180"/>
              <w:rPr>
                <w:sz w:val="18"/>
                <w:szCs w:val="18"/>
              </w:rPr>
            </w:pPr>
            <w:r w:rsidRPr="00BB2E86">
              <w:rPr>
                <w:sz w:val="18"/>
                <w:szCs w:val="18"/>
              </w:rPr>
              <w:t>Table 2</w:t>
            </w:r>
          </w:p>
        </w:tc>
        <w:tc>
          <w:tcPr>
            <w:tcW w:w="1530" w:type="dxa"/>
          </w:tcPr>
          <w:p w14:paraId="787EA534" w14:textId="77777777" w:rsidR="00AC7836" w:rsidRPr="00BB2E86" w:rsidRDefault="00AC7836" w:rsidP="0081179F">
            <w:pPr>
              <w:rPr>
                <w:sz w:val="18"/>
                <w:szCs w:val="18"/>
              </w:rPr>
            </w:pPr>
            <w:r w:rsidRPr="00BB2E86">
              <w:rPr>
                <w:sz w:val="18"/>
                <w:szCs w:val="18"/>
              </w:rPr>
              <w:t>W. Funk</w:t>
            </w:r>
          </w:p>
        </w:tc>
        <w:tc>
          <w:tcPr>
            <w:tcW w:w="3972" w:type="dxa"/>
          </w:tcPr>
          <w:p w14:paraId="2D94C1A4" w14:textId="0446EA09" w:rsidR="00AC7836" w:rsidRPr="00BB2E86" w:rsidRDefault="009273AF" w:rsidP="001741D5">
            <w:pPr>
              <w:numPr>
                <w:ilvl w:val="0"/>
                <w:numId w:val="7"/>
              </w:numPr>
              <w:tabs>
                <w:tab w:val="num" w:pos="190"/>
              </w:tabs>
              <w:ind w:left="190" w:hanging="180"/>
              <w:rPr>
                <w:sz w:val="18"/>
                <w:szCs w:val="18"/>
              </w:rPr>
            </w:pPr>
            <w:r w:rsidRPr="00BB2E86">
              <w:rPr>
                <w:sz w:val="18"/>
                <w:szCs w:val="18"/>
              </w:rPr>
              <w:t>Table 1:  Added new fields related to NDAA and region transition</w:t>
            </w:r>
            <w:r w:rsidR="00B56FB8" w:rsidRPr="00BB2E86">
              <w:rPr>
                <w:sz w:val="18"/>
                <w:szCs w:val="18"/>
              </w:rPr>
              <w:t>.  Hid region fields</w:t>
            </w:r>
          </w:p>
          <w:p w14:paraId="3ED56CE5" w14:textId="6828E71D" w:rsidR="009273AF" w:rsidRPr="00BB2E86" w:rsidRDefault="009273AF" w:rsidP="001741D5">
            <w:pPr>
              <w:numPr>
                <w:ilvl w:val="0"/>
                <w:numId w:val="7"/>
              </w:numPr>
              <w:tabs>
                <w:tab w:val="num" w:pos="190"/>
              </w:tabs>
              <w:ind w:left="190" w:hanging="180"/>
              <w:rPr>
                <w:sz w:val="18"/>
                <w:szCs w:val="18"/>
              </w:rPr>
            </w:pPr>
            <w:r w:rsidRPr="00BB2E86">
              <w:rPr>
                <w:sz w:val="18"/>
                <w:szCs w:val="18"/>
              </w:rPr>
              <w:t>Table 2:  Added new fields related to NDAA and region transitio</w:t>
            </w:r>
            <w:r w:rsidR="009E7F38" w:rsidRPr="00BB2E86">
              <w:rPr>
                <w:sz w:val="18"/>
                <w:szCs w:val="18"/>
              </w:rPr>
              <w:t>n and hid region fields</w:t>
            </w:r>
          </w:p>
        </w:tc>
      </w:tr>
      <w:tr w:rsidR="002A6E44" w:rsidRPr="00DD2753" w14:paraId="113F020D" w14:textId="77777777" w:rsidTr="00BB2E86">
        <w:trPr>
          <w:trHeight w:val="957"/>
        </w:trPr>
        <w:tc>
          <w:tcPr>
            <w:tcW w:w="953" w:type="dxa"/>
          </w:tcPr>
          <w:p w14:paraId="52B5593D" w14:textId="175FA713" w:rsidR="002A6E44" w:rsidRPr="00BB2E86" w:rsidRDefault="002A6E44" w:rsidP="006376C4">
            <w:pPr>
              <w:rPr>
                <w:sz w:val="18"/>
                <w:szCs w:val="18"/>
              </w:rPr>
            </w:pPr>
            <w:r w:rsidRPr="00BB2E86">
              <w:rPr>
                <w:sz w:val="18"/>
                <w:szCs w:val="18"/>
              </w:rPr>
              <w:t>1.03.01</w:t>
            </w:r>
          </w:p>
        </w:tc>
        <w:tc>
          <w:tcPr>
            <w:tcW w:w="1490" w:type="dxa"/>
          </w:tcPr>
          <w:p w14:paraId="122D5015" w14:textId="7D8EF87D" w:rsidR="002A6E44" w:rsidRPr="00BB2E86" w:rsidRDefault="002A6E44" w:rsidP="00554EA6">
            <w:pPr>
              <w:rPr>
                <w:sz w:val="18"/>
                <w:szCs w:val="18"/>
              </w:rPr>
            </w:pPr>
            <w:r w:rsidRPr="00BB2E86">
              <w:rPr>
                <w:sz w:val="18"/>
                <w:szCs w:val="18"/>
              </w:rPr>
              <w:t>10/1</w:t>
            </w:r>
            <w:r w:rsidR="00475D68" w:rsidRPr="00BB2E86">
              <w:rPr>
                <w:sz w:val="18"/>
                <w:szCs w:val="18"/>
              </w:rPr>
              <w:t>3</w:t>
            </w:r>
            <w:r w:rsidRPr="00BB2E86">
              <w:rPr>
                <w:sz w:val="18"/>
                <w:szCs w:val="18"/>
              </w:rPr>
              <w:t>/2017</w:t>
            </w:r>
          </w:p>
        </w:tc>
        <w:tc>
          <w:tcPr>
            <w:tcW w:w="2160" w:type="dxa"/>
          </w:tcPr>
          <w:p w14:paraId="1F0D1ACC" w14:textId="77777777" w:rsidR="002A6E44" w:rsidRPr="00BB2E86" w:rsidRDefault="002A6E44" w:rsidP="00F70F08">
            <w:pPr>
              <w:numPr>
                <w:ilvl w:val="0"/>
                <w:numId w:val="8"/>
              </w:numPr>
              <w:tabs>
                <w:tab w:val="clear" w:pos="720"/>
                <w:tab w:val="num" w:pos="190"/>
              </w:tabs>
              <w:ind w:left="190" w:hanging="180"/>
              <w:rPr>
                <w:sz w:val="18"/>
                <w:szCs w:val="18"/>
              </w:rPr>
            </w:pPr>
            <w:r w:rsidRPr="00BB2E86">
              <w:rPr>
                <w:sz w:val="18"/>
                <w:szCs w:val="18"/>
              </w:rPr>
              <w:t>Table 1</w:t>
            </w:r>
          </w:p>
          <w:p w14:paraId="44E2D6F8" w14:textId="4B5799F6" w:rsidR="00475D68" w:rsidRPr="00BB2E86" w:rsidRDefault="00475D68" w:rsidP="00475D68">
            <w:pPr>
              <w:rPr>
                <w:sz w:val="18"/>
                <w:szCs w:val="18"/>
              </w:rPr>
            </w:pPr>
          </w:p>
          <w:p w14:paraId="7ABA3EDE" w14:textId="77777777" w:rsidR="00475D68" w:rsidRPr="00BB2E86" w:rsidRDefault="00475D68" w:rsidP="00475D68">
            <w:pPr>
              <w:rPr>
                <w:sz w:val="18"/>
                <w:szCs w:val="18"/>
              </w:rPr>
            </w:pPr>
          </w:p>
          <w:p w14:paraId="1AA87083" w14:textId="77777777" w:rsidR="00475D68" w:rsidRPr="00BB2E86" w:rsidRDefault="00475D68" w:rsidP="00475D68">
            <w:pPr>
              <w:rPr>
                <w:sz w:val="18"/>
                <w:szCs w:val="18"/>
              </w:rPr>
            </w:pPr>
          </w:p>
          <w:p w14:paraId="6F65DDB7" w14:textId="6240DE33" w:rsidR="00475D68" w:rsidRPr="00BB2E86" w:rsidRDefault="00475D68" w:rsidP="00D015D3">
            <w:pPr>
              <w:pStyle w:val="ListParagraph"/>
              <w:ind w:left="370"/>
              <w:rPr>
                <w:sz w:val="18"/>
                <w:szCs w:val="18"/>
              </w:rPr>
            </w:pPr>
          </w:p>
        </w:tc>
        <w:tc>
          <w:tcPr>
            <w:tcW w:w="1530" w:type="dxa"/>
          </w:tcPr>
          <w:p w14:paraId="31F79624" w14:textId="1292A1A5" w:rsidR="002A6E44" w:rsidRPr="00BB2E86" w:rsidRDefault="002A6E44" w:rsidP="0081179F">
            <w:pPr>
              <w:rPr>
                <w:sz w:val="18"/>
                <w:szCs w:val="18"/>
              </w:rPr>
            </w:pPr>
            <w:r w:rsidRPr="00BB2E86">
              <w:rPr>
                <w:sz w:val="18"/>
                <w:szCs w:val="18"/>
              </w:rPr>
              <w:t>B. Ross for W. Funk</w:t>
            </w:r>
          </w:p>
        </w:tc>
        <w:tc>
          <w:tcPr>
            <w:tcW w:w="3972" w:type="dxa"/>
          </w:tcPr>
          <w:p w14:paraId="5000988C" w14:textId="70977210" w:rsidR="002A6E44" w:rsidRPr="00BB2E86" w:rsidRDefault="002A6E44" w:rsidP="001741D5">
            <w:pPr>
              <w:numPr>
                <w:ilvl w:val="0"/>
                <w:numId w:val="7"/>
              </w:numPr>
              <w:tabs>
                <w:tab w:val="num" w:pos="190"/>
              </w:tabs>
              <w:ind w:left="190" w:hanging="180"/>
              <w:rPr>
                <w:sz w:val="18"/>
                <w:szCs w:val="18"/>
              </w:rPr>
            </w:pPr>
            <w:r w:rsidRPr="00BB2E86">
              <w:rPr>
                <w:sz w:val="18"/>
                <w:szCs w:val="18"/>
              </w:rPr>
              <w:t xml:space="preserve">Change field </w:t>
            </w:r>
            <w:r w:rsidR="0064685B" w:rsidRPr="00BB2E86">
              <w:rPr>
                <w:sz w:val="18"/>
                <w:szCs w:val="18"/>
              </w:rPr>
              <w:t>labels</w:t>
            </w:r>
            <w:r w:rsidRPr="00BB2E86">
              <w:rPr>
                <w:sz w:val="18"/>
                <w:szCs w:val="18"/>
              </w:rPr>
              <w:t xml:space="preserve"> for consistency </w:t>
            </w:r>
          </w:p>
          <w:p w14:paraId="5CE178E2" w14:textId="5E7BD1B6" w:rsidR="002A6E44" w:rsidRPr="00BB2E86" w:rsidRDefault="002A6E44" w:rsidP="001741D5">
            <w:pPr>
              <w:numPr>
                <w:ilvl w:val="0"/>
                <w:numId w:val="7"/>
              </w:numPr>
              <w:tabs>
                <w:tab w:val="num" w:pos="190"/>
              </w:tabs>
              <w:ind w:left="190" w:hanging="180"/>
              <w:rPr>
                <w:sz w:val="18"/>
                <w:szCs w:val="18"/>
              </w:rPr>
            </w:pPr>
            <w:r w:rsidRPr="00BB2E86">
              <w:rPr>
                <w:sz w:val="18"/>
                <w:szCs w:val="18"/>
              </w:rPr>
              <w:t xml:space="preserve">Change Enrollment </w:t>
            </w:r>
            <w:r w:rsidR="00812D43" w:rsidRPr="00BB2E86">
              <w:rPr>
                <w:sz w:val="18"/>
                <w:szCs w:val="18"/>
              </w:rPr>
              <w:t>Group field length</w:t>
            </w:r>
            <w:r w:rsidR="00C83C92" w:rsidRPr="00BB2E86">
              <w:rPr>
                <w:sz w:val="18"/>
                <w:szCs w:val="18"/>
              </w:rPr>
              <w:t xml:space="preserve"> to $1</w:t>
            </w:r>
          </w:p>
          <w:p w14:paraId="0247A2D9" w14:textId="26420F4B" w:rsidR="00F360FD" w:rsidRPr="00BB2E86" w:rsidRDefault="00F360FD" w:rsidP="00D015D3">
            <w:pPr>
              <w:ind w:left="190"/>
              <w:rPr>
                <w:sz w:val="18"/>
                <w:szCs w:val="18"/>
              </w:rPr>
            </w:pPr>
          </w:p>
        </w:tc>
      </w:tr>
      <w:tr w:rsidR="00CF76EF" w:rsidRPr="00DD2753" w14:paraId="6EDF1CD0" w14:textId="77777777" w:rsidTr="00BB2E86">
        <w:trPr>
          <w:trHeight w:val="552"/>
        </w:trPr>
        <w:tc>
          <w:tcPr>
            <w:tcW w:w="953" w:type="dxa"/>
          </w:tcPr>
          <w:p w14:paraId="7F0B337D" w14:textId="1463FE44" w:rsidR="00CF76EF" w:rsidRPr="00BB2E86" w:rsidRDefault="00CF76EF" w:rsidP="006376C4">
            <w:pPr>
              <w:rPr>
                <w:sz w:val="18"/>
                <w:szCs w:val="18"/>
              </w:rPr>
            </w:pPr>
            <w:r w:rsidRPr="00BB2E86">
              <w:rPr>
                <w:sz w:val="18"/>
                <w:szCs w:val="18"/>
              </w:rPr>
              <w:t>1.04.00</w:t>
            </w:r>
          </w:p>
        </w:tc>
        <w:tc>
          <w:tcPr>
            <w:tcW w:w="1490" w:type="dxa"/>
          </w:tcPr>
          <w:p w14:paraId="6BC350FF" w14:textId="2F15DA07" w:rsidR="00CF76EF" w:rsidRPr="00BB2E86" w:rsidRDefault="00CF76EF" w:rsidP="00554EA6">
            <w:pPr>
              <w:rPr>
                <w:sz w:val="18"/>
                <w:szCs w:val="18"/>
              </w:rPr>
            </w:pPr>
            <w:r w:rsidRPr="00BB2E86">
              <w:rPr>
                <w:sz w:val="18"/>
                <w:szCs w:val="18"/>
              </w:rPr>
              <w:t>04/01/2021</w:t>
            </w:r>
          </w:p>
        </w:tc>
        <w:tc>
          <w:tcPr>
            <w:tcW w:w="2160" w:type="dxa"/>
          </w:tcPr>
          <w:p w14:paraId="3F0739F4" w14:textId="27BEC1FB" w:rsidR="00CF76EF" w:rsidRPr="00BB2E86" w:rsidRDefault="00A4346D" w:rsidP="00F70F08">
            <w:pPr>
              <w:numPr>
                <w:ilvl w:val="0"/>
                <w:numId w:val="8"/>
              </w:numPr>
              <w:tabs>
                <w:tab w:val="clear" w:pos="720"/>
                <w:tab w:val="num" w:pos="190"/>
              </w:tabs>
              <w:ind w:left="190" w:hanging="180"/>
              <w:rPr>
                <w:sz w:val="18"/>
                <w:szCs w:val="18"/>
              </w:rPr>
            </w:pPr>
            <w:r w:rsidRPr="00BB2E86">
              <w:rPr>
                <w:sz w:val="18"/>
                <w:szCs w:val="18"/>
              </w:rPr>
              <w:t>Table 1</w:t>
            </w:r>
          </w:p>
        </w:tc>
        <w:tc>
          <w:tcPr>
            <w:tcW w:w="1530" w:type="dxa"/>
          </w:tcPr>
          <w:p w14:paraId="13470E19" w14:textId="53215C09" w:rsidR="00CF76EF" w:rsidRPr="00BB2E86" w:rsidRDefault="00CF76EF" w:rsidP="0081179F">
            <w:pPr>
              <w:rPr>
                <w:sz w:val="18"/>
                <w:szCs w:val="18"/>
              </w:rPr>
            </w:pPr>
            <w:r w:rsidRPr="00BB2E86">
              <w:rPr>
                <w:sz w:val="18"/>
                <w:szCs w:val="18"/>
              </w:rPr>
              <w:t>J. Macleod for W. Funk</w:t>
            </w:r>
          </w:p>
        </w:tc>
        <w:tc>
          <w:tcPr>
            <w:tcW w:w="3972" w:type="dxa"/>
          </w:tcPr>
          <w:p w14:paraId="27F4A15C" w14:textId="602477F7" w:rsidR="00CF76EF" w:rsidRPr="00BB2E86" w:rsidRDefault="00A4346D" w:rsidP="00A4346D">
            <w:pPr>
              <w:numPr>
                <w:ilvl w:val="0"/>
                <w:numId w:val="7"/>
              </w:numPr>
              <w:rPr>
                <w:sz w:val="18"/>
                <w:szCs w:val="18"/>
              </w:rPr>
            </w:pPr>
            <w:r w:rsidRPr="00BB2E86">
              <w:rPr>
                <w:sz w:val="18"/>
                <w:szCs w:val="18"/>
              </w:rPr>
              <w:t>Added “Accrued Risk to Date, 100k Truncation”</w:t>
            </w:r>
          </w:p>
        </w:tc>
      </w:tr>
      <w:tr w:rsidR="00FC60B2" w:rsidRPr="00DD2753" w14:paraId="2ADBC220" w14:textId="77777777" w:rsidTr="00BB2E86">
        <w:trPr>
          <w:trHeight w:val="552"/>
        </w:trPr>
        <w:tc>
          <w:tcPr>
            <w:tcW w:w="953" w:type="dxa"/>
          </w:tcPr>
          <w:p w14:paraId="42A58F36" w14:textId="00D73309" w:rsidR="00FC60B2" w:rsidRPr="00BB2E86" w:rsidRDefault="00FC60B2" w:rsidP="006376C4">
            <w:pPr>
              <w:rPr>
                <w:sz w:val="18"/>
                <w:szCs w:val="18"/>
              </w:rPr>
            </w:pPr>
            <w:r w:rsidRPr="00BB2E86">
              <w:rPr>
                <w:sz w:val="18"/>
                <w:szCs w:val="18"/>
              </w:rPr>
              <w:t>2.00.00</w:t>
            </w:r>
          </w:p>
        </w:tc>
        <w:tc>
          <w:tcPr>
            <w:tcW w:w="1490" w:type="dxa"/>
          </w:tcPr>
          <w:p w14:paraId="6473D399" w14:textId="4A07F388" w:rsidR="00FC60B2" w:rsidRPr="00BB2E86" w:rsidRDefault="00FC60B2" w:rsidP="00554EA6">
            <w:pPr>
              <w:rPr>
                <w:sz w:val="18"/>
                <w:szCs w:val="18"/>
              </w:rPr>
            </w:pPr>
            <w:r w:rsidRPr="00BB2E86">
              <w:rPr>
                <w:sz w:val="18"/>
                <w:szCs w:val="18"/>
              </w:rPr>
              <w:t>12/5/2021</w:t>
            </w:r>
          </w:p>
        </w:tc>
        <w:tc>
          <w:tcPr>
            <w:tcW w:w="2160" w:type="dxa"/>
          </w:tcPr>
          <w:p w14:paraId="4A8979A9" w14:textId="428DD1CF" w:rsidR="00FC60B2" w:rsidRPr="00BB2E86" w:rsidRDefault="00DD2753" w:rsidP="00F70F08">
            <w:pPr>
              <w:numPr>
                <w:ilvl w:val="0"/>
                <w:numId w:val="8"/>
              </w:numPr>
              <w:tabs>
                <w:tab w:val="clear" w:pos="720"/>
                <w:tab w:val="num" w:pos="190"/>
              </w:tabs>
              <w:ind w:left="190" w:hanging="180"/>
              <w:rPr>
                <w:sz w:val="18"/>
                <w:szCs w:val="18"/>
              </w:rPr>
            </w:pPr>
            <w:r w:rsidRPr="00BB2E86">
              <w:rPr>
                <w:sz w:val="18"/>
                <w:szCs w:val="18"/>
              </w:rPr>
              <w:t>Table 1</w:t>
            </w:r>
          </w:p>
        </w:tc>
        <w:tc>
          <w:tcPr>
            <w:tcW w:w="1530" w:type="dxa"/>
          </w:tcPr>
          <w:p w14:paraId="170D2383" w14:textId="2F95A25B" w:rsidR="00FC60B2" w:rsidRPr="00BB2E86" w:rsidRDefault="00FC60B2" w:rsidP="0081179F">
            <w:pPr>
              <w:rPr>
                <w:sz w:val="18"/>
                <w:szCs w:val="18"/>
              </w:rPr>
            </w:pPr>
            <w:r w:rsidRPr="00BB2E86">
              <w:rPr>
                <w:sz w:val="18"/>
                <w:szCs w:val="18"/>
              </w:rPr>
              <w:t>W. Funk</w:t>
            </w:r>
          </w:p>
        </w:tc>
        <w:tc>
          <w:tcPr>
            <w:tcW w:w="3972" w:type="dxa"/>
          </w:tcPr>
          <w:p w14:paraId="6E180745" w14:textId="65ED568B" w:rsidR="00FC60B2" w:rsidRPr="00BB2E86" w:rsidRDefault="00FC60B2" w:rsidP="00A4346D">
            <w:pPr>
              <w:numPr>
                <w:ilvl w:val="0"/>
                <w:numId w:val="7"/>
              </w:numPr>
              <w:rPr>
                <w:sz w:val="18"/>
                <w:szCs w:val="18"/>
              </w:rPr>
            </w:pPr>
            <w:r w:rsidRPr="00BB2E86">
              <w:rPr>
                <w:sz w:val="18"/>
                <w:szCs w:val="18"/>
              </w:rPr>
              <w:t xml:space="preserve">Added AHRQ Pediatric Medical Complexity Algorithm </w:t>
            </w:r>
            <w:r w:rsidR="00DD2753" w:rsidRPr="00BB2E86">
              <w:rPr>
                <w:sz w:val="18"/>
                <w:szCs w:val="18"/>
              </w:rPr>
              <w:t xml:space="preserve">(PMCA) </w:t>
            </w:r>
            <w:r w:rsidRPr="00BB2E86">
              <w:rPr>
                <w:sz w:val="18"/>
                <w:szCs w:val="18"/>
              </w:rPr>
              <w:t>variables</w:t>
            </w:r>
          </w:p>
        </w:tc>
      </w:tr>
    </w:tbl>
    <w:p w14:paraId="44E86C63" w14:textId="77777777" w:rsidR="00F70F08" w:rsidRPr="00DD2753" w:rsidRDefault="00F70F08" w:rsidP="00F70F08">
      <w:pPr>
        <w:rPr>
          <w:rFonts w:ascii="Verdana" w:hAnsi="Verdana"/>
        </w:rPr>
      </w:pPr>
    </w:p>
    <w:p w14:paraId="2392FCAA" w14:textId="77777777" w:rsidR="00B80E1E" w:rsidRPr="00DD2753" w:rsidRDefault="00F70F08" w:rsidP="00CC50E4">
      <w:pPr>
        <w:pStyle w:val="Heading1"/>
        <w:jc w:val="center"/>
        <w:rPr>
          <w:sz w:val="20"/>
        </w:rPr>
      </w:pPr>
      <w:r w:rsidRPr="00DD2753">
        <w:rPr>
          <w:rFonts w:ascii="Verdana" w:hAnsi="Verdana"/>
        </w:rPr>
        <w:br w:type="page"/>
      </w:r>
      <w:r w:rsidR="002E2A91" w:rsidRPr="00DD2753">
        <w:lastRenderedPageBreak/>
        <w:t>M2</w:t>
      </w:r>
      <w:r w:rsidR="00B80E1E" w:rsidRPr="00DD2753">
        <w:t xml:space="preserve"> </w:t>
      </w:r>
      <w:bookmarkEnd w:id="0"/>
      <w:r w:rsidR="00182DA3" w:rsidRPr="00CC50E4">
        <w:t>Health</w:t>
      </w:r>
      <w:r w:rsidR="00182DA3" w:rsidRPr="00DD2753">
        <w:t xml:space="preserve"> Risk File</w:t>
      </w:r>
    </w:p>
    <w:p w14:paraId="58F3D269" w14:textId="77777777" w:rsidR="00B80E1E" w:rsidRPr="00DD2753" w:rsidRDefault="005055E6" w:rsidP="00D43670">
      <w:pPr>
        <w:jc w:val="center"/>
        <w:rPr>
          <w:rFonts w:asciiTheme="minorHAnsi" w:hAnsiTheme="minorHAnsi"/>
          <w:sz w:val="20"/>
        </w:rPr>
      </w:pPr>
      <w:r w:rsidRPr="00DD2753">
        <w:rPr>
          <w:rFonts w:asciiTheme="minorHAnsi" w:hAnsiTheme="minorHAnsi"/>
          <w:b/>
          <w:sz w:val="20"/>
        </w:rPr>
        <w:t xml:space="preserve"> </w:t>
      </w:r>
    </w:p>
    <w:p w14:paraId="1CDBD905" w14:textId="467C7F3B" w:rsidR="002704C2" w:rsidRPr="00CC50E4" w:rsidRDefault="002704C2" w:rsidP="0033303D">
      <w:pPr>
        <w:pStyle w:val="Heading2"/>
        <w:numPr>
          <w:ilvl w:val="0"/>
          <w:numId w:val="14"/>
        </w:numPr>
        <w:rPr>
          <w:i w:val="0"/>
          <w:iCs/>
        </w:rPr>
      </w:pPr>
      <w:r w:rsidRPr="00CC50E4">
        <w:rPr>
          <w:i w:val="0"/>
          <w:iCs/>
          <w:u w:val="single"/>
        </w:rPr>
        <w:t>Source</w:t>
      </w:r>
      <w:r w:rsidRPr="00CC50E4">
        <w:rPr>
          <w:i w:val="0"/>
          <w:iCs/>
        </w:rPr>
        <w:t xml:space="preserve">: The </w:t>
      </w:r>
      <w:r w:rsidR="00182DA3" w:rsidRPr="00CC50E4">
        <w:rPr>
          <w:i w:val="0"/>
          <w:iCs/>
        </w:rPr>
        <w:t xml:space="preserve">M2 Health Risk file </w:t>
      </w:r>
      <w:r w:rsidRPr="00CC50E4">
        <w:rPr>
          <w:i w:val="0"/>
          <w:iCs/>
        </w:rPr>
        <w:t>is provided to M2 by the MDR</w:t>
      </w:r>
      <w:r w:rsidR="00312A60" w:rsidRPr="00CC50E4">
        <w:rPr>
          <w:i w:val="0"/>
          <w:iCs/>
        </w:rPr>
        <w:t xml:space="preserve"> by merging the MDR Health Risk File and the MDR Risk Adjustment File</w:t>
      </w:r>
      <w:r w:rsidRPr="00CC50E4">
        <w:rPr>
          <w:i w:val="0"/>
          <w:iCs/>
        </w:rPr>
        <w:t xml:space="preserve">. </w:t>
      </w:r>
    </w:p>
    <w:p w14:paraId="3921443F" w14:textId="77777777" w:rsidR="002704C2" w:rsidRPr="00DD2753" w:rsidRDefault="002704C2" w:rsidP="002704C2">
      <w:pPr>
        <w:ind w:left="540"/>
        <w:rPr>
          <w:rFonts w:asciiTheme="minorHAnsi" w:hAnsiTheme="minorHAnsi" w:cs="Calibri"/>
          <w:color w:val="000000"/>
          <w:sz w:val="22"/>
          <w:szCs w:val="22"/>
        </w:rPr>
      </w:pPr>
    </w:p>
    <w:p w14:paraId="4C43FDE7" w14:textId="574CB189" w:rsidR="002704C2" w:rsidRPr="00CC50E4" w:rsidRDefault="002704C2" w:rsidP="0033303D">
      <w:pPr>
        <w:pStyle w:val="Heading2"/>
        <w:numPr>
          <w:ilvl w:val="0"/>
          <w:numId w:val="14"/>
        </w:numPr>
        <w:rPr>
          <w:i w:val="0"/>
          <w:iCs/>
        </w:rPr>
      </w:pPr>
      <w:r w:rsidRPr="00CC50E4">
        <w:rPr>
          <w:i w:val="0"/>
          <w:iCs/>
          <w:u w:val="single"/>
        </w:rPr>
        <w:t>File Format</w:t>
      </w:r>
      <w:r w:rsidRPr="00CC50E4">
        <w:rPr>
          <w:i w:val="0"/>
          <w:iCs/>
        </w:rPr>
        <w:t>: Regardless of the length specified, all fields are variable length and delimited by “|”. A null field will simply have an end of field delimiter “|” immediately following the previous field’s end of field delimiter.</w:t>
      </w:r>
    </w:p>
    <w:p w14:paraId="677058AA" w14:textId="77777777" w:rsidR="002704C2" w:rsidRPr="00DD2753" w:rsidRDefault="002704C2" w:rsidP="002704C2">
      <w:pPr>
        <w:pStyle w:val="ListParagraph"/>
        <w:rPr>
          <w:rFonts w:asciiTheme="minorHAnsi" w:hAnsiTheme="minorHAnsi" w:cs="Calibri"/>
          <w:color w:val="000000"/>
          <w:sz w:val="22"/>
          <w:szCs w:val="22"/>
        </w:rPr>
      </w:pPr>
    </w:p>
    <w:p w14:paraId="358257FB" w14:textId="77777777" w:rsidR="00DE2F57" w:rsidRPr="00BF4C0E" w:rsidRDefault="002704C2" w:rsidP="00BF4C0E">
      <w:pPr>
        <w:pStyle w:val="Heading2"/>
        <w:numPr>
          <w:ilvl w:val="0"/>
          <w:numId w:val="14"/>
        </w:numPr>
      </w:pPr>
      <w:r w:rsidRPr="00BF4C0E">
        <w:rPr>
          <w:rStyle w:val="Heading2Char"/>
          <w:u w:val="single"/>
        </w:rPr>
        <w:t>File Content</w:t>
      </w:r>
      <w:r w:rsidRPr="00BF4C0E">
        <w:rPr>
          <w:rStyle w:val="Heading2Char"/>
        </w:rPr>
        <w:t>:</w:t>
      </w:r>
      <w:r w:rsidRPr="00BF4C0E">
        <w:rPr>
          <w:rFonts w:asciiTheme="minorHAnsi" w:hAnsiTheme="minorHAnsi" w:cs="Calibri"/>
          <w:sz w:val="22"/>
          <w:szCs w:val="22"/>
        </w:rPr>
        <w:t xml:space="preserve">   </w:t>
      </w:r>
      <w:r w:rsidRPr="00BF4C0E">
        <w:rPr>
          <w:i w:val="0"/>
          <w:iCs/>
        </w:rPr>
        <w:t xml:space="preserve">The M2 </w:t>
      </w:r>
      <w:r w:rsidR="00182DA3" w:rsidRPr="00BF4C0E">
        <w:rPr>
          <w:i w:val="0"/>
          <w:iCs/>
        </w:rPr>
        <w:t>Health Risk file contains one record for every person treated in the MHS in a recent rolling 12</w:t>
      </w:r>
      <w:r w:rsidR="00B56FB8" w:rsidRPr="00BF4C0E">
        <w:rPr>
          <w:i w:val="0"/>
          <w:iCs/>
        </w:rPr>
        <w:t>-</w:t>
      </w:r>
      <w:r w:rsidR="00182DA3" w:rsidRPr="00BF4C0E">
        <w:rPr>
          <w:i w:val="0"/>
          <w:iCs/>
        </w:rPr>
        <w:t>month period.</w:t>
      </w:r>
      <w:r w:rsidR="00182DA3" w:rsidRPr="00BF4C0E">
        <w:t xml:space="preserve"> </w:t>
      </w:r>
      <w:r w:rsidR="0075522E" w:rsidRPr="00BF4C0E">
        <w:t xml:space="preserve"> </w:t>
      </w:r>
    </w:p>
    <w:p w14:paraId="6475FE8A" w14:textId="77777777" w:rsidR="00DE2F57" w:rsidRPr="00DE2F57" w:rsidRDefault="00DE2F57" w:rsidP="00DE2F57">
      <w:pPr>
        <w:pStyle w:val="ListParagraph"/>
        <w:rPr>
          <w:rStyle w:val="Heading2Char"/>
          <w:i w:val="0"/>
          <w:iCs/>
          <w:u w:val="single"/>
        </w:rPr>
      </w:pPr>
    </w:p>
    <w:p w14:paraId="4A9D20BF" w14:textId="77777777" w:rsidR="00BF4C0E" w:rsidRDefault="006858E0" w:rsidP="00BF4C0E">
      <w:pPr>
        <w:pStyle w:val="ListParagraph"/>
        <w:numPr>
          <w:ilvl w:val="0"/>
          <w:numId w:val="14"/>
        </w:numPr>
        <w:rPr>
          <w:color w:val="000000"/>
          <w:szCs w:val="24"/>
        </w:rPr>
      </w:pPr>
      <w:r w:rsidRPr="00DE2F57">
        <w:rPr>
          <w:rStyle w:val="Heading2Char"/>
          <w:i w:val="0"/>
          <w:iCs/>
          <w:u w:val="single"/>
        </w:rPr>
        <w:t>Organization and Batching</w:t>
      </w:r>
      <w:r w:rsidRPr="00DE2F57">
        <w:rPr>
          <w:color w:val="000000"/>
          <w:szCs w:val="24"/>
        </w:rPr>
        <w:t>:</w:t>
      </w:r>
      <w:r w:rsidRPr="00DE2F57">
        <w:rPr>
          <w:rFonts w:asciiTheme="minorHAnsi" w:hAnsiTheme="minorHAnsi" w:cs="Calibri"/>
          <w:color w:val="000000"/>
          <w:sz w:val="22"/>
          <w:szCs w:val="22"/>
        </w:rPr>
        <w:t xml:space="preserve"> </w:t>
      </w:r>
      <w:r w:rsidRPr="00DE2F57">
        <w:rPr>
          <w:color w:val="000000"/>
          <w:szCs w:val="24"/>
        </w:rPr>
        <w:t>Each month,</w:t>
      </w:r>
      <w:r w:rsidR="00517DA0" w:rsidRPr="00DE2F57">
        <w:rPr>
          <w:color w:val="000000"/>
          <w:szCs w:val="24"/>
        </w:rPr>
        <w:t xml:space="preserve"> </w:t>
      </w:r>
      <w:r w:rsidRPr="00DE2F57">
        <w:rPr>
          <w:color w:val="000000"/>
          <w:szCs w:val="24"/>
        </w:rPr>
        <w:t xml:space="preserve">full replacement </w:t>
      </w:r>
      <w:r w:rsidR="00517DA0" w:rsidRPr="00DE2F57">
        <w:rPr>
          <w:color w:val="000000"/>
          <w:szCs w:val="24"/>
        </w:rPr>
        <w:t>fiscal year files are provided.</w:t>
      </w:r>
      <w:r w:rsidR="0075522E" w:rsidRPr="00DE2F57">
        <w:rPr>
          <w:color w:val="000000"/>
          <w:szCs w:val="24"/>
        </w:rPr>
        <w:t xml:space="preserve">  The name of the file to M2 must include the processing date so that it can be used to append an FM and a file date to the data (</w:t>
      </w:r>
      <w:proofErr w:type="spellStart"/>
      <w:r w:rsidR="0075522E" w:rsidRPr="00DE2F57">
        <w:rPr>
          <w:color w:val="000000"/>
          <w:szCs w:val="24"/>
        </w:rPr>
        <w:t>healthrisk</w:t>
      </w:r>
      <w:proofErr w:type="spellEnd"/>
      <w:r w:rsidR="0075522E" w:rsidRPr="00DE2F57">
        <w:rPr>
          <w:color w:val="000000"/>
          <w:szCs w:val="24"/>
        </w:rPr>
        <w:t>.&lt;</w:t>
      </w:r>
      <w:proofErr w:type="spellStart"/>
      <w:r w:rsidR="0075522E" w:rsidRPr="00DE2F57">
        <w:rPr>
          <w:color w:val="000000"/>
          <w:szCs w:val="24"/>
        </w:rPr>
        <w:t>fyXX</w:t>
      </w:r>
      <w:proofErr w:type="spellEnd"/>
      <w:r w:rsidR="0075522E" w:rsidRPr="00DE2F57">
        <w:rPr>
          <w:color w:val="000000"/>
          <w:szCs w:val="24"/>
        </w:rPr>
        <w:t>&gt;.&lt;</w:t>
      </w:r>
      <w:proofErr w:type="spellStart"/>
      <w:r w:rsidR="0075522E" w:rsidRPr="00DE2F57">
        <w:rPr>
          <w:color w:val="000000"/>
          <w:szCs w:val="24"/>
        </w:rPr>
        <w:t>filedate</w:t>
      </w:r>
      <w:proofErr w:type="spellEnd"/>
      <w:r w:rsidR="0075522E" w:rsidRPr="00DE2F57">
        <w:rPr>
          <w:color w:val="000000"/>
          <w:szCs w:val="24"/>
        </w:rPr>
        <w:t>&gt;</w:t>
      </w:r>
      <w:r w:rsidR="00AC7836" w:rsidRPr="00DE2F57">
        <w:rPr>
          <w:color w:val="000000"/>
          <w:szCs w:val="24"/>
        </w:rPr>
        <w:t>)</w:t>
      </w:r>
    </w:p>
    <w:p w14:paraId="08FE1AA7" w14:textId="77777777" w:rsidR="00BF4C0E" w:rsidRPr="00BF4C0E" w:rsidRDefault="00BF4C0E" w:rsidP="00BF4C0E">
      <w:pPr>
        <w:pStyle w:val="ListParagraph"/>
        <w:rPr>
          <w:rStyle w:val="Heading2Char"/>
          <w:i w:val="0"/>
          <w:iCs/>
          <w:u w:val="single"/>
        </w:rPr>
      </w:pPr>
    </w:p>
    <w:p w14:paraId="28B70298" w14:textId="312A9B86" w:rsidR="00DE2F57" w:rsidRPr="00BF4C0E" w:rsidRDefault="006858E0" w:rsidP="00BF4C0E">
      <w:pPr>
        <w:pStyle w:val="ListParagraph"/>
        <w:numPr>
          <w:ilvl w:val="0"/>
          <w:numId w:val="14"/>
        </w:numPr>
        <w:rPr>
          <w:color w:val="000000"/>
          <w:szCs w:val="24"/>
        </w:rPr>
      </w:pPr>
      <w:r w:rsidRPr="00BF4C0E">
        <w:rPr>
          <w:rStyle w:val="Heading2Char"/>
          <w:i w:val="0"/>
          <w:iCs/>
          <w:u w:val="single"/>
        </w:rPr>
        <w:t>Frequency of Processing</w:t>
      </w:r>
      <w:r w:rsidRPr="00BF4C0E">
        <w:rPr>
          <w:rFonts w:asciiTheme="minorHAnsi" w:hAnsiTheme="minorHAnsi" w:cs="Calibri"/>
          <w:color w:val="000000"/>
          <w:sz w:val="22"/>
          <w:szCs w:val="22"/>
        </w:rPr>
        <w:t xml:space="preserve">: </w:t>
      </w:r>
      <w:r w:rsidRPr="00BF4C0E">
        <w:rPr>
          <w:color w:val="000000"/>
          <w:szCs w:val="24"/>
        </w:rPr>
        <w:t>Refreshes are monthly.</w:t>
      </w:r>
    </w:p>
    <w:p w14:paraId="0FEB5837" w14:textId="77777777" w:rsidR="00DE2F57" w:rsidRPr="00DE2F57" w:rsidRDefault="00DE2F57" w:rsidP="00DE2F57">
      <w:pPr>
        <w:pStyle w:val="ListParagraph"/>
        <w:rPr>
          <w:rStyle w:val="Heading2Char"/>
          <w:i w:val="0"/>
          <w:iCs/>
          <w:u w:val="single"/>
        </w:rPr>
      </w:pPr>
    </w:p>
    <w:p w14:paraId="25839521" w14:textId="77777777" w:rsidR="00930DEA" w:rsidRDefault="006858E0" w:rsidP="00BF4C0E">
      <w:pPr>
        <w:pStyle w:val="Heading2"/>
        <w:numPr>
          <w:ilvl w:val="0"/>
          <w:numId w:val="14"/>
        </w:numPr>
      </w:pPr>
      <w:r w:rsidRPr="00DE2F57">
        <w:rPr>
          <w:rStyle w:val="Heading2Char"/>
          <w:iCs/>
          <w:u w:val="single"/>
        </w:rPr>
        <w:t>Filters</w:t>
      </w:r>
      <w:r w:rsidR="00312A60" w:rsidRPr="00DE2F57">
        <w:rPr>
          <w:rStyle w:val="Heading2Char"/>
          <w:iCs/>
          <w:u w:val="single"/>
        </w:rPr>
        <w:t xml:space="preserve"> and </w:t>
      </w:r>
      <w:r w:rsidR="00312A60" w:rsidRPr="00BF4C0E">
        <w:rPr>
          <w:rStyle w:val="Heading2Char"/>
          <w:iCs/>
          <w:u w:val="single"/>
        </w:rPr>
        <w:t>Field Transformations</w:t>
      </w:r>
      <w:r w:rsidRPr="00DE2F57">
        <w:rPr>
          <w:rFonts w:asciiTheme="minorHAnsi" w:hAnsiTheme="minorHAnsi" w:cs="Calibri"/>
          <w:sz w:val="22"/>
          <w:szCs w:val="22"/>
        </w:rPr>
        <w:t xml:space="preserve">: </w:t>
      </w:r>
      <w:r w:rsidR="00312A60" w:rsidRPr="00BF4C0E">
        <w:rPr>
          <w:i w:val="0"/>
          <w:iCs/>
        </w:rPr>
        <w:t xml:space="preserve">To develop the M2 Health Risk File, the </w:t>
      </w:r>
      <w:r w:rsidRPr="00BF4C0E">
        <w:rPr>
          <w:i w:val="0"/>
          <w:iCs/>
        </w:rPr>
        <w:t xml:space="preserve">MDR </w:t>
      </w:r>
      <w:r w:rsidR="00312A60" w:rsidRPr="00BF4C0E">
        <w:rPr>
          <w:i w:val="0"/>
          <w:iCs/>
        </w:rPr>
        <w:t>will merge the</w:t>
      </w:r>
      <w:r w:rsidR="006D1C42" w:rsidRPr="00BF4C0E">
        <w:rPr>
          <w:i w:val="0"/>
          <w:iCs/>
        </w:rPr>
        <w:t xml:space="preserve"> fiscal year</w:t>
      </w:r>
      <w:r w:rsidR="00312A60" w:rsidRPr="00BF4C0E">
        <w:rPr>
          <w:i w:val="0"/>
          <w:iCs/>
        </w:rPr>
        <w:t xml:space="preserve"> MDR </w:t>
      </w:r>
      <w:r w:rsidR="00182DA3" w:rsidRPr="00BF4C0E">
        <w:rPr>
          <w:i w:val="0"/>
          <w:iCs/>
        </w:rPr>
        <w:t xml:space="preserve">Health Risk </w:t>
      </w:r>
      <w:r w:rsidR="00312A60" w:rsidRPr="00BF4C0E">
        <w:rPr>
          <w:i w:val="0"/>
          <w:iCs/>
        </w:rPr>
        <w:t xml:space="preserve">file to the MDR Risk Adjustment file by </w:t>
      </w:r>
      <w:r w:rsidR="006D1C42" w:rsidRPr="00BF4C0E">
        <w:rPr>
          <w:i w:val="0"/>
          <w:iCs/>
        </w:rPr>
        <w:t xml:space="preserve">person ID, retaining only records that are in the Health Risk File and keeping fields noted in Table 1.  After that, </w:t>
      </w:r>
      <w:r w:rsidRPr="00BF4C0E">
        <w:rPr>
          <w:i w:val="0"/>
          <w:iCs/>
        </w:rPr>
        <w:t xml:space="preserve">records </w:t>
      </w:r>
      <w:r w:rsidR="00517DA0" w:rsidRPr="00BF4C0E">
        <w:rPr>
          <w:i w:val="0"/>
          <w:iCs/>
        </w:rPr>
        <w:t xml:space="preserve">for the specified year </w:t>
      </w:r>
      <w:r w:rsidRPr="00BF4C0E">
        <w:rPr>
          <w:i w:val="0"/>
          <w:iCs/>
        </w:rPr>
        <w:t>are provided to M2, and no additional filters are applied.</w:t>
      </w:r>
    </w:p>
    <w:p w14:paraId="43FCDBAB" w14:textId="77777777" w:rsidR="00930DEA" w:rsidRPr="00930DEA" w:rsidRDefault="00930DEA" w:rsidP="00930DEA">
      <w:pPr>
        <w:pStyle w:val="ListParagraph"/>
        <w:rPr>
          <w:iCs/>
          <w:u w:val="single"/>
        </w:rPr>
      </w:pPr>
    </w:p>
    <w:p w14:paraId="6FC014E3" w14:textId="77777777" w:rsidR="00D445A2" w:rsidRDefault="00517DA0" w:rsidP="00D445A2">
      <w:pPr>
        <w:pStyle w:val="Heading2"/>
        <w:numPr>
          <w:ilvl w:val="0"/>
          <w:numId w:val="14"/>
        </w:numPr>
        <w:rPr>
          <w:i w:val="0"/>
          <w:iCs/>
          <w:color w:val="000000"/>
          <w:szCs w:val="24"/>
        </w:rPr>
      </w:pPr>
      <w:r w:rsidRPr="00BF4C0E">
        <w:rPr>
          <w:i w:val="0"/>
          <w:iCs/>
          <w:u w:val="single"/>
        </w:rPr>
        <w:t>Update Process</w:t>
      </w:r>
      <w:r w:rsidR="005F3952" w:rsidRPr="00BF4C0E">
        <w:rPr>
          <w:rFonts w:asciiTheme="minorHAnsi" w:hAnsiTheme="minorHAnsi" w:cs="Calibri"/>
          <w:i w:val="0"/>
          <w:iCs/>
          <w:sz w:val="22"/>
          <w:szCs w:val="22"/>
        </w:rPr>
        <w:t xml:space="preserve">:  </w:t>
      </w:r>
      <w:r w:rsidRPr="00BF4C0E">
        <w:rPr>
          <w:i w:val="0"/>
          <w:iCs/>
        </w:rPr>
        <w:t xml:space="preserve">Initially, fiscal years XX and forward will be provided.  The update processor should be built to handle the receipt of new fiscal year batches at any time.  The first time a fiscal year batch is provided, records are simply loaded, with field </w:t>
      </w:r>
      <w:r w:rsidRPr="00BF4C0E">
        <w:rPr>
          <w:i w:val="0"/>
          <w:iCs/>
        </w:rPr>
        <w:lastRenderedPageBreak/>
        <w:t>transformations as indicated in Tables 1 and 2.  Thereafter, whenever a fiscal year is provided, the old data is discarded and replaced with the new data.</w:t>
      </w:r>
    </w:p>
    <w:p w14:paraId="6EA8B6F7" w14:textId="77777777" w:rsidR="00D445A2" w:rsidRPr="00D445A2" w:rsidRDefault="00D445A2" w:rsidP="00D445A2">
      <w:pPr>
        <w:pStyle w:val="Heading2"/>
        <w:rPr>
          <w:rStyle w:val="Heading2Char"/>
          <w:iCs/>
          <w:color w:val="000000"/>
          <w:szCs w:val="24"/>
        </w:rPr>
      </w:pPr>
    </w:p>
    <w:p w14:paraId="2945C720" w14:textId="36EE4A64" w:rsidR="00347012" w:rsidRPr="00D445A2" w:rsidRDefault="004D54B4" w:rsidP="00D445A2">
      <w:pPr>
        <w:pStyle w:val="Heading2"/>
        <w:numPr>
          <w:ilvl w:val="0"/>
          <w:numId w:val="14"/>
        </w:numPr>
        <w:rPr>
          <w:i w:val="0"/>
          <w:iCs/>
          <w:color w:val="000000"/>
          <w:szCs w:val="24"/>
        </w:rPr>
      </w:pPr>
      <w:r w:rsidRPr="00D445A2">
        <w:rPr>
          <w:rStyle w:val="Heading2Char"/>
          <w:iCs/>
          <w:u w:val="single"/>
        </w:rPr>
        <w:t xml:space="preserve">MDR </w:t>
      </w:r>
      <w:r w:rsidR="007D33A6" w:rsidRPr="00D445A2">
        <w:rPr>
          <w:rStyle w:val="Heading2Char"/>
          <w:iCs/>
          <w:u w:val="single"/>
        </w:rPr>
        <w:t xml:space="preserve">Feed Layout </w:t>
      </w:r>
      <w:r w:rsidRPr="00D445A2">
        <w:rPr>
          <w:rStyle w:val="Heading2Char"/>
          <w:iCs/>
          <w:u w:val="single"/>
        </w:rPr>
        <w:t>to M</w:t>
      </w:r>
      <w:r w:rsidR="00AD7869" w:rsidRPr="00D445A2">
        <w:rPr>
          <w:rStyle w:val="Heading2Char"/>
          <w:iCs/>
          <w:u w:val="single"/>
        </w:rPr>
        <w:t>2</w:t>
      </w:r>
      <w:r w:rsidR="00AD7869" w:rsidRPr="00D445A2">
        <w:rPr>
          <w:rStyle w:val="Heading2Char"/>
          <w:iCs/>
        </w:rPr>
        <w:t>:</w:t>
      </w:r>
      <w:r w:rsidR="007D33A6" w:rsidRPr="00D445A2">
        <w:rPr>
          <w:rFonts w:asciiTheme="minorHAnsi" w:hAnsiTheme="minorHAnsi" w:cs="Calibri"/>
          <w:sz w:val="22"/>
          <w:szCs w:val="22"/>
        </w:rPr>
        <w:t xml:space="preserve">  </w:t>
      </w:r>
      <w:r w:rsidR="007D33A6" w:rsidRPr="00D445A2">
        <w:rPr>
          <w:i w:val="0"/>
          <w:iCs/>
        </w:rPr>
        <w:t xml:space="preserve">Table 1 contains the layout of the </w:t>
      </w:r>
      <w:r w:rsidR="00CD7B76" w:rsidRPr="00D445A2">
        <w:rPr>
          <w:i w:val="0"/>
          <w:iCs/>
        </w:rPr>
        <w:t xml:space="preserve">M2 </w:t>
      </w:r>
      <w:r w:rsidR="00182DA3" w:rsidRPr="00D445A2">
        <w:rPr>
          <w:i w:val="0"/>
          <w:iCs/>
        </w:rPr>
        <w:t>Health Risk</w:t>
      </w:r>
      <w:r w:rsidR="007D33A6" w:rsidRPr="00D445A2">
        <w:rPr>
          <w:i w:val="0"/>
          <w:iCs/>
        </w:rPr>
        <w:t xml:space="preserve"> </w:t>
      </w:r>
      <w:r w:rsidR="00182DA3" w:rsidRPr="00D445A2">
        <w:rPr>
          <w:i w:val="0"/>
          <w:iCs/>
        </w:rPr>
        <w:t>File</w:t>
      </w:r>
      <w:r w:rsidR="00CD7B76" w:rsidRPr="00D445A2">
        <w:rPr>
          <w:i w:val="0"/>
          <w:iCs/>
        </w:rPr>
        <w:t xml:space="preserve"> </w:t>
      </w:r>
      <w:r w:rsidR="007D33A6" w:rsidRPr="00D445A2">
        <w:rPr>
          <w:i w:val="0"/>
          <w:iCs/>
        </w:rPr>
        <w:t>feed.</w:t>
      </w:r>
    </w:p>
    <w:p w14:paraId="5FBD078C" w14:textId="77777777" w:rsidR="00D445A2" w:rsidRDefault="00D445A2" w:rsidP="00F82196">
      <w:pPr>
        <w:pStyle w:val="Heading2"/>
        <w:jc w:val="center"/>
        <w:rPr>
          <w:rStyle w:val="Emphasis"/>
          <w:b/>
          <w:bCs/>
        </w:rPr>
      </w:pPr>
    </w:p>
    <w:p w14:paraId="735DDB0A" w14:textId="1CB4D0DA" w:rsidR="00FC07D2" w:rsidRPr="00F82196" w:rsidRDefault="007D33A6" w:rsidP="00F82196">
      <w:pPr>
        <w:pStyle w:val="Heading2"/>
        <w:jc w:val="center"/>
        <w:rPr>
          <w:rStyle w:val="Emphasis"/>
          <w:b/>
          <w:bCs/>
        </w:rPr>
      </w:pPr>
      <w:r w:rsidRPr="00F82196">
        <w:rPr>
          <w:rStyle w:val="Emphasis"/>
          <w:b/>
          <w:bCs/>
        </w:rPr>
        <w:t xml:space="preserve">Table 1:  </w:t>
      </w:r>
      <w:r w:rsidR="004D54B4" w:rsidRPr="00F82196">
        <w:rPr>
          <w:rStyle w:val="Emphasis"/>
          <w:b/>
          <w:bCs/>
        </w:rPr>
        <w:t>File Layout and Transformation Rules to Prepare the Feed to go to M2</w:t>
      </w:r>
      <w:r w:rsidRPr="00F82196">
        <w:rPr>
          <w:rStyle w:val="Emphasis"/>
          <w:b/>
          <w:bCs/>
        </w:rPr>
        <w:t xml:space="preserve"> </w:t>
      </w:r>
      <w:r w:rsidR="00473E9B" w:rsidRPr="00F82196">
        <w:rPr>
          <w:rStyle w:val="Emphasis"/>
          <w:b/>
          <w:bCs/>
        </w:rPr>
        <w:t>Health Risk</w:t>
      </w:r>
      <w:r w:rsidRPr="00F82196">
        <w:rPr>
          <w:rStyle w:val="Emphasis"/>
          <w:b/>
          <w:bCs/>
        </w:rPr>
        <w:t xml:space="preserve"> File</w:t>
      </w:r>
    </w:p>
    <w:tbl>
      <w:tblPr>
        <w:tblStyle w:val="TableGrid"/>
        <w:tblW w:w="0" w:type="auto"/>
        <w:jc w:val="center"/>
        <w:tblLook w:val="04A0" w:firstRow="1" w:lastRow="0" w:firstColumn="1" w:lastColumn="0" w:noHBand="0" w:noVBand="1"/>
        <w:tblCaption w:val="File Layout and Transformation Rules"/>
        <w:tblDescription w:val="Health Risk file field names, lengths, variable names, and business rules."/>
      </w:tblPr>
      <w:tblGrid>
        <w:gridCol w:w="2829"/>
        <w:gridCol w:w="1920"/>
        <w:gridCol w:w="2457"/>
        <w:gridCol w:w="2144"/>
      </w:tblGrid>
      <w:tr w:rsidR="004849A9" w14:paraId="70C6C430" w14:textId="77777777" w:rsidTr="0094134E">
        <w:trPr>
          <w:tblHeader/>
          <w:jc w:val="center"/>
        </w:trPr>
        <w:tc>
          <w:tcPr>
            <w:tcW w:w="2829" w:type="dxa"/>
          </w:tcPr>
          <w:p w14:paraId="3F350F21" w14:textId="179A616C" w:rsidR="004849A9" w:rsidRPr="00305203" w:rsidRDefault="004849A9" w:rsidP="0094134E">
            <w:pPr>
              <w:jc w:val="center"/>
              <w:rPr>
                <w:b/>
                <w:bCs/>
                <w:szCs w:val="24"/>
              </w:rPr>
            </w:pPr>
            <w:r w:rsidRPr="00305203">
              <w:rPr>
                <w:b/>
                <w:bCs/>
                <w:szCs w:val="24"/>
              </w:rPr>
              <w:lastRenderedPageBreak/>
              <w:t>M2 Field Name</w:t>
            </w:r>
          </w:p>
        </w:tc>
        <w:tc>
          <w:tcPr>
            <w:tcW w:w="1925" w:type="dxa"/>
          </w:tcPr>
          <w:p w14:paraId="71923E4D" w14:textId="18981DEA" w:rsidR="004849A9" w:rsidRPr="00305203" w:rsidRDefault="004849A9" w:rsidP="0094134E">
            <w:pPr>
              <w:jc w:val="center"/>
              <w:rPr>
                <w:b/>
                <w:bCs/>
                <w:szCs w:val="24"/>
              </w:rPr>
            </w:pPr>
            <w:r w:rsidRPr="00305203">
              <w:rPr>
                <w:b/>
                <w:bCs/>
                <w:szCs w:val="24"/>
              </w:rPr>
              <w:t>Length</w:t>
            </w:r>
          </w:p>
        </w:tc>
        <w:tc>
          <w:tcPr>
            <w:tcW w:w="2443" w:type="dxa"/>
          </w:tcPr>
          <w:p w14:paraId="126CFD99" w14:textId="1EC05DE5" w:rsidR="004849A9" w:rsidRPr="00305203" w:rsidRDefault="004849A9" w:rsidP="0094134E">
            <w:pPr>
              <w:jc w:val="center"/>
              <w:rPr>
                <w:b/>
                <w:bCs/>
                <w:szCs w:val="24"/>
              </w:rPr>
            </w:pPr>
            <w:r w:rsidRPr="00305203">
              <w:rPr>
                <w:b/>
                <w:bCs/>
                <w:szCs w:val="24"/>
              </w:rPr>
              <w:t>Source Element Name</w:t>
            </w:r>
          </w:p>
        </w:tc>
        <w:tc>
          <w:tcPr>
            <w:tcW w:w="2153" w:type="dxa"/>
          </w:tcPr>
          <w:p w14:paraId="7A49802A" w14:textId="54DEE365" w:rsidR="004849A9" w:rsidRPr="00305203" w:rsidRDefault="004849A9" w:rsidP="0094134E">
            <w:pPr>
              <w:jc w:val="center"/>
              <w:rPr>
                <w:b/>
                <w:bCs/>
                <w:szCs w:val="24"/>
              </w:rPr>
            </w:pPr>
            <w:r w:rsidRPr="00305203">
              <w:rPr>
                <w:b/>
                <w:bCs/>
                <w:szCs w:val="24"/>
              </w:rPr>
              <w:t>Business Rule</w:t>
            </w:r>
          </w:p>
        </w:tc>
      </w:tr>
      <w:tr w:rsidR="004849A9" w14:paraId="24D95E02" w14:textId="77777777" w:rsidTr="00305203">
        <w:trPr>
          <w:jc w:val="center"/>
        </w:trPr>
        <w:tc>
          <w:tcPr>
            <w:tcW w:w="2829" w:type="dxa"/>
          </w:tcPr>
          <w:p w14:paraId="14616C3D" w14:textId="05C6854B" w:rsidR="004849A9" w:rsidRPr="00305203" w:rsidRDefault="004849A9" w:rsidP="004849A9">
            <w:pPr>
              <w:rPr>
                <w:szCs w:val="24"/>
              </w:rPr>
            </w:pPr>
            <w:r w:rsidRPr="00305203">
              <w:rPr>
                <w:szCs w:val="24"/>
              </w:rPr>
              <w:t>FY</w:t>
            </w:r>
          </w:p>
        </w:tc>
        <w:tc>
          <w:tcPr>
            <w:tcW w:w="1925" w:type="dxa"/>
          </w:tcPr>
          <w:p w14:paraId="78820AF1" w14:textId="2BF43B6E" w:rsidR="004849A9" w:rsidRPr="00305203" w:rsidRDefault="004849A9" w:rsidP="004849A9">
            <w:pPr>
              <w:rPr>
                <w:szCs w:val="24"/>
              </w:rPr>
            </w:pPr>
            <w:r w:rsidRPr="00305203">
              <w:rPr>
                <w:szCs w:val="24"/>
              </w:rPr>
              <w:t xml:space="preserve">$4 </w:t>
            </w:r>
          </w:p>
        </w:tc>
        <w:tc>
          <w:tcPr>
            <w:tcW w:w="2443" w:type="dxa"/>
          </w:tcPr>
          <w:p w14:paraId="2FEAB4E4" w14:textId="5398B2BE" w:rsidR="004849A9" w:rsidRPr="00305203" w:rsidRDefault="004849A9" w:rsidP="004849A9">
            <w:pPr>
              <w:rPr>
                <w:szCs w:val="24"/>
              </w:rPr>
            </w:pPr>
            <w:r w:rsidRPr="00305203">
              <w:rPr>
                <w:szCs w:val="24"/>
              </w:rPr>
              <w:t>N/A</w:t>
            </w:r>
          </w:p>
        </w:tc>
        <w:tc>
          <w:tcPr>
            <w:tcW w:w="2153" w:type="dxa"/>
          </w:tcPr>
          <w:p w14:paraId="5A2A53B0" w14:textId="240DFD50" w:rsidR="004849A9" w:rsidRPr="00305203" w:rsidRDefault="004849A9" w:rsidP="004849A9">
            <w:pPr>
              <w:rPr>
                <w:szCs w:val="24"/>
              </w:rPr>
            </w:pPr>
            <w:r w:rsidRPr="00305203">
              <w:rPr>
                <w:szCs w:val="24"/>
              </w:rPr>
              <w:t>Taken from File Name of M2 Risk Feed</w:t>
            </w:r>
          </w:p>
        </w:tc>
      </w:tr>
      <w:tr w:rsidR="004849A9" w14:paraId="752705B2" w14:textId="77777777" w:rsidTr="00305203">
        <w:trPr>
          <w:jc w:val="center"/>
        </w:trPr>
        <w:tc>
          <w:tcPr>
            <w:tcW w:w="2829" w:type="dxa"/>
          </w:tcPr>
          <w:p w14:paraId="41F828C0" w14:textId="47BBBB2E" w:rsidR="004849A9" w:rsidRPr="00305203" w:rsidRDefault="004849A9" w:rsidP="004849A9">
            <w:pPr>
              <w:rPr>
                <w:szCs w:val="24"/>
              </w:rPr>
            </w:pPr>
            <w:r w:rsidRPr="00305203">
              <w:rPr>
                <w:szCs w:val="24"/>
              </w:rPr>
              <w:t>Person ID</w:t>
            </w:r>
          </w:p>
        </w:tc>
        <w:tc>
          <w:tcPr>
            <w:tcW w:w="1925" w:type="dxa"/>
          </w:tcPr>
          <w:p w14:paraId="6840262A" w14:textId="0808BABE" w:rsidR="004849A9" w:rsidRPr="00305203" w:rsidRDefault="004849A9" w:rsidP="004849A9">
            <w:pPr>
              <w:rPr>
                <w:szCs w:val="24"/>
              </w:rPr>
            </w:pPr>
            <w:r w:rsidRPr="00305203">
              <w:rPr>
                <w:szCs w:val="24"/>
              </w:rPr>
              <w:t xml:space="preserve">$10 </w:t>
            </w:r>
          </w:p>
        </w:tc>
        <w:tc>
          <w:tcPr>
            <w:tcW w:w="2443" w:type="dxa"/>
          </w:tcPr>
          <w:p w14:paraId="0004FFFD" w14:textId="51F0B522" w:rsidR="004849A9" w:rsidRPr="00305203" w:rsidRDefault="004849A9" w:rsidP="004849A9">
            <w:pPr>
              <w:rPr>
                <w:szCs w:val="24"/>
              </w:rPr>
            </w:pPr>
            <w:r w:rsidRPr="00305203">
              <w:rPr>
                <w:szCs w:val="24"/>
              </w:rPr>
              <w:t>PATUNIQ</w:t>
            </w:r>
          </w:p>
        </w:tc>
        <w:tc>
          <w:tcPr>
            <w:tcW w:w="2153" w:type="dxa"/>
          </w:tcPr>
          <w:p w14:paraId="5ADD4182" w14:textId="1A61B657" w:rsidR="004849A9" w:rsidRPr="00305203" w:rsidRDefault="004849A9" w:rsidP="004849A9">
            <w:pPr>
              <w:rPr>
                <w:szCs w:val="24"/>
              </w:rPr>
            </w:pPr>
            <w:r w:rsidRPr="00305203">
              <w:rPr>
                <w:szCs w:val="24"/>
              </w:rPr>
              <w:t> Only available in the restricted universe.</w:t>
            </w:r>
          </w:p>
        </w:tc>
      </w:tr>
      <w:tr w:rsidR="004849A9" w14:paraId="19336197" w14:textId="77777777" w:rsidTr="00305203">
        <w:trPr>
          <w:jc w:val="center"/>
        </w:trPr>
        <w:tc>
          <w:tcPr>
            <w:tcW w:w="2829" w:type="dxa"/>
          </w:tcPr>
          <w:p w14:paraId="751273D3" w14:textId="319CEB0B" w:rsidR="004849A9" w:rsidRPr="00305203" w:rsidRDefault="004849A9" w:rsidP="004849A9">
            <w:pPr>
              <w:rPr>
                <w:szCs w:val="24"/>
              </w:rPr>
            </w:pPr>
            <w:r w:rsidRPr="00305203">
              <w:rPr>
                <w:szCs w:val="24"/>
              </w:rPr>
              <w:t>Number of  Months Eligible</w:t>
            </w:r>
          </w:p>
        </w:tc>
        <w:tc>
          <w:tcPr>
            <w:tcW w:w="1925" w:type="dxa"/>
          </w:tcPr>
          <w:p w14:paraId="5FF250B9" w14:textId="6BF1CAC1" w:rsidR="004849A9" w:rsidRPr="00305203" w:rsidRDefault="004849A9" w:rsidP="004849A9">
            <w:pPr>
              <w:rPr>
                <w:szCs w:val="24"/>
              </w:rPr>
            </w:pPr>
            <w:r w:rsidRPr="00305203">
              <w:rPr>
                <w:szCs w:val="24"/>
              </w:rPr>
              <w:t>3</w:t>
            </w:r>
          </w:p>
        </w:tc>
        <w:tc>
          <w:tcPr>
            <w:tcW w:w="2443" w:type="dxa"/>
          </w:tcPr>
          <w:p w14:paraId="6E0FB8C6" w14:textId="35FC2C13" w:rsidR="004849A9" w:rsidRPr="00305203" w:rsidRDefault="004849A9" w:rsidP="004849A9">
            <w:pPr>
              <w:rPr>
                <w:szCs w:val="24"/>
              </w:rPr>
            </w:pPr>
            <w:r w:rsidRPr="00305203">
              <w:rPr>
                <w:szCs w:val="24"/>
              </w:rPr>
              <w:t>NUM_MONTHS</w:t>
            </w:r>
          </w:p>
        </w:tc>
        <w:tc>
          <w:tcPr>
            <w:tcW w:w="2153" w:type="dxa"/>
          </w:tcPr>
          <w:p w14:paraId="6C306F86" w14:textId="2633A65A" w:rsidR="004849A9" w:rsidRPr="00305203" w:rsidRDefault="004849A9" w:rsidP="004849A9">
            <w:pPr>
              <w:rPr>
                <w:szCs w:val="24"/>
              </w:rPr>
            </w:pPr>
            <w:r w:rsidRPr="00305203">
              <w:rPr>
                <w:szCs w:val="24"/>
              </w:rPr>
              <w:t> No transformation</w:t>
            </w:r>
          </w:p>
        </w:tc>
      </w:tr>
      <w:tr w:rsidR="004849A9" w14:paraId="34EBFC76" w14:textId="77777777" w:rsidTr="00305203">
        <w:trPr>
          <w:jc w:val="center"/>
        </w:trPr>
        <w:tc>
          <w:tcPr>
            <w:tcW w:w="2829" w:type="dxa"/>
          </w:tcPr>
          <w:p w14:paraId="6333A5B6" w14:textId="26818F2F" w:rsidR="004849A9" w:rsidRPr="00305203" w:rsidRDefault="004849A9" w:rsidP="004849A9">
            <w:pPr>
              <w:rPr>
                <w:szCs w:val="24"/>
              </w:rPr>
            </w:pPr>
            <w:r w:rsidRPr="00305203">
              <w:rPr>
                <w:szCs w:val="24"/>
              </w:rPr>
              <w:t>Number of Months in Prime</w:t>
            </w:r>
          </w:p>
        </w:tc>
        <w:tc>
          <w:tcPr>
            <w:tcW w:w="1925" w:type="dxa"/>
          </w:tcPr>
          <w:p w14:paraId="4F691860" w14:textId="535EB24C" w:rsidR="004849A9" w:rsidRPr="00305203" w:rsidRDefault="004849A9" w:rsidP="004849A9">
            <w:pPr>
              <w:rPr>
                <w:szCs w:val="24"/>
              </w:rPr>
            </w:pPr>
            <w:r w:rsidRPr="00305203">
              <w:rPr>
                <w:szCs w:val="24"/>
              </w:rPr>
              <w:t>3</w:t>
            </w:r>
          </w:p>
        </w:tc>
        <w:tc>
          <w:tcPr>
            <w:tcW w:w="2443" w:type="dxa"/>
          </w:tcPr>
          <w:p w14:paraId="0DD8EBE0" w14:textId="72EAFE99" w:rsidR="004849A9" w:rsidRPr="00305203" w:rsidRDefault="004849A9" w:rsidP="004849A9">
            <w:pPr>
              <w:rPr>
                <w:szCs w:val="24"/>
              </w:rPr>
            </w:pPr>
            <w:r w:rsidRPr="00305203">
              <w:rPr>
                <w:szCs w:val="24"/>
              </w:rPr>
              <w:t>NUM_PRIME</w:t>
            </w:r>
          </w:p>
        </w:tc>
        <w:tc>
          <w:tcPr>
            <w:tcW w:w="2153" w:type="dxa"/>
          </w:tcPr>
          <w:p w14:paraId="55DDB169" w14:textId="3C36307D" w:rsidR="004849A9" w:rsidRPr="00305203" w:rsidRDefault="004849A9" w:rsidP="004849A9">
            <w:pPr>
              <w:rPr>
                <w:szCs w:val="24"/>
              </w:rPr>
            </w:pPr>
            <w:r w:rsidRPr="00305203">
              <w:rPr>
                <w:szCs w:val="24"/>
              </w:rPr>
              <w:t> No transformation</w:t>
            </w:r>
          </w:p>
        </w:tc>
      </w:tr>
      <w:tr w:rsidR="004849A9" w14:paraId="01870492" w14:textId="77777777" w:rsidTr="00305203">
        <w:trPr>
          <w:jc w:val="center"/>
        </w:trPr>
        <w:tc>
          <w:tcPr>
            <w:tcW w:w="2829" w:type="dxa"/>
          </w:tcPr>
          <w:p w14:paraId="5C41033F" w14:textId="05EEFD76" w:rsidR="004849A9" w:rsidRPr="00305203" w:rsidRDefault="004849A9" w:rsidP="004849A9">
            <w:pPr>
              <w:rPr>
                <w:szCs w:val="24"/>
              </w:rPr>
            </w:pPr>
            <w:r w:rsidRPr="00305203">
              <w:rPr>
                <w:szCs w:val="24"/>
              </w:rPr>
              <w:t>Overseas Flag</w:t>
            </w:r>
          </w:p>
        </w:tc>
        <w:tc>
          <w:tcPr>
            <w:tcW w:w="1925" w:type="dxa"/>
          </w:tcPr>
          <w:p w14:paraId="4526738F" w14:textId="3C7E475F" w:rsidR="004849A9" w:rsidRPr="00305203" w:rsidRDefault="004849A9" w:rsidP="004849A9">
            <w:pPr>
              <w:rPr>
                <w:szCs w:val="24"/>
              </w:rPr>
            </w:pPr>
            <w:r w:rsidRPr="00305203">
              <w:rPr>
                <w:szCs w:val="24"/>
              </w:rPr>
              <w:t xml:space="preserve">$1 </w:t>
            </w:r>
          </w:p>
        </w:tc>
        <w:tc>
          <w:tcPr>
            <w:tcW w:w="2443" w:type="dxa"/>
          </w:tcPr>
          <w:p w14:paraId="6F2C0F76" w14:textId="5384E77E" w:rsidR="004849A9" w:rsidRPr="00305203" w:rsidRDefault="004849A9" w:rsidP="004849A9">
            <w:pPr>
              <w:rPr>
                <w:szCs w:val="24"/>
              </w:rPr>
            </w:pPr>
            <w:r w:rsidRPr="00305203">
              <w:rPr>
                <w:szCs w:val="24"/>
              </w:rPr>
              <w:t>OVERSEAS</w:t>
            </w:r>
          </w:p>
        </w:tc>
        <w:tc>
          <w:tcPr>
            <w:tcW w:w="2153" w:type="dxa"/>
          </w:tcPr>
          <w:p w14:paraId="085A0BE5" w14:textId="2CB1C0C4" w:rsidR="004849A9" w:rsidRPr="00305203" w:rsidRDefault="004849A9" w:rsidP="004849A9">
            <w:pPr>
              <w:rPr>
                <w:szCs w:val="24"/>
              </w:rPr>
            </w:pPr>
            <w:r w:rsidRPr="00305203">
              <w:rPr>
                <w:szCs w:val="24"/>
              </w:rPr>
              <w:t> No transformation</w:t>
            </w:r>
          </w:p>
        </w:tc>
      </w:tr>
      <w:tr w:rsidR="004849A9" w14:paraId="5B4AFF57" w14:textId="77777777" w:rsidTr="00305203">
        <w:trPr>
          <w:jc w:val="center"/>
        </w:trPr>
        <w:tc>
          <w:tcPr>
            <w:tcW w:w="2829" w:type="dxa"/>
          </w:tcPr>
          <w:p w14:paraId="33C7073E" w14:textId="3A3CD993" w:rsidR="004849A9" w:rsidRPr="00305203" w:rsidRDefault="004849A9" w:rsidP="004849A9">
            <w:pPr>
              <w:rPr>
                <w:szCs w:val="24"/>
              </w:rPr>
            </w:pPr>
            <w:r w:rsidRPr="00305203">
              <w:rPr>
                <w:szCs w:val="24"/>
              </w:rPr>
              <w:t>Aged 65+ Flag</w:t>
            </w:r>
          </w:p>
        </w:tc>
        <w:tc>
          <w:tcPr>
            <w:tcW w:w="1925" w:type="dxa"/>
          </w:tcPr>
          <w:p w14:paraId="756DA3D2" w14:textId="4B73A2FC" w:rsidR="004849A9" w:rsidRPr="00305203" w:rsidRDefault="004849A9" w:rsidP="004849A9">
            <w:pPr>
              <w:rPr>
                <w:szCs w:val="24"/>
              </w:rPr>
            </w:pPr>
            <w:r w:rsidRPr="00305203">
              <w:rPr>
                <w:szCs w:val="24"/>
              </w:rPr>
              <w:t xml:space="preserve">$1 </w:t>
            </w:r>
          </w:p>
        </w:tc>
        <w:tc>
          <w:tcPr>
            <w:tcW w:w="2443" w:type="dxa"/>
          </w:tcPr>
          <w:p w14:paraId="0A32B3E1" w14:textId="2E407B6F" w:rsidR="004849A9" w:rsidRPr="00305203" w:rsidRDefault="004849A9" w:rsidP="004849A9">
            <w:pPr>
              <w:rPr>
                <w:szCs w:val="24"/>
              </w:rPr>
            </w:pPr>
            <w:r w:rsidRPr="00305203">
              <w:rPr>
                <w:szCs w:val="24"/>
              </w:rPr>
              <w:t>AGE_65</w:t>
            </w:r>
          </w:p>
        </w:tc>
        <w:tc>
          <w:tcPr>
            <w:tcW w:w="2153" w:type="dxa"/>
          </w:tcPr>
          <w:p w14:paraId="562B6EEB" w14:textId="7ACC1BA6" w:rsidR="004849A9" w:rsidRPr="00305203" w:rsidRDefault="004849A9" w:rsidP="004849A9">
            <w:pPr>
              <w:rPr>
                <w:szCs w:val="24"/>
              </w:rPr>
            </w:pPr>
            <w:r w:rsidRPr="00305203">
              <w:rPr>
                <w:szCs w:val="24"/>
              </w:rPr>
              <w:t> No transformation</w:t>
            </w:r>
          </w:p>
        </w:tc>
      </w:tr>
      <w:tr w:rsidR="004849A9" w14:paraId="65DFD8D2" w14:textId="77777777" w:rsidTr="00305203">
        <w:trPr>
          <w:jc w:val="center"/>
        </w:trPr>
        <w:tc>
          <w:tcPr>
            <w:tcW w:w="2829" w:type="dxa"/>
          </w:tcPr>
          <w:p w14:paraId="6732A1DE" w14:textId="034DB6B4" w:rsidR="004849A9" w:rsidRPr="00305203" w:rsidRDefault="004849A9" w:rsidP="004849A9">
            <w:pPr>
              <w:rPr>
                <w:szCs w:val="24"/>
              </w:rPr>
            </w:pPr>
            <w:proofErr w:type="gramStart"/>
            <w:r w:rsidRPr="00305203">
              <w:rPr>
                <w:szCs w:val="24"/>
              </w:rPr>
              <w:t>High Cost</w:t>
            </w:r>
            <w:proofErr w:type="gramEnd"/>
            <w:r w:rsidRPr="00305203">
              <w:rPr>
                <w:szCs w:val="24"/>
              </w:rPr>
              <w:t xml:space="preserve"> User Flag</w:t>
            </w:r>
          </w:p>
        </w:tc>
        <w:tc>
          <w:tcPr>
            <w:tcW w:w="1925" w:type="dxa"/>
          </w:tcPr>
          <w:p w14:paraId="1C78A5C1" w14:textId="5766D38F" w:rsidR="004849A9" w:rsidRPr="00305203" w:rsidRDefault="004849A9" w:rsidP="004849A9">
            <w:pPr>
              <w:rPr>
                <w:szCs w:val="24"/>
              </w:rPr>
            </w:pPr>
            <w:r w:rsidRPr="00305203">
              <w:rPr>
                <w:szCs w:val="24"/>
              </w:rPr>
              <w:t xml:space="preserve">$1 </w:t>
            </w:r>
          </w:p>
        </w:tc>
        <w:tc>
          <w:tcPr>
            <w:tcW w:w="2443" w:type="dxa"/>
          </w:tcPr>
          <w:p w14:paraId="5B7BAA5D" w14:textId="1ECEE953" w:rsidR="004849A9" w:rsidRPr="00305203" w:rsidRDefault="004849A9" w:rsidP="004849A9">
            <w:pPr>
              <w:rPr>
                <w:szCs w:val="24"/>
              </w:rPr>
            </w:pPr>
            <w:r w:rsidRPr="00305203">
              <w:rPr>
                <w:szCs w:val="24"/>
              </w:rPr>
              <w:t>HIGH_COST_USER</w:t>
            </w:r>
          </w:p>
        </w:tc>
        <w:tc>
          <w:tcPr>
            <w:tcW w:w="2153" w:type="dxa"/>
          </w:tcPr>
          <w:p w14:paraId="3243960A" w14:textId="02D9CD81" w:rsidR="004849A9" w:rsidRPr="00305203" w:rsidRDefault="004849A9" w:rsidP="004849A9">
            <w:pPr>
              <w:rPr>
                <w:szCs w:val="24"/>
              </w:rPr>
            </w:pPr>
            <w:r w:rsidRPr="00305203">
              <w:rPr>
                <w:szCs w:val="24"/>
              </w:rPr>
              <w:t>No transformation</w:t>
            </w:r>
          </w:p>
        </w:tc>
      </w:tr>
      <w:tr w:rsidR="004849A9" w14:paraId="388E4921" w14:textId="77777777" w:rsidTr="00305203">
        <w:trPr>
          <w:jc w:val="center"/>
        </w:trPr>
        <w:tc>
          <w:tcPr>
            <w:tcW w:w="2829" w:type="dxa"/>
          </w:tcPr>
          <w:p w14:paraId="5447C015" w14:textId="78AD71C0" w:rsidR="004849A9" w:rsidRPr="00305203" w:rsidRDefault="004849A9" w:rsidP="004849A9">
            <w:pPr>
              <w:rPr>
                <w:szCs w:val="24"/>
              </w:rPr>
            </w:pPr>
            <w:r w:rsidRPr="00305203">
              <w:rPr>
                <w:szCs w:val="24"/>
              </w:rPr>
              <w:t>Source of Risk Score</w:t>
            </w:r>
          </w:p>
        </w:tc>
        <w:tc>
          <w:tcPr>
            <w:tcW w:w="1925" w:type="dxa"/>
          </w:tcPr>
          <w:p w14:paraId="5FA0B99F" w14:textId="30F1D32E" w:rsidR="004849A9" w:rsidRPr="00305203" w:rsidRDefault="004849A9" w:rsidP="004849A9">
            <w:pPr>
              <w:rPr>
                <w:szCs w:val="24"/>
              </w:rPr>
            </w:pPr>
            <w:r w:rsidRPr="00305203">
              <w:rPr>
                <w:szCs w:val="24"/>
              </w:rPr>
              <w:t xml:space="preserve">$1 </w:t>
            </w:r>
          </w:p>
        </w:tc>
        <w:tc>
          <w:tcPr>
            <w:tcW w:w="2443" w:type="dxa"/>
          </w:tcPr>
          <w:p w14:paraId="33FDFA5B" w14:textId="483F6301" w:rsidR="004849A9" w:rsidRPr="00305203" w:rsidRDefault="004849A9" w:rsidP="004849A9">
            <w:pPr>
              <w:rPr>
                <w:szCs w:val="24"/>
              </w:rPr>
            </w:pPr>
            <w:r w:rsidRPr="00305203">
              <w:rPr>
                <w:szCs w:val="24"/>
              </w:rPr>
              <w:t>RISK_SOURCE</w:t>
            </w:r>
          </w:p>
        </w:tc>
        <w:tc>
          <w:tcPr>
            <w:tcW w:w="2153" w:type="dxa"/>
          </w:tcPr>
          <w:p w14:paraId="317A369F" w14:textId="42C5E84B" w:rsidR="004849A9" w:rsidRPr="00305203" w:rsidRDefault="004849A9" w:rsidP="004849A9">
            <w:pPr>
              <w:rPr>
                <w:szCs w:val="24"/>
              </w:rPr>
            </w:pPr>
            <w:r w:rsidRPr="00305203">
              <w:rPr>
                <w:szCs w:val="24"/>
              </w:rPr>
              <w:t>No transformation</w:t>
            </w:r>
          </w:p>
        </w:tc>
      </w:tr>
      <w:tr w:rsidR="004849A9" w14:paraId="601D4A88" w14:textId="77777777" w:rsidTr="00305203">
        <w:trPr>
          <w:jc w:val="center"/>
        </w:trPr>
        <w:tc>
          <w:tcPr>
            <w:tcW w:w="2829" w:type="dxa"/>
          </w:tcPr>
          <w:p w14:paraId="459848E3" w14:textId="3D6D514C" w:rsidR="004849A9" w:rsidRPr="00305203" w:rsidRDefault="004849A9" w:rsidP="004849A9">
            <w:pPr>
              <w:rPr>
                <w:szCs w:val="24"/>
              </w:rPr>
            </w:pPr>
            <w:r w:rsidRPr="00305203">
              <w:rPr>
                <w:szCs w:val="24"/>
              </w:rPr>
              <w:t>Risk Score, No Truncation</w:t>
            </w:r>
          </w:p>
        </w:tc>
        <w:tc>
          <w:tcPr>
            <w:tcW w:w="1925" w:type="dxa"/>
          </w:tcPr>
          <w:p w14:paraId="7E30F464" w14:textId="25D4B876" w:rsidR="004849A9" w:rsidRPr="00305203" w:rsidRDefault="004849A9" w:rsidP="004849A9">
            <w:pPr>
              <w:rPr>
                <w:szCs w:val="24"/>
              </w:rPr>
            </w:pPr>
            <w:r w:rsidRPr="00305203">
              <w:rPr>
                <w:szCs w:val="24"/>
              </w:rPr>
              <w:t>8.4</w:t>
            </w:r>
          </w:p>
        </w:tc>
        <w:tc>
          <w:tcPr>
            <w:tcW w:w="2443" w:type="dxa"/>
          </w:tcPr>
          <w:p w14:paraId="371CAEEB" w14:textId="6CB55743" w:rsidR="004849A9" w:rsidRPr="00305203" w:rsidRDefault="004849A9" w:rsidP="004849A9">
            <w:pPr>
              <w:rPr>
                <w:szCs w:val="24"/>
              </w:rPr>
            </w:pPr>
            <w:r w:rsidRPr="00305203">
              <w:rPr>
                <w:szCs w:val="24"/>
              </w:rPr>
              <w:t>RISK_TRUNC_NO</w:t>
            </w:r>
          </w:p>
        </w:tc>
        <w:tc>
          <w:tcPr>
            <w:tcW w:w="2153" w:type="dxa"/>
          </w:tcPr>
          <w:p w14:paraId="626F3A52" w14:textId="03E1A1BA" w:rsidR="004849A9" w:rsidRPr="00305203" w:rsidRDefault="004849A9" w:rsidP="004849A9">
            <w:pPr>
              <w:rPr>
                <w:szCs w:val="24"/>
              </w:rPr>
            </w:pPr>
            <w:r w:rsidRPr="00305203">
              <w:rPr>
                <w:szCs w:val="24"/>
              </w:rPr>
              <w:t>No transformation</w:t>
            </w:r>
          </w:p>
        </w:tc>
      </w:tr>
      <w:tr w:rsidR="004849A9" w14:paraId="07A9C1F5" w14:textId="77777777" w:rsidTr="00305203">
        <w:trPr>
          <w:jc w:val="center"/>
        </w:trPr>
        <w:tc>
          <w:tcPr>
            <w:tcW w:w="2829" w:type="dxa"/>
          </w:tcPr>
          <w:p w14:paraId="5EC12F14" w14:textId="0205FDC5" w:rsidR="004849A9" w:rsidRPr="00305203" w:rsidRDefault="004849A9" w:rsidP="004849A9">
            <w:pPr>
              <w:rPr>
                <w:szCs w:val="24"/>
              </w:rPr>
            </w:pPr>
            <w:r w:rsidRPr="00305203">
              <w:rPr>
                <w:szCs w:val="24"/>
              </w:rPr>
              <w:t>Risk Score, 100K Truncation</w:t>
            </w:r>
          </w:p>
        </w:tc>
        <w:tc>
          <w:tcPr>
            <w:tcW w:w="1925" w:type="dxa"/>
          </w:tcPr>
          <w:p w14:paraId="3437ECC8" w14:textId="3AE50D96" w:rsidR="004849A9" w:rsidRPr="00305203" w:rsidRDefault="004849A9" w:rsidP="004849A9">
            <w:pPr>
              <w:rPr>
                <w:szCs w:val="24"/>
              </w:rPr>
            </w:pPr>
            <w:r w:rsidRPr="00305203">
              <w:rPr>
                <w:szCs w:val="24"/>
              </w:rPr>
              <w:t>8.4</w:t>
            </w:r>
          </w:p>
        </w:tc>
        <w:tc>
          <w:tcPr>
            <w:tcW w:w="2443" w:type="dxa"/>
          </w:tcPr>
          <w:p w14:paraId="60837851" w14:textId="004714FB" w:rsidR="004849A9" w:rsidRPr="00305203" w:rsidRDefault="004849A9" w:rsidP="004849A9">
            <w:pPr>
              <w:rPr>
                <w:szCs w:val="24"/>
              </w:rPr>
            </w:pPr>
            <w:r w:rsidRPr="00305203">
              <w:rPr>
                <w:szCs w:val="24"/>
              </w:rPr>
              <w:t>RISK_TRUNC_100</w:t>
            </w:r>
          </w:p>
        </w:tc>
        <w:tc>
          <w:tcPr>
            <w:tcW w:w="2153" w:type="dxa"/>
          </w:tcPr>
          <w:p w14:paraId="2EAB9617" w14:textId="41FC915D" w:rsidR="004849A9" w:rsidRPr="00305203" w:rsidRDefault="004849A9" w:rsidP="004849A9">
            <w:pPr>
              <w:rPr>
                <w:szCs w:val="24"/>
              </w:rPr>
            </w:pPr>
            <w:r w:rsidRPr="00305203">
              <w:rPr>
                <w:szCs w:val="24"/>
              </w:rPr>
              <w:t>No transformation</w:t>
            </w:r>
          </w:p>
        </w:tc>
      </w:tr>
      <w:tr w:rsidR="004849A9" w14:paraId="2A141D96" w14:textId="77777777" w:rsidTr="00305203">
        <w:trPr>
          <w:jc w:val="center"/>
        </w:trPr>
        <w:tc>
          <w:tcPr>
            <w:tcW w:w="2829" w:type="dxa"/>
          </w:tcPr>
          <w:p w14:paraId="16828011" w14:textId="11616EC3" w:rsidR="004849A9" w:rsidRPr="00305203" w:rsidRDefault="004849A9" w:rsidP="004849A9">
            <w:pPr>
              <w:rPr>
                <w:szCs w:val="24"/>
              </w:rPr>
            </w:pPr>
            <w:r w:rsidRPr="00305203">
              <w:rPr>
                <w:szCs w:val="24"/>
              </w:rPr>
              <w:t>Accrued Risk to Date</w:t>
            </w:r>
          </w:p>
        </w:tc>
        <w:tc>
          <w:tcPr>
            <w:tcW w:w="1925" w:type="dxa"/>
          </w:tcPr>
          <w:p w14:paraId="2777B829" w14:textId="61E2E5C3" w:rsidR="004849A9" w:rsidRPr="00305203" w:rsidRDefault="004849A9" w:rsidP="004849A9">
            <w:pPr>
              <w:rPr>
                <w:szCs w:val="24"/>
              </w:rPr>
            </w:pPr>
            <w:r w:rsidRPr="00305203">
              <w:rPr>
                <w:szCs w:val="24"/>
              </w:rPr>
              <w:t>8.4</w:t>
            </w:r>
          </w:p>
        </w:tc>
        <w:tc>
          <w:tcPr>
            <w:tcW w:w="2443" w:type="dxa"/>
          </w:tcPr>
          <w:p w14:paraId="36E0C846" w14:textId="58954926" w:rsidR="004849A9" w:rsidRPr="00305203" w:rsidRDefault="004849A9" w:rsidP="004849A9">
            <w:pPr>
              <w:rPr>
                <w:szCs w:val="24"/>
              </w:rPr>
            </w:pPr>
            <w:r w:rsidRPr="00305203">
              <w:rPr>
                <w:szCs w:val="24"/>
              </w:rPr>
              <w:t>RANGE_TRUNC_NO</w:t>
            </w:r>
          </w:p>
        </w:tc>
        <w:tc>
          <w:tcPr>
            <w:tcW w:w="2153" w:type="dxa"/>
          </w:tcPr>
          <w:p w14:paraId="686FF4ED" w14:textId="72241270" w:rsidR="004849A9" w:rsidRPr="00305203" w:rsidRDefault="004849A9" w:rsidP="004849A9">
            <w:pPr>
              <w:rPr>
                <w:szCs w:val="24"/>
              </w:rPr>
            </w:pPr>
            <w:r w:rsidRPr="00305203">
              <w:rPr>
                <w:szCs w:val="24"/>
              </w:rPr>
              <w:t>No transformation</w:t>
            </w:r>
          </w:p>
        </w:tc>
      </w:tr>
      <w:tr w:rsidR="004849A9" w14:paraId="1FD470AC" w14:textId="77777777" w:rsidTr="00305203">
        <w:trPr>
          <w:jc w:val="center"/>
        </w:trPr>
        <w:tc>
          <w:tcPr>
            <w:tcW w:w="2829" w:type="dxa"/>
          </w:tcPr>
          <w:p w14:paraId="60BFD623" w14:textId="6CE45882" w:rsidR="004849A9" w:rsidRPr="00305203" w:rsidRDefault="004849A9" w:rsidP="004849A9">
            <w:pPr>
              <w:rPr>
                <w:szCs w:val="24"/>
              </w:rPr>
            </w:pPr>
            <w:r w:rsidRPr="00305203">
              <w:rPr>
                <w:szCs w:val="24"/>
              </w:rPr>
              <w:t>Arthropathy</w:t>
            </w:r>
          </w:p>
        </w:tc>
        <w:tc>
          <w:tcPr>
            <w:tcW w:w="1925" w:type="dxa"/>
          </w:tcPr>
          <w:p w14:paraId="3A86E3F7" w14:textId="0F245CF4" w:rsidR="004849A9" w:rsidRPr="00305203" w:rsidRDefault="004849A9" w:rsidP="004849A9">
            <w:pPr>
              <w:rPr>
                <w:szCs w:val="24"/>
              </w:rPr>
            </w:pPr>
            <w:r w:rsidRPr="00305203">
              <w:rPr>
                <w:szCs w:val="24"/>
              </w:rPr>
              <w:t xml:space="preserve">$1 </w:t>
            </w:r>
          </w:p>
        </w:tc>
        <w:tc>
          <w:tcPr>
            <w:tcW w:w="2443" w:type="dxa"/>
          </w:tcPr>
          <w:p w14:paraId="63E4601B" w14:textId="010EBB82" w:rsidR="004849A9" w:rsidRPr="00305203" w:rsidRDefault="004849A9" w:rsidP="004849A9">
            <w:pPr>
              <w:rPr>
                <w:szCs w:val="24"/>
              </w:rPr>
            </w:pPr>
            <w:r w:rsidRPr="00305203">
              <w:rPr>
                <w:szCs w:val="24"/>
              </w:rPr>
              <w:t>DXC1</w:t>
            </w:r>
          </w:p>
        </w:tc>
        <w:tc>
          <w:tcPr>
            <w:tcW w:w="2153" w:type="dxa"/>
          </w:tcPr>
          <w:p w14:paraId="4B47E2CB" w14:textId="2D3C2CEA" w:rsidR="004849A9" w:rsidRPr="00305203" w:rsidRDefault="004849A9" w:rsidP="004849A9">
            <w:pPr>
              <w:rPr>
                <w:szCs w:val="24"/>
              </w:rPr>
            </w:pPr>
            <w:r w:rsidRPr="00305203">
              <w:rPr>
                <w:szCs w:val="24"/>
              </w:rPr>
              <w:t>In MDR, if 1 set to Y, else if 0 set to "N", else no transformation.  No transformation in M2</w:t>
            </w:r>
          </w:p>
        </w:tc>
      </w:tr>
      <w:tr w:rsidR="004849A9" w14:paraId="5432318A" w14:textId="77777777" w:rsidTr="00305203">
        <w:trPr>
          <w:jc w:val="center"/>
        </w:trPr>
        <w:tc>
          <w:tcPr>
            <w:tcW w:w="2829" w:type="dxa"/>
          </w:tcPr>
          <w:p w14:paraId="33F331AE" w14:textId="7893D9CF" w:rsidR="004849A9" w:rsidRPr="00305203" w:rsidRDefault="004849A9" w:rsidP="004849A9">
            <w:pPr>
              <w:rPr>
                <w:szCs w:val="24"/>
              </w:rPr>
            </w:pPr>
            <w:r w:rsidRPr="00305203">
              <w:rPr>
                <w:szCs w:val="24"/>
              </w:rPr>
              <w:t>Bone/Joint/Muscle Infections/Necrosis</w:t>
            </w:r>
          </w:p>
        </w:tc>
        <w:tc>
          <w:tcPr>
            <w:tcW w:w="1925" w:type="dxa"/>
          </w:tcPr>
          <w:p w14:paraId="13C5A6B9" w14:textId="5B17C682" w:rsidR="004849A9" w:rsidRPr="00305203" w:rsidRDefault="004849A9" w:rsidP="004849A9">
            <w:pPr>
              <w:rPr>
                <w:szCs w:val="24"/>
              </w:rPr>
            </w:pPr>
            <w:r w:rsidRPr="00305203">
              <w:rPr>
                <w:szCs w:val="24"/>
              </w:rPr>
              <w:t xml:space="preserve">$1 </w:t>
            </w:r>
          </w:p>
        </w:tc>
        <w:tc>
          <w:tcPr>
            <w:tcW w:w="2443" w:type="dxa"/>
          </w:tcPr>
          <w:p w14:paraId="2099B7C3" w14:textId="3A274577" w:rsidR="004849A9" w:rsidRPr="00305203" w:rsidRDefault="004849A9" w:rsidP="004849A9">
            <w:pPr>
              <w:rPr>
                <w:szCs w:val="24"/>
              </w:rPr>
            </w:pPr>
            <w:r w:rsidRPr="00305203">
              <w:rPr>
                <w:szCs w:val="24"/>
              </w:rPr>
              <w:t>DXC2</w:t>
            </w:r>
          </w:p>
        </w:tc>
        <w:tc>
          <w:tcPr>
            <w:tcW w:w="2153" w:type="dxa"/>
          </w:tcPr>
          <w:p w14:paraId="442B824A" w14:textId="0FA0B0B6" w:rsidR="004849A9" w:rsidRPr="00305203" w:rsidRDefault="004849A9" w:rsidP="004849A9">
            <w:pPr>
              <w:rPr>
                <w:szCs w:val="24"/>
              </w:rPr>
            </w:pPr>
            <w:r w:rsidRPr="00305203">
              <w:rPr>
                <w:szCs w:val="24"/>
              </w:rPr>
              <w:t>In MDR, if 1 set to Y, else if 0 set to "N", else no transformation.  No transformation in M2</w:t>
            </w:r>
          </w:p>
        </w:tc>
      </w:tr>
      <w:tr w:rsidR="004849A9" w14:paraId="664526C2" w14:textId="77777777" w:rsidTr="00305203">
        <w:trPr>
          <w:jc w:val="center"/>
        </w:trPr>
        <w:tc>
          <w:tcPr>
            <w:tcW w:w="2829" w:type="dxa"/>
          </w:tcPr>
          <w:p w14:paraId="24A3611D" w14:textId="22A7FEBA" w:rsidR="004849A9" w:rsidRPr="00305203" w:rsidRDefault="004849A9" w:rsidP="004849A9">
            <w:pPr>
              <w:rPr>
                <w:szCs w:val="24"/>
              </w:rPr>
            </w:pPr>
            <w:r w:rsidRPr="00305203">
              <w:rPr>
                <w:szCs w:val="24"/>
              </w:rPr>
              <w:t>Central Nervous System (Low)</w:t>
            </w:r>
          </w:p>
        </w:tc>
        <w:tc>
          <w:tcPr>
            <w:tcW w:w="1925" w:type="dxa"/>
          </w:tcPr>
          <w:p w14:paraId="2AD1512E" w14:textId="21E3D96C" w:rsidR="004849A9" w:rsidRPr="00305203" w:rsidRDefault="004849A9" w:rsidP="004849A9">
            <w:pPr>
              <w:rPr>
                <w:szCs w:val="24"/>
              </w:rPr>
            </w:pPr>
            <w:r w:rsidRPr="00305203">
              <w:rPr>
                <w:szCs w:val="24"/>
              </w:rPr>
              <w:t xml:space="preserve">$1 </w:t>
            </w:r>
          </w:p>
        </w:tc>
        <w:tc>
          <w:tcPr>
            <w:tcW w:w="2443" w:type="dxa"/>
          </w:tcPr>
          <w:p w14:paraId="3B241BAA" w14:textId="3D18D263" w:rsidR="004849A9" w:rsidRPr="00305203" w:rsidRDefault="004849A9" w:rsidP="004849A9">
            <w:pPr>
              <w:rPr>
                <w:szCs w:val="24"/>
              </w:rPr>
            </w:pPr>
            <w:r w:rsidRPr="00305203">
              <w:rPr>
                <w:szCs w:val="24"/>
              </w:rPr>
              <w:t>DXC3</w:t>
            </w:r>
          </w:p>
        </w:tc>
        <w:tc>
          <w:tcPr>
            <w:tcW w:w="2153" w:type="dxa"/>
          </w:tcPr>
          <w:p w14:paraId="73462D4F" w14:textId="7C4BE4BF" w:rsidR="004849A9" w:rsidRPr="00305203" w:rsidRDefault="004849A9" w:rsidP="004849A9">
            <w:pPr>
              <w:rPr>
                <w:szCs w:val="24"/>
              </w:rPr>
            </w:pPr>
            <w:r w:rsidRPr="00305203">
              <w:rPr>
                <w:szCs w:val="24"/>
              </w:rPr>
              <w:t>In MDR, if 1 set to Y, else if 0 set to "N", else no transformation.  No transformation in M2</w:t>
            </w:r>
          </w:p>
        </w:tc>
      </w:tr>
      <w:tr w:rsidR="004849A9" w14:paraId="167DE6A5" w14:textId="77777777" w:rsidTr="00305203">
        <w:trPr>
          <w:jc w:val="center"/>
        </w:trPr>
        <w:tc>
          <w:tcPr>
            <w:tcW w:w="2829" w:type="dxa"/>
          </w:tcPr>
          <w:p w14:paraId="05ECD272" w14:textId="069369DA" w:rsidR="004849A9" w:rsidRPr="00305203" w:rsidRDefault="004849A9" w:rsidP="004849A9">
            <w:pPr>
              <w:rPr>
                <w:szCs w:val="24"/>
              </w:rPr>
            </w:pPr>
            <w:r w:rsidRPr="00305203">
              <w:rPr>
                <w:szCs w:val="24"/>
              </w:rPr>
              <w:t>Central Nervous System (High)</w:t>
            </w:r>
          </w:p>
        </w:tc>
        <w:tc>
          <w:tcPr>
            <w:tcW w:w="1925" w:type="dxa"/>
          </w:tcPr>
          <w:p w14:paraId="69521D74" w14:textId="60508A6A" w:rsidR="004849A9" w:rsidRPr="00305203" w:rsidRDefault="004849A9" w:rsidP="004849A9">
            <w:pPr>
              <w:rPr>
                <w:szCs w:val="24"/>
              </w:rPr>
            </w:pPr>
            <w:r w:rsidRPr="00305203">
              <w:rPr>
                <w:szCs w:val="24"/>
              </w:rPr>
              <w:t xml:space="preserve">$1 </w:t>
            </w:r>
          </w:p>
        </w:tc>
        <w:tc>
          <w:tcPr>
            <w:tcW w:w="2443" w:type="dxa"/>
          </w:tcPr>
          <w:p w14:paraId="0E40D445" w14:textId="0CDAE385" w:rsidR="004849A9" w:rsidRPr="00305203" w:rsidRDefault="004849A9" w:rsidP="004849A9">
            <w:pPr>
              <w:rPr>
                <w:szCs w:val="24"/>
              </w:rPr>
            </w:pPr>
            <w:r w:rsidRPr="00305203">
              <w:rPr>
                <w:szCs w:val="24"/>
              </w:rPr>
              <w:t>DXC4</w:t>
            </w:r>
          </w:p>
        </w:tc>
        <w:tc>
          <w:tcPr>
            <w:tcW w:w="2153" w:type="dxa"/>
          </w:tcPr>
          <w:p w14:paraId="681C0879" w14:textId="44572515"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F1F4C07" w14:textId="77777777" w:rsidTr="00305203">
        <w:trPr>
          <w:jc w:val="center"/>
        </w:trPr>
        <w:tc>
          <w:tcPr>
            <w:tcW w:w="2829" w:type="dxa"/>
          </w:tcPr>
          <w:p w14:paraId="714E0159" w14:textId="5E366035" w:rsidR="004849A9" w:rsidRPr="00305203" w:rsidRDefault="004849A9" w:rsidP="004849A9">
            <w:pPr>
              <w:rPr>
                <w:szCs w:val="24"/>
              </w:rPr>
            </w:pPr>
            <w:r w:rsidRPr="00305203">
              <w:rPr>
                <w:szCs w:val="24"/>
              </w:rPr>
              <w:t>CP, Hemorrhage, Other Paralytic Syn</w:t>
            </w:r>
          </w:p>
        </w:tc>
        <w:tc>
          <w:tcPr>
            <w:tcW w:w="1925" w:type="dxa"/>
          </w:tcPr>
          <w:p w14:paraId="58969CFB" w14:textId="6715B954" w:rsidR="004849A9" w:rsidRPr="00305203" w:rsidRDefault="004849A9" w:rsidP="004849A9">
            <w:pPr>
              <w:rPr>
                <w:szCs w:val="24"/>
              </w:rPr>
            </w:pPr>
            <w:r w:rsidRPr="00305203">
              <w:rPr>
                <w:szCs w:val="24"/>
              </w:rPr>
              <w:t xml:space="preserve">$1 </w:t>
            </w:r>
          </w:p>
        </w:tc>
        <w:tc>
          <w:tcPr>
            <w:tcW w:w="2443" w:type="dxa"/>
          </w:tcPr>
          <w:p w14:paraId="25112785" w14:textId="4773B0D2" w:rsidR="004849A9" w:rsidRPr="00305203" w:rsidRDefault="004849A9" w:rsidP="004849A9">
            <w:pPr>
              <w:rPr>
                <w:szCs w:val="24"/>
              </w:rPr>
            </w:pPr>
            <w:r w:rsidRPr="00305203">
              <w:rPr>
                <w:szCs w:val="24"/>
              </w:rPr>
              <w:t>DXC5</w:t>
            </w:r>
          </w:p>
        </w:tc>
        <w:tc>
          <w:tcPr>
            <w:tcW w:w="2153" w:type="dxa"/>
          </w:tcPr>
          <w:p w14:paraId="1E25E718" w14:textId="3C5331F2"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ED36E49" w14:textId="77777777" w:rsidTr="00305203">
        <w:trPr>
          <w:jc w:val="center"/>
        </w:trPr>
        <w:tc>
          <w:tcPr>
            <w:tcW w:w="2829" w:type="dxa"/>
          </w:tcPr>
          <w:p w14:paraId="5EB466E2" w14:textId="5EAFD998" w:rsidR="004849A9" w:rsidRPr="00305203" w:rsidRDefault="004849A9" w:rsidP="004849A9">
            <w:pPr>
              <w:rPr>
                <w:szCs w:val="24"/>
              </w:rPr>
            </w:pPr>
            <w:r w:rsidRPr="00305203">
              <w:rPr>
                <w:szCs w:val="24"/>
              </w:rPr>
              <w:t>Cerebrovascular Disease</w:t>
            </w:r>
          </w:p>
        </w:tc>
        <w:tc>
          <w:tcPr>
            <w:tcW w:w="1925" w:type="dxa"/>
          </w:tcPr>
          <w:p w14:paraId="49DBCABC" w14:textId="1B3B7D67" w:rsidR="004849A9" w:rsidRPr="00305203" w:rsidRDefault="004849A9" w:rsidP="004849A9">
            <w:pPr>
              <w:rPr>
                <w:szCs w:val="24"/>
              </w:rPr>
            </w:pPr>
            <w:r w:rsidRPr="00305203">
              <w:rPr>
                <w:szCs w:val="24"/>
              </w:rPr>
              <w:t xml:space="preserve">$1 </w:t>
            </w:r>
          </w:p>
        </w:tc>
        <w:tc>
          <w:tcPr>
            <w:tcW w:w="2443" w:type="dxa"/>
          </w:tcPr>
          <w:p w14:paraId="0FFD77F3" w14:textId="5446A272" w:rsidR="004849A9" w:rsidRPr="00305203" w:rsidRDefault="004849A9" w:rsidP="004849A9">
            <w:pPr>
              <w:rPr>
                <w:szCs w:val="24"/>
              </w:rPr>
            </w:pPr>
            <w:r w:rsidRPr="00305203">
              <w:rPr>
                <w:szCs w:val="24"/>
              </w:rPr>
              <w:t>DXC6</w:t>
            </w:r>
          </w:p>
        </w:tc>
        <w:tc>
          <w:tcPr>
            <w:tcW w:w="2153" w:type="dxa"/>
          </w:tcPr>
          <w:p w14:paraId="09EF5D1A" w14:textId="34D2DAF0" w:rsidR="004849A9" w:rsidRPr="00305203" w:rsidRDefault="004849A9" w:rsidP="004849A9">
            <w:pPr>
              <w:rPr>
                <w:szCs w:val="24"/>
              </w:rPr>
            </w:pPr>
            <w:r w:rsidRPr="00305203">
              <w:rPr>
                <w:szCs w:val="24"/>
              </w:rPr>
              <w:t>In MDR, if 1 set to Y, else if 0 set to "N", else no transformation.  No transformation in M2</w:t>
            </w:r>
          </w:p>
        </w:tc>
      </w:tr>
      <w:tr w:rsidR="004849A9" w14:paraId="674AEBEC" w14:textId="77777777" w:rsidTr="00305203">
        <w:trPr>
          <w:jc w:val="center"/>
        </w:trPr>
        <w:tc>
          <w:tcPr>
            <w:tcW w:w="2829" w:type="dxa"/>
          </w:tcPr>
          <w:p w14:paraId="503AB711" w14:textId="1825F5C4" w:rsidR="004849A9" w:rsidRPr="00305203" w:rsidRDefault="004849A9" w:rsidP="004849A9">
            <w:pPr>
              <w:rPr>
                <w:szCs w:val="24"/>
              </w:rPr>
            </w:pPr>
            <w:r w:rsidRPr="00305203">
              <w:rPr>
                <w:szCs w:val="24"/>
              </w:rPr>
              <w:t>Chronic Ulcer of Skin, Except Decubitus</w:t>
            </w:r>
          </w:p>
        </w:tc>
        <w:tc>
          <w:tcPr>
            <w:tcW w:w="1925" w:type="dxa"/>
          </w:tcPr>
          <w:p w14:paraId="778DEB21" w14:textId="03522C1C" w:rsidR="004849A9" w:rsidRPr="00305203" w:rsidRDefault="004849A9" w:rsidP="004849A9">
            <w:pPr>
              <w:rPr>
                <w:szCs w:val="24"/>
              </w:rPr>
            </w:pPr>
            <w:r w:rsidRPr="00305203">
              <w:rPr>
                <w:szCs w:val="24"/>
              </w:rPr>
              <w:t xml:space="preserve">$1 </w:t>
            </w:r>
          </w:p>
        </w:tc>
        <w:tc>
          <w:tcPr>
            <w:tcW w:w="2443" w:type="dxa"/>
          </w:tcPr>
          <w:p w14:paraId="1A8236AB" w14:textId="0272E1BA" w:rsidR="004849A9" w:rsidRPr="00305203" w:rsidRDefault="004849A9" w:rsidP="004849A9">
            <w:pPr>
              <w:rPr>
                <w:szCs w:val="24"/>
              </w:rPr>
            </w:pPr>
            <w:r w:rsidRPr="00305203">
              <w:rPr>
                <w:szCs w:val="24"/>
              </w:rPr>
              <w:t>DXC7</w:t>
            </w:r>
          </w:p>
        </w:tc>
        <w:tc>
          <w:tcPr>
            <w:tcW w:w="2153" w:type="dxa"/>
          </w:tcPr>
          <w:p w14:paraId="10780455" w14:textId="0C4A4EDA" w:rsidR="004849A9" w:rsidRPr="00305203" w:rsidRDefault="004849A9" w:rsidP="004849A9">
            <w:pPr>
              <w:rPr>
                <w:szCs w:val="24"/>
              </w:rPr>
            </w:pPr>
            <w:r w:rsidRPr="00305203">
              <w:rPr>
                <w:szCs w:val="24"/>
              </w:rPr>
              <w:t>In MDR, if 1 set to Y, else if 0 set to "N", else no transformation.  No transformation in M2</w:t>
            </w:r>
          </w:p>
        </w:tc>
      </w:tr>
      <w:tr w:rsidR="004849A9" w14:paraId="5E9696CD" w14:textId="77777777" w:rsidTr="00305203">
        <w:trPr>
          <w:jc w:val="center"/>
        </w:trPr>
        <w:tc>
          <w:tcPr>
            <w:tcW w:w="2829" w:type="dxa"/>
          </w:tcPr>
          <w:p w14:paraId="40499BAB" w14:textId="19BFC71A" w:rsidR="004849A9" w:rsidRPr="00305203" w:rsidRDefault="004849A9" w:rsidP="004849A9">
            <w:pPr>
              <w:rPr>
                <w:szCs w:val="24"/>
              </w:rPr>
            </w:pPr>
            <w:r w:rsidRPr="00305203">
              <w:rPr>
                <w:szCs w:val="24"/>
              </w:rPr>
              <w:t>Skin &amp; Subcutaneous Tissue (Low)</w:t>
            </w:r>
          </w:p>
        </w:tc>
        <w:tc>
          <w:tcPr>
            <w:tcW w:w="1925" w:type="dxa"/>
          </w:tcPr>
          <w:p w14:paraId="62E5CE47" w14:textId="6D45EE5A" w:rsidR="004849A9" w:rsidRPr="00305203" w:rsidRDefault="004849A9" w:rsidP="004849A9">
            <w:pPr>
              <w:rPr>
                <w:szCs w:val="24"/>
              </w:rPr>
            </w:pPr>
            <w:r w:rsidRPr="00305203">
              <w:rPr>
                <w:szCs w:val="24"/>
              </w:rPr>
              <w:t xml:space="preserve">$1 </w:t>
            </w:r>
          </w:p>
        </w:tc>
        <w:tc>
          <w:tcPr>
            <w:tcW w:w="2443" w:type="dxa"/>
          </w:tcPr>
          <w:p w14:paraId="25276DDC" w14:textId="2ED5EC66" w:rsidR="004849A9" w:rsidRPr="00305203" w:rsidRDefault="004849A9" w:rsidP="004849A9">
            <w:pPr>
              <w:rPr>
                <w:szCs w:val="24"/>
              </w:rPr>
            </w:pPr>
            <w:r w:rsidRPr="00305203">
              <w:rPr>
                <w:szCs w:val="24"/>
              </w:rPr>
              <w:t>DXC8</w:t>
            </w:r>
          </w:p>
        </w:tc>
        <w:tc>
          <w:tcPr>
            <w:tcW w:w="2153" w:type="dxa"/>
          </w:tcPr>
          <w:p w14:paraId="74AE5242" w14:textId="5FDAD680"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2084A26" w14:textId="77777777" w:rsidTr="00305203">
        <w:trPr>
          <w:jc w:val="center"/>
        </w:trPr>
        <w:tc>
          <w:tcPr>
            <w:tcW w:w="2829" w:type="dxa"/>
          </w:tcPr>
          <w:p w14:paraId="522414CE" w14:textId="6963D758" w:rsidR="004849A9" w:rsidRPr="00305203" w:rsidRDefault="004849A9" w:rsidP="004849A9">
            <w:pPr>
              <w:rPr>
                <w:szCs w:val="24"/>
              </w:rPr>
            </w:pPr>
            <w:r w:rsidRPr="00305203">
              <w:rPr>
                <w:szCs w:val="24"/>
              </w:rPr>
              <w:t>Skin &amp; Subcutaneous Tissue (Med)</w:t>
            </w:r>
          </w:p>
        </w:tc>
        <w:tc>
          <w:tcPr>
            <w:tcW w:w="1925" w:type="dxa"/>
          </w:tcPr>
          <w:p w14:paraId="4D3F16F9" w14:textId="36494BEC" w:rsidR="004849A9" w:rsidRPr="00305203" w:rsidRDefault="004849A9" w:rsidP="004849A9">
            <w:pPr>
              <w:rPr>
                <w:szCs w:val="24"/>
              </w:rPr>
            </w:pPr>
            <w:r w:rsidRPr="00305203">
              <w:rPr>
                <w:szCs w:val="24"/>
              </w:rPr>
              <w:t xml:space="preserve">$1 </w:t>
            </w:r>
          </w:p>
        </w:tc>
        <w:tc>
          <w:tcPr>
            <w:tcW w:w="2443" w:type="dxa"/>
          </w:tcPr>
          <w:p w14:paraId="08613D21" w14:textId="34F2675D" w:rsidR="004849A9" w:rsidRPr="00305203" w:rsidRDefault="004849A9" w:rsidP="004849A9">
            <w:pPr>
              <w:rPr>
                <w:szCs w:val="24"/>
              </w:rPr>
            </w:pPr>
            <w:r w:rsidRPr="00305203">
              <w:rPr>
                <w:szCs w:val="24"/>
              </w:rPr>
              <w:t>DXC9</w:t>
            </w:r>
          </w:p>
        </w:tc>
        <w:tc>
          <w:tcPr>
            <w:tcW w:w="2153" w:type="dxa"/>
          </w:tcPr>
          <w:p w14:paraId="1572D955" w14:textId="52743154" w:rsidR="004849A9" w:rsidRPr="00305203" w:rsidRDefault="004849A9" w:rsidP="004849A9">
            <w:pPr>
              <w:rPr>
                <w:szCs w:val="24"/>
              </w:rPr>
            </w:pPr>
            <w:r w:rsidRPr="00305203">
              <w:rPr>
                <w:szCs w:val="24"/>
              </w:rPr>
              <w:t>In MDR, if 1 set to Y, else if 0 set to "N", else no transformation.  No transformation in M2</w:t>
            </w:r>
          </w:p>
        </w:tc>
      </w:tr>
      <w:tr w:rsidR="004849A9" w14:paraId="60F658AB" w14:textId="77777777" w:rsidTr="00305203">
        <w:trPr>
          <w:jc w:val="center"/>
        </w:trPr>
        <w:tc>
          <w:tcPr>
            <w:tcW w:w="2829" w:type="dxa"/>
          </w:tcPr>
          <w:p w14:paraId="43117D74" w14:textId="4E95357D" w:rsidR="004849A9" w:rsidRPr="00305203" w:rsidRDefault="004849A9" w:rsidP="004849A9">
            <w:pPr>
              <w:rPr>
                <w:szCs w:val="24"/>
              </w:rPr>
            </w:pPr>
            <w:r w:rsidRPr="00305203">
              <w:rPr>
                <w:szCs w:val="24"/>
              </w:rPr>
              <w:t>Skin &amp; Subcutaneous Tissue (High)</w:t>
            </w:r>
          </w:p>
        </w:tc>
        <w:tc>
          <w:tcPr>
            <w:tcW w:w="1925" w:type="dxa"/>
          </w:tcPr>
          <w:p w14:paraId="1106A97B" w14:textId="4D31CB4F" w:rsidR="004849A9" w:rsidRPr="00305203" w:rsidRDefault="004849A9" w:rsidP="004849A9">
            <w:pPr>
              <w:rPr>
                <w:szCs w:val="24"/>
              </w:rPr>
            </w:pPr>
            <w:r w:rsidRPr="00305203">
              <w:rPr>
                <w:szCs w:val="24"/>
              </w:rPr>
              <w:t xml:space="preserve">$1 </w:t>
            </w:r>
          </w:p>
        </w:tc>
        <w:tc>
          <w:tcPr>
            <w:tcW w:w="2443" w:type="dxa"/>
          </w:tcPr>
          <w:p w14:paraId="47A07B19" w14:textId="0A5179CF" w:rsidR="004849A9" w:rsidRPr="00305203" w:rsidRDefault="004849A9" w:rsidP="004849A9">
            <w:pPr>
              <w:rPr>
                <w:szCs w:val="24"/>
              </w:rPr>
            </w:pPr>
            <w:r w:rsidRPr="00305203">
              <w:rPr>
                <w:szCs w:val="24"/>
              </w:rPr>
              <w:t>DXC10</w:t>
            </w:r>
          </w:p>
        </w:tc>
        <w:tc>
          <w:tcPr>
            <w:tcW w:w="2153" w:type="dxa"/>
          </w:tcPr>
          <w:p w14:paraId="729F3663" w14:textId="72BAA116"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4752A27" w14:textId="77777777" w:rsidTr="00305203">
        <w:trPr>
          <w:jc w:val="center"/>
        </w:trPr>
        <w:tc>
          <w:tcPr>
            <w:tcW w:w="2829" w:type="dxa"/>
          </w:tcPr>
          <w:p w14:paraId="65B476C1" w14:textId="7CC2AD3E" w:rsidR="004849A9" w:rsidRPr="00305203" w:rsidRDefault="004849A9" w:rsidP="004849A9">
            <w:pPr>
              <w:rPr>
                <w:szCs w:val="24"/>
              </w:rPr>
            </w:pPr>
            <w:r w:rsidRPr="00305203">
              <w:rPr>
                <w:szCs w:val="24"/>
              </w:rPr>
              <w:t>Circulatory/Cardiovascular (Low)</w:t>
            </w:r>
          </w:p>
        </w:tc>
        <w:tc>
          <w:tcPr>
            <w:tcW w:w="1925" w:type="dxa"/>
          </w:tcPr>
          <w:p w14:paraId="573CB3C3" w14:textId="537D2539" w:rsidR="004849A9" w:rsidRPr="00305203" w:rsidRDefault="004849A9" w:rsidP="004849A9">
            <w:pPr>
              <w:rPr>
                <w:szCs w:val="24"/>
              </w:rPr>
            </w:pPr>
            <w:r w:rsidRPr="00305203">
              <w:rPr>
                <w:szCs w:val="24"/>
              </w:rPr>
              <w:t xml:space="preserve">$1 </w:t>
            </w:r>
          </w:p>
        </w:tc>
        <w:tc>
          <w:tcPr>
            <w:tcW w:w="2443" w:type="dxa"/>
          </w:tcPr>
          <w:p w14:paraId="4EC91E06" w14:textId="0309E5BC" w:rsidR="004849A9" w:rsidRPr="00305203" w:rsidRDefault="004849A9" w:rsidP="004849A9">
            <w:pPr>
              <w:rPr>
                <w:szCs w:val="24"/>
              </w:rPr>
            </w:pPr>
            <w:r w:rsidRPr="00305203">
              <w:rPr>
                <w:szCs w:val="24"/>
              </w:rPr>
              <w:t>DXC11</w:t>
            </w:r>
          </w:p>
        </w:tc>
        <w:tc>
          <w:tcPr>
            <w:tcW w:w="2153" w:type="dxa"/>
          </w:tcPr>
          <w:p w14:paraId="1491B263" w14:textId="2DBF1199" w:rsidR="004849A9" w:rsidRPr="00305203" w:rsidRDefault="004849A9" w:rsidP="004849A9">
            <w:pPr>
              <w:rPr>
                <w:szCs w:val="24"/>
              </w:rPr>
            </w:pPr>
            <w:r w:rsidRPr="00305203">
              <w:rPr>
                <w:szCs w:val="24"/>
              </w:rPr>
              <w:t>In MDR, if 1 set to Y, else if 0 set to "N", else no transformation.  No transformation in M2</w:t>
            </w:r>
          </w:p>
        </w:tc>
      </w:tr>
      <w:tr w:rsidR="004849A9" w14:paraId="15E92839" w14:textId="77777777" w:rsidTr="00305203">
        <w:trPr>
          <w:jc w:val="center"/>
        </w:trPr>
        <w:tc>
          <w:tcPr>
            <w:tcW w:w="2829" w:type="dxa"/>
          </w:tcPr>
          <w:p w14:paraId="0DDED7C3" w14:textId="1612EC2F" w:rsidR="004849A9" w:rsidRPr="00305203" w:rsidRDefault="004849A9" w:rsidP="004849A9">
            <w:pPr>
              <w:rPr>
                <w:szCs w:val="24"/>
              </w:rPr>
            </w:pPr>
            <w:r w:rsidRPr="00305203">
              <w:rPr>
                <w:szCs w:val="24"/>
              </w:rPr>
              <w:t>Circulatory/Cardiovascular (Med)</w:t>
            </w:r>
          </w:p>
        </w:tc>
        <w:tc>
          <w:tcPr>
            <w:tcW w:w="1925" w:type="dxa"/>
          </w:tcPr>
          <w:p w14:paraId="39081328" w14:textId="6EFB8A22" w:rsidR="004849A9" w:rsidRPr="00305203" w:rsidRDefault="004849A9" w:rsidP="004849A9">
            <w:pPr>
              <w:rPr>
                <w:szCs w:val="24"/>
              </w:rPr>
            </w:pPr>
            <w:r w:rsidRPr="00305203">
              <w:rPr>
                <w:szCs w:val="24"/>
              </w:rPr>
              <w:t xml:space="preserve">$1 </w:t>
            </w:r>
          </w:p>
        </w:tc>
        <w:tc>
          <w:tcPr>
            <w:tcW w:w="2443" w:type="dxa"/>
          </w:tcPr>
          <w:p w14:paraId="05D3ABAB" w14:textId="42EF29FF" w:rsidR="004849A9" w:rsidRPr="00305203" w:rsidRDefault="004849A9" w:rsidP="004849A9">
            <w:pPr>
              <w:rPr>
                <w:szCs w:val="24"/>
              </w:rPr>
            </w:pPr>
            <w:r w:rsidRPr="00305203">
              <w:rPr>
                <w:szCs w:val="24"/>
              </w:rPr>
              <w:t>DXC12</w:t>
            </w:r>
          </w:p>
        </w:tc>
        <w:tc>
          <w:tcPr>
            <w:tcW w:w="2153" w:type="dxa"/>
          </w:tcPr>
          <w:p w14:paraId="246D7333" w14:textId="6C2AE7FC"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5C28A6B" w14:textId="77777777" w:rsidTr="00305203">
        <w:trPr>
          <w:jc w:val="center"/>
        </w:trPr>
        <w:tc>
          <w:tcPr>
            <w:tcW w:w="2829" w:type="dxa"/>
          </w:tcPr>
          <w:p w14:paraId="2CB8CB21" w14:textId="4512B245" w:rsidR="004849A9" w:rsidRPr="00305203" w:rsidRDefault="004849A9" w:rsidP="004849A9">
            <w:pPr>
              <w:rPr>
                <w:szCs w:val="24"/>
              </w:rPr>
            </w:pPr>
            <w:r w:rsidRPr="00305203">
              <w:rPr>
                <w:szCs w:val="24"/>
              </w:rPr>
              <w:t>Circulatory/Cardiovascular (High)</w:t>
            </w:r>
          </w:p>
        </w:tc>
        <w:tc>
          <w:tcPr>
            <w:tcW w:w="1925" w:type="dxa"/>
          </w:tcPr>
          <w:p w14:paraId="48558236" w14:textId="794DE77D" w:rsidR="004849A9" w:rsidRPr="00305203" w:rsidRDefault="004849A9" w:rsidP="004849A9">
            <w:pPr>
              <w:rPr>
                <w:szCs w:val="24"/>
              </w:rPr>
            </w:pPr>
            <w:r w:rsidRPr="00305203">
              <w:rPr>
                <w:szCs w:val="24"/>
              </w:rPr>
              <w:t xml:space="preserve">$1 </w:t>
            </w:r>
          </w:p>
        </w:tc>
        <w:tc>
          <w:tcPr>
            <w:tcW w:w="2443" w:type="dxa"/>
          </w:tcPr>
          <w:p w14:paraId="13712790" w14:textId="3CB6B23A" w:rsidR="004849A9" w:rsidRPr="00305203" w:rsidRDefault="004849A9" w:rsidP="004849A9">
            <w:pPr>
              <w:rPr>
                <w:szCs w:val="24"/>
              </w:rPr>
            </w:pPr>
            <w:r w:rsidRPr="00305203">
              <w:rPr>
                <w:szCs w:val="24"/>
              </w:rPr>
              <w:t>DXC13</w:t>
            </w:r>
          </w:p>
        </w:tc>
        <w:tc>
          <w:tcPr>
            <w:tcW w:w="2153" w:type="dxa"/>
          </w:tcPr>
          <w:p w14:paraId="77077FE6" w14:textId="47E032D0"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0DFE0A7" w14:textId="77777777" w:rsidTr="00305203">
        <w:trPr>
          <w:jc w:val="center"/>
        </w:trPr>
        <w:tc>
          <w:tcPr>
            <w:tcW w:w="2829" w:type="dxa"/>
          </w:tcPr>
          <w:p w14:paraId="4345326B" w14:textId="7F0A23EF" w:rsidR="004849A9" w:rsidRPr="00305203" w:rsidRDefault="004849A9" w:rsidP="004849A9">
            <w:pPr>
              <w:rPr>
                <w:szCs w:val="24"/>
              </w:rPr>
            </w:pPr>
            <w:r w:rsidRPr="00305203">
              <w:rPr>
                <w:szCs w:val="24"/>
              </w:rPr>
              <w:t>Circulatory/Cardiovascular (Very High)</w:t>
            </w:r>
          </w:p>
        </w:tc>
        <w:tc>
          <w:tcPr>
            <w:tcW w:w="1925" w:type="dxa"/>
          </w:tcPr>
          <w:p w14:paraId="50ABFCF9" w14:textId="431187E0" w:rsidR="004849A9" w:rsidRPr="00305203" w:rsidRDefault="004849A9" w:rsidP="004849A9">
            <w:pPr>
              <w:rPr>
                <w:szCs w:val="24"/>
              </w:rPr>
            </w:pPr>
            <w:r w:rsidRPr="00305203">
              <w:rPr>
                <w:szCs w:val="24"/>
              </w:rPr>
              <w:t xml:space="preserve">$1 </w:t>
            </w:r>
          </w:p>
        </w:tc>
        <w:tc>
          <w:tcPr>
            <w:tcW w:w="2443" w:type="dxa"/>
          </w:tcPr>
          <w:p w14:paraId="7114CEF2" w14:textId="1296868D" w:rsidR="004849A9" w:rsidRPr="00305203" w:rsidRDefault="004849A9" w:rsidP="004849A9">
            <w:pPr>
              <w:rPr>
                <w:szCs w:val="24"/>
              </w:rPr>
            </w:pPr>
            <w:r w:rsidRPr="00305203">
              <w:rPr>
                <w:szCs w:val="24"/>
              </w:rPr>
              <w:t>DXC14</w:t>
            </w:r>
          </w:p>
        </w:tc>
        <w:tc>
          <w:tcPr>
            <w:tcW w:w="2153" w:type="dxa"/>
          </w:tcPr>
          <w:p w14:paraId="465408BC" w14:textId="33B49176" w:rsidR="004849A9" w:rsidRPr="00305203" w:rsidRDefault="004849A9" w:rsidP="004849A9">
            <w:pPr>
              <w:rPr>
                <w:szCs w:val="24"/>
              </w:rPr>
            </w:pPr>
            <w:r w:rsidRPr="00305203">
              <w:rPr>
                <w:szCs w:val="24"/>
              </w:rPr>
              <w:t>In MDR, if 1 set to Y, else if 0 set to "N", else no transformation.  No transformation in M2</w:t>
            </w:r>
          </w:p>
        </w:tc>
      </w:tr>
      <w:tr w:rsidR="004849A9" w14:paraId="16701440" w14:textId="77777777" w:rsidTr="00305203">
        <w:trPr>
          <w:jc w:val="center"/>
        </w:trPr>
        <w:tc>
          <w:tcPr>
            <w:tcW w:w="2829" w:type="dxa"/>
          </w:tcPr>
          <w:p w14:paraId="47BA1DAA" w14:textId="313D2539" w:rsidR="004849A9" w:rsidRPr="00305203" w:rsidRDefault="004849A9" w:rsidP="004849A9">
            <w:pPr>
              <w:rPr>
                <w:szCs w:val="24"/>
              </w:rPr>
            </w:pPr>
            <w:r w:rsidRPr="00305203">
              <w:rPr>
                <w:szCs w:val="24"/>
              </w:rPr>
              <w:t>Congestive Heart Failure</w:t>
            </w:r>
          </w:p>
        </w:tc>
        <w:tc>
          <w:tcPr>
            <w:tcW w:w="1925" w:type="dxa"/>
          </w:tcPr>
          <w:p w14:paraId="4A10E909" w14:textId="11C9CEE1" w:rsidR="004849A9" w:rsidRPr="00305203" w:rsidRDefault="004849A9" w:rsidP="004849A9">
            <w:pPr>
              <w:rPr>
                <w:szCs w:val="24"/>
              </w:rPr>
            </w:pPr>
            <w:r w:rsidRPr="00305203">
              <w:rPr>
                <w:szCs w:val="24"/>
              </w:rPr>
              <w:t xml:space="preserve">$1 </w:t>
            </w:r>
          </w:p>
        </w:tc>
        <w:tc>
          <w:tcPr>
            <w:tcW w:w="2443" w:type="dxa"/>
          </w:tcPr>
          <w:p w14:paraId="05C8D5CA" w14:textId="0612590C" w:rsidR="004849A9" w:rsidRPr="00305203" w:rsidRDefault="004849A9" w:rsidP="004849A9">
            <w:pPr>
              <w:rPr>
                <w:szCs w:val="24"/>
              </w:rPr>
            </w:pPr>
            <w:r w:rsidRPr="00305203">
              <w:rPr>
                <w:szCs w:val="24"/>
              </w:rPr>
              <w:t>DXC15</w:t>
            </w:r>
          </w:p>
        </w:tc>
        <w:tc>
          <w:tcPr>
            <w:tcW w:w="2153" w:type="dxa"/>
          </w:tcPr>
          <w:p w14:paraId="04BE5FDB" w14:textId="08EEC388"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1349B3D" w14:textId="77777777" w:rsidTr="00305203">
        <w:trPr>
          <w:jc w:val="center"/>
        </w:trPr>
        <w:tc>
          <w:tcPr>
            <w:tcW w:w="2829" w:type="dxa"/>
          </w:tcPr>
          <w:p w14:paraId="64C59DDC" w14:textId="4ACFE54A" w:rsidR="004849A9" w:rsidRPr="00305203" w:rsidRDefault="004849A9" w:rsidP="004849A9">
            <w:pPr>
              <w:rPr>
                <w:szCs w:val="24"/>
              </w:rPr>
            </w:pPr>
            <w:r w:rsidRPr="00305203">
              <w:rPr>
                <w:szCs w:val="24"/>
              </w:rPr>
              <w:t>Vascular Disease</w:t>
            </w:r>
          </w:p>
        </w:tc>
        <w:tc>
          <w:tcPr>
            <w:tcW w:w="1925" w:type="dxa"/>
          </w:tcPr>
          <w:p w14:paraId="0C45ED1F" w14:textId="249C1A28" w:rsidR="004849A9" w:rsidRPr="00305203" w:rsidRDefault="004849A9" w:rsidP="004849A9">
            <w:pPr>
              <w:rPr>
                <w:szCs w:val="24"/>
              </w:rPr>
            </w:pPr>
            <w:r w:rsidRPr="00305203">
              <w:rPr>
                <w:szCs w:val="24"/>
              </w:rPr>
              <w:t xml:space="preserve">$1 </w:t>
            </w:r>
          </w:p>
        </w:tc>
        <w:tc>
          <w:tcPr>
            <w:tcW w:w="2443" w:type="dxa"/>
          </w:tcPr>
          <w:p w14:paraId="71A67CD3" w14:textId="13A434F2" w:rsidR="004849A9" w:rsidRPr="00305203" w:rsidRDefault="004849A9" w:rsidP="004849A9">
            <w:pPr>
              <w:rPr>
                <w:szCs w:val="24"/>
              </w:rPr>
            </w:pPr>
            <w:r w:rsidRPr="00305203">
              <w:rPr>
                <w:szCs w:val="24"/>
              </w:rPr>
              <w:t>DXC16</w:t>
            </w:r>
          </w:p>
        </w:tc>
        <w:tc>
          <w:tcPr>
            <w:tcW w:w="2153" w:type="dxa"/>
          </w:tcPr>
          <w:p w14:paraId="1B0F9E32" w14:textId="1D8FD52C"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30D536B" w14:textId="77777777" w:rsidTr="00305203">
        <w:trPr>
          <w:jc w:val="center"/>
        </w:trPr>
        <w:tc>
          <w:tcPr>
            <w:tcW w:w="2829" w:type="dxa"/>
          </w:tcPr>
          <w:p w14:paraId="1A343A0C" w14:textId="31F1C7BC" w:rsidR="004849A9" w:rsidRPr="00305203" w:rsidRDefault="004849A9" w:rsidP="004849A9">
            <w:pPr>
              <w:rPr>
                <w:szCs w:val="24"/>
              </w:rPr>
            </w:pPr>
            <w:r w:rsidRPr="00305203">
              <w:rPr>
                <w:szCs w:val="24"/>
              </w:rPr>
              <w:t>Cystic Fibrosis</w:t>
            </w:r>
          </w:p>
        </w:tc>
        <w:tc>
          <w:tcPr>
            <w:tcW w:w="1925" w:type="dxa"/>
          </w:tcPr>
          <w:p w14:paraId="60A38B64" w14:textId="23884D77" w:rsidR="004849A9" w:rsidRPr="00305203" w:rsidRDefault="004849A9" w:rsidP="004849A9">
            <w:pPr>
              <w:rPr>
                <w:szCs w:val="24"/>
              </w:rPr>
            </w:pPr>
            <w:r w:rsidRPr="00305203">
              <w:rPr>
                <w:szCs w:val="24"/>
              </w:rPr>
              <w:t xml:space="preserve">$1 </w:t>
            </w:r>
          </w:p>
        </w:tc>
        <w:tc>
          <w:tcPr>
            <w:tcW w:w="2443" w:type="dxa"/>
          </w:tcPr>
          <w:p w14:paraId="7D275B88" w14:textId="3F10A3B9" w:rsidR="004849A9" w:rsidRPr="00305203" w:rsidRDefault="004849A9" w:rsidP="004849A9">
            <w:pPr>
              <w:rPr>
                <w:szCs w:val="24"/>
              </w:rPr>
            </w:pPr>
            <w:r w:rsidRPr="00305203">
              <w:rPr>
                <w:szCs w:val="24"/>
              </w:rPr>
              <w:t>DXC17</w:t>
            </w:r>
          </w:p>
        </w:tc>
        <w:tc>
          <w:tcPr>
            <w:tcW w:w="2153" w:type="dxa"/>
          </w:tcPr>
          <w:p w14:paraId="69EF794C" w14:textId="7C65D3B5" w:rsidR="004849A9" w:rsidRPr="00305203" w:rsidRDefault="004849A9" w:rsidP="004849A9">
            <w:pPr>
              <w:rPr>
                <w:szCs w:val="24"/>
              </w:rPr>
            </w:pPr>
            <w:r w:rsidRPr="00305203">
              <w:rPr>
                <w:szCs w:val="24"/>
              </w:rPr>
              <w:t>In MDR, if 1 set to Y, else if 0 set to "N", else no transformation.  No transformation in M2</w:t>
            </w:r>
          </w:p>
        </w:tc>
      </w:tr>
      <w:tr w:rsidR="004849A9" w14:paraId="6E8D1C60" w14:textId="77777777" w:rsidTr="00305203">
        <w:trPr>
          <w:jc w:val="center"/>
        </w:trPr>
        <w:tc>
          <w:tcPr>
            <w:tcW w:w="2829" w:type="dxa"/>
          </w:tcPr>
          <w:p w14:paraId="5145FE8C" w14:textId="6977CF59" w:rsidR="004849A9" w:rsidRPr="00305203" w:rsidRDefault="004849A9" w:rsidP="004849A9">
            <w:pPr>
              <w:rPr>
                <w:szCs w:val="24"/>
              </w:rPr>
            </w:pPr>
            <w:r w:rsidRPr="00305203">
              <w:rPr>
                <w:szCs w:val="24"/>
              </w:rPr>
              <w:t xml:space="preserve">Diabetes </w:t>
            </w:r>
          </w:p>
        </w:tc>
        <w:tc>
          <w:tcPr>
            <w:tcW w:w="1925" w:type="dxa"/>
          </w:tcPr>
          <w:p w14:paraId="05431010" w14:textId="345A6844" w:rsidR="004849A9" w:rsidRPr="00305203" w:rsidRDefault="004849A9" w:rsidP="004849A9">
            <w:pPr>
              <w:rPr>
                <w:szCs w:val="24"/>
              </w:rPr>
            </w:pPr>
            <w:r w:rsidRPr="00305203">
              <w:rPr>
                <w:szCs w:val="24"/>
              </w:rPr>
              <w:t xml:space="preserve">$1 </w:t>
            </w:r>
          </w:p>
        </w:tc>
        <w:tc>
          <w:tcPr>
            <w:tcW w:w="2443" w:type="dxa"/>
          </w:tcPr>
          <w:p w14:paraId="78CBE90F" w14:textId="0B5ED7DE" w:rsidR="004849A9" w:rsidRPr="00305203" w:rsidRDefault="004849A9" w:rsidP="004849A9">
            <w:pPr>
              <w:rPr>
                <w:szCs w:val="24"/>
              </w:rPr>
            </w:pPr>
            <w:r w:rsidRPr="00305203">
              <w:rPr>
                <w:szCs w:val="24"/>
              </w:rPr>
              <w:t>DXC18</w:t>
            </w:r>
          </w:p>
        </w:tc>
        <w:tc>
          <w:tcPr>
            <w:tcW w:w="2153" w:type="dxa"/>
          </w:tcPr>
          <w:p w14:paraId="41B8EDF1" w14:textId="508C06FC" w:rsidR="004849A9" w:rsidRPr="00305203" w:rsidRDefault="004849A9" w:rsidP="004849A9">
            <w:pPr>
              <w:rPr>
                <w:szCs w:val="24"/>
              </w:rPr>
            </w:pPr>
            <w:r w:rsidRPr="00305203">
              <w:rPr>
                <w:szCs w:val="24"/>
              </w:rPr>
              <w:t>In MDR, if 1 set to Y, else if 0 set to "N", else no transformation.  No transformation in M2</w:t>
            </w:r>
          </w:p>
        </w:tc>
      </w:tr>
      <w:tr w:rsidR="004849A9" w14:paraId="1C780319" w14:textId="77777777" w:rsidTr="00305203">
        <w:trPr>
          <w:jc w:val="center"/>
        </w:trPr>
        <w:tc>
          <w:tcPr>
            <w:tcW w:w="2829" w:type="dxa"/>
          </w:tcPr>
          <w:p w14:paraId="3686894F" w14:textId="26F4D940" w:rsidR="004849A9" w:rsidRPr="00305203" w:rsidRDefault="004849A9" w:rsidP="004849A9">
            <w:pPr>
              <w:rPr>
                <w:szCs w:val="24"/>
              </w:rPr>
            </w:pPr>
            <w:r w:rsidRPr="00305203">
              <w:rPr>
                <w:szCs w:val="24"/>
              </w:rPr>
              <w:t>Renal Failure (Low)</w:t>
            </w:r>
          </w:p>
        </w:tc>
        <w:tc>
          <w:tcPr>
            <w:tcW w:w="1925" w:type="dxa"/>
          </w:tcPr>
          <w:p w14:paraId="624E6E0B" w14:textId="1A3F2EB7" w:rsidR="004849A9" w:rsidRPr="00305203" w:rsidRDefault="004849A9" w:rsidP="004849A9">
            <w:pPr>
              <w:rPr>
                <w:szCs w:val="24"/>
              </w:rPr>
            </w:pPr>
            <w:r w:rsidRPr="00305203">
              <w:rPr>
                <w:szCs w:val="24"/>
              </w:rPr>
              <w:t xml:space="preserve">$1 </w:t>
            </w:r>
          </w:p>
        </w:tc>
        <w:tc>
          <w:tcPr>
            <w:tcW w:w="2443" w:type="dxa"/>
          </w:tcPr>
          <w:p w14:paraId="75E08DBC" w14:textId="04EFDA62" w:rsidR="004849A9" w:rsidRPr="00305203" w:rsidRDefault="004849A9" w:rsidP="004849A9">
            <w:pPr>
              <w:rPr>
                <w:szCs w:val="24"/>
              </w:rPr>
            </w:pPr>
            <w:r w:rsidRPr="00305203">
              <w:rPr>
                <w:szCs w:val="24"/>
              </w:rPr>
              <w:t>DXC19</w:t>
            </w:r>
          </w:p>
        </w:tc>
        <w:tc>
          <w:tcPr>
            <w:tcW w:w="2153" w:type="dxa"/>
          </w:tcPr>
          <w:p w14:paraId="42AA5B29" w14:textId="0099820D"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BA59F69" w14:textId="77777777" w:rsidTr="00305203">
        <w:trPr>
          <w:jc w:val="center"/>
        </w:trPr>
        <w:tc>
          <w:tcPr>
            <w:tcW w:w="2829" w:type="dxa"/>
          </w:tcPr>
          <w:p w14:paraId="431B8955" w14:textId="1C1ED2CA" w:rsidR="004849A9" w:rsidRPr="00305203" w:rsidRDefault="004849A9" w:rsidP="004849A9">
            <w:pPr>
              <w:rPr>
                <w:szCs w:val="24"/>
              </w:rPr>
            </w:pPr>
            <w:r w:rsidRPr="00305203">
              <w:rPr>
                <w:szCs w:val="24"/>
              </w:rPr>
              <w:t>Renal Failure (Med)</w:t>
            </w:r>
          </w:p>
        </w:tc>
        <w:tc>
          <w:tcPr>
            <w:tcW w:w="1925" w:type="dxa"/>
          </w:tcPr>
          <w:p w14:paraId="12706503" w14:textId="65894D59" w:rsidR="004849A9" w:rsidRPr="00305203" w:rsidRDefault="004849A9" w:rsidP="004849A9">
            <w:pPr>
              <w:rPr>
                <w:szCs w:val="24"/>
              </w:rPr>
            </w:pPr>
            <w:r w:rsidRPr="00305203">
              <w:rPr>
                <w:szCs w:val="24"/>
              </w:rPr>
              <w:t xml:space="preserve">$1 </w:t>
            </w:r>
          </w:p>
        </w:tc>
        <w:tc>
          <w:tcPr>
            <w:tcW w:w="2443" w:type="dxa"/>
          </w:tcPr>
          <w:p w14:paraId="7CDFE37A" w14:textId="5F693CFD" w:rsidR="004849A9" w:rsidRPr="00305203" w:rsidRDefault="004849A9" w:rsidP="004849A9">
            <w:pPr>
              <w:rPr>
                <w:szCs w:val="24"/>
              </w:rPr>
            </w:pPr>
            <w:r w:rsidRPr="00305203">
              <w:rPr>
                <w:szCs w:val="24"/>
              </w:rPr>
              <w:t>DXC20</w:t>
            </w:r>
          </w:p>
        </w:tc>
        <w:tc>
          <w:tcPr>
            <w:tcW w:w="2153" w:type="dxa"/>
          </w:tcPr>
          <w:p w14:paraId="3426B2C9" w14:textId="63559C69"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A193D75" w14:textId="77777777" w:rsidTr="00305203">
        <w:trPr>
          <w:jc w:val="center"/>
        </w:trPr>
        <w:tc>
          <w:tcPr>
            <w:tcW w:w="2829" w:type="dxa"/>
          </w:tcPr>
          <w:p w14:paraId="12049A1C" w14:textId="45721987" w:rsidR="004849A9" w:rsidRPr="00305203" w:rsidRDefault="004849A9" w:rsidP="004849A9">
            <w:pPr>
              <w:rPr>
                <w:szCs w:val="24"/>
              </w:rPr>
            </w:pPr>
            <w:r w:rsidRPr="00305203">
              <w:rPr>
                <w:szCs w:val="24"/>
              </w:rPr>
              <w:t>Renal Failure (High)</w:t>
            </w:r>
          </w:p>
        </w:tc>
        <w:tc>
          <w:tcPr>
            <w:tcW w:w="1925" w:type="dxa"/>
          </w:tcPr>
          <w:p w14:paraId="5598EDAD" w14:textId="454A1DAB" w:rsidR="004849A9" w:rsidRPr="00305203" w:rsidRDefault="004849A9" w:rsidP="004849A9">
            <w:pPr>
              <w:rPr>
                <w:szCs w:val="24"/>
              </w:rPr>
            </w:pPr>
            <w:r w:rsidRPr="00305203">
              <w:rPr>
                <w:szCs w:val="24"/>
              </w:rPr>
              <w:t xml:space="preserve">$1 </w:t>
            </w:r>
          </w:p>
        </w:tc>
        <w:tc>
          <w:tcPr>
            <w:tcW w:w="2443" w:type="dxa"/>
          </w:tcPr>
          <w:p w14:paraId="66E2E6F4" w14:textId="476109DA" w:rsidR="004849A9" w:rsidRPr="00305203" w:rsidRDefault="004849A9" w:rsidP="004849A9">
            <w:pPr>
              <w:rPr>
                <w:szCs w:val="24"/>
              </w:rPr>
            </w:pPr>
            <w:r w:rsidRPr="00305203">
              <w:rPr>
                <w:szCs w:val="24"/>
              </w:rPr>
              <w:t>DXC21</w:t>
            </w:r>
          </w:p>
        </w:tc>
        <w:tc>
          <w:tcPr>
            <w:tcW w:w="2153" w:type="dxa"/>
          </w:tcPr>
          <w:p w14:paraId="29C30811" w14:textId="70C3DD23"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6845C62" w14:textId="77777777" w:rsidTr="00305203">
        <w:trPr>
          <w:jc w:val="center"/>
        </w:trPr>
        <w:tc>
          <w:tcPr>
            <w:tcW w:w="2829" w:type="dxa"/>
          </w:tcPr>
          <w:p w14:paraId="75577DB4" w14:textId="25078BF7" w:rsidR="004849A9" w:rsidRPr="00305203" w:rsidRDefault="004849A9" w:rsidP="004849A9">
            <w:pPr>
              <w:rPr>
                <w:szCs w:val="24"/>
              </w:rPr>
            </w:pPr>
            <w:r w:rsidRPr="00305203">
              <w:rPr>
                <w:szCs w:val="24"/>
              </w:rPr>
              <w:t>Dialysis Status</w:t>
            </w:r>
          </w:p>
        </w:tc>
        <w:tc>
          <w:tcPr>
            <w:tcW w:w="1925" w:type="dxa"/>
          </w:tcPr>
          <w:p w14:paraId="387E582E" w14:textId="2D914D23" w:rsidR="004849A9" w:rsidRPr="00305203" w:rsidRDefault="004849A9" w:rsidP="004849A9">
            <w:pPr>
              <w:rPr>
                <w:szCs w:val="24"/>
              </w:rPr>
            </w:pPr>
            <w:r w:rsidRPr="00305203">
              <w:rPr>
                <w:szCs w:val="24"/>
              </w:rPr>
              <w:t xml:space="preserve">$1 </w:t>
            </w:r>
          </w:p>
        </w:tc>
        <w:tc>
          <w:tcPr>
            <w:tcW w:w="2443" w:type="dxa"/>
          </w:tcPr>
          <w:p w14:paraId="6209A4DD" w14:textId="3A48F95A" w:rsidR="004849A9" w:rsidRPr="00305203" w:rsidRDefault="004849A9" w:rsidP="004849A9">
            <w:pPr>
              <w:rPr>
                <w:szCs w:val="24"/>
              </w:rPr>
            </w:pPr>
            <w:r w:rsidRPr="00305203">
              <w:rPr>
                <w:szCs w:val="24"/>
              </w:rPr>
              <w:t>DXC22</w:t>
            </w:r>
          </w:p>
        </w:tc>
        <w:tc>
          <w:tcPr>
            <w:tcW w:w="2153" w:type="dxa"/>
          </w:tcPr>
          <w:p w14:paraId="2706AF6B" w14:textId="1C92D008" w:rsidR="004849A9" w:rsidRPr="00305203" w:rsidRDefault="004849A9" w:rsidP="004849A9">
            <w:pPr>
              <w:rPr>
                <w:szCs w:val="24"/>
              </w:rPr>
            </w:pPr>
            <w:r w:rsidRPr="00305203">
              <w:rPr>
                <w:szCs w:val="24"/>
              </w:rPr>
              <w:t>In MDR, if 1 set to Y, else if 0 set to "N", else no transformation.  No transformation in M2</w:t>
            </w:r>
          </w:p>
        </w:tc>
      </w:tr>
      <w:tr w:rsidR="004849A9" w14:paraId="0D1E4020" w14:textId="77777777" w:rsidTr="00305203">
        <w:trPr>
          <w:jc w:val="center"/>
        </w:trPr>
        <w:tc>
          <w:tcPr>
            <w:tcW w:w="2829" w:type="dxa"/>
          </w:tcPr>
          <w:p w14:paraId="5ED90480" w14:textId="474390AF" w:rsidR="004849A9" w:rsidRPr="00305203" w:rsidRDefault="004849A9" w:rsidP="004849A9">
            <w:pPr>
              <w:rPr>
                <w:szCs w:val="24"/>
              </w:rPr>
            </w:pPr>
            <w:r w:rsidRPr="00305203">
              <w:rPr>
                <w:szCs w:val="24"/>
              </w:rPr>
              <w:t>Diseases of the Blood (Low)</w:t>
            </w:r>
          </w:p>
        </w:tc>
        <w:tc>
          <w:tcPr>
            <w:tcW w:w="1925" w:type="dxa"/>
          </w:tcPr>
          <w:p w14:paraId="468E87BA" w14:textId="061251E2" w:rsidR="004849A9" w:rsidRPr="00305203" w:rsidRDefault="004849A9" w:rsidP="004849A9">
            <w:pPr>
              <w:rPr>
                <w:szCs w:val="24"/>
              </w:rPr>
            </w:pPr>
            <w:r w:rsidRPr="00305203">
              <w:rPr>
                <w:szCs w:val="24"/>
              </w:rPr>
              <w:t xml:space="preserve">$1 </w:t>
            </w:r>
          </w:p>
        </w:tc>
        <w:tc>
          <w:tcPr>
            <w:tcW w:w="2443" w:type="dxa"/>
          </w:tcPr>
          <w:p w14:paraId="64F9D39E" w14:textId="07DC0972" w:rsidR="004849A9" w:rsidRPr="00305203" w:rsidRDefault="004849A9" w:rsidP="004849A9">
            <w:pPr>
              <w:rPr>
                <w:szCs w:val="24"/>
              </w:rPr>
            </w:pPr>
            <w:r w:rsidRPr="00305203">
              <w:rPr>
                <w:szCs w:val="24"/>
              </w:rPr>
              <w:t>DXC23</w:t>
            </w:r>
          </w:p>
        </w:tc>
        <w:tc>
          <w:tcPr>
            <w:tcW w:w="2153" w:type="dxa"/>
          </w:tcPr>
          <w:p w14:paraId="5F384790" w14:textId="1F6312B0"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0F7D069" w14:textId="77777777" w:rsidTr="00305203">
        <w:trPr>
          <w:jc w:val="center"/>
        </w:trPr>
        <w:tc>
          <w:tcPr>
            <w:tcW w:w="2829" w:type="dxa"/>
          </w:tcPr>
          <w:p w14:paraId="5C8EB2D0" w14:textId="36D0AD39" w:rsidR="004849A9" w:rsidRPr="00305203" w:rsidRDefault="004849A9" w:rsidP="004849A9">
            <w:pPr>
              <w:rPr>
                <w:szCs w:val="24"/>
              </w:rPr>
            </w:pPr>
            <w:r w:rsidRPr="00305203">
              <w:rPr>
                <w:szCs w:val="24"/>
              </w:rPr>
              <w:t>Diseases of the Blood (Med)</w:t>
            </w:r>
          </w:p>
        </w:tc>
        <w:tc>
          <w:tcPr>
            <w:tcW w:w="1925" w:type="dxa"/>
          </w:tcPr>
          <w:p w14:paraId="696EAF53" w14:textId="7E9241E3" w:rsidR="004849A9" w:rsidRPr="00305203" w:rsidRDefault="004849A9" w:rsidP="004849A9">
            <w:pPr>
              <w:rPr>
                <w:szCs w:val="24"/>
              </w:rPr>
            </w:pPr>
            <w:r w:rsidRPr="00305203">
              <w:rPr>
                <w:szCs w:val="24"/>
              </w:rPr>
              <w:t xml:space="preserve">$1 </w:t>
            </w:r>
          </w:p>
        </w:tc>
        <w:tc>
          <w:tcPr>
            <w:tcW w:w="2443" w:type="dxa"/>
          </w:tcPr>
          <w:p w14:paraId="5648F438" w14:textId="4BF6AE08" w:rsidR="004849A9" w:rsidRPr="00305203" w:rsidRDefault="004849A9" w:rsidP="004849A9">
            <w:pPr>
              <w:rPr>
                <w:szCs w:val="24"/>
              </w:rPr>
            </w:pPr>
            <w:r w:rsidRPr="00305203">
              <w:rPr>
                <w:szCs w:val="24"/>
              </w:rPr>
              <w:t>DXC24</w:t>
            </w:r>
          </w:p>
        </w:tc>
        <w:tc>
          <w:tcPr>
            <w:tcW w:w="2153" w:type="dxa"/>
          </w:tcPr>
          <w:p w14:paraId="47CDE5DB" w14:textId="517F3974" w:rsidR="004849A9" w:rsidRPr="00305203" w:rsidRDefault="004849A9" w:rsidP="004849A9">
            <w:pPr>
              <w:rPr>
                <w:szCs w:val="24"/>
              </w:rPr>
            </w:pPr>
            <w:r w:rsidRPr="00305203">
              <w:rPr>
                <w:szCs w:val="24"/>
              </w:rPr>
              <w:t>In MDR, if 1 set to Y, else if 0 set to "N", else no transformation.  No transformation in M2</w:t>
            </w:r>
          </w:p>
        </w:tc>
      </w:tr>
      <w:tr w:rsidR="004849A9" w14:paraId="6A5E804B" w14:textId="77777777" w:rsidTr="00305203">
        <w:trPr>
          <w:jc w:val="center"/>
        </w:trPr>
        <w:tc>
          <w:tcPr>
            <w:tcW w:w="2829" w:type="dxa"/>
          </w:tcPr>
          <w:p w14:paraId="7E031B6A" w14:textId="18CBFB19" w:rsidR="004849A9" w:rsidRPr="00305203" w:rsidRDefault="004849A9" w:rsidP="004849A9">
            <w:pPr>
              <w:rPr>
                <w:szCs w:val="24"/>
              </w:rPr>
            </w:pPr>
            <w:r w:rsidRPr="00305203">
              <w:rPr>
                <w:szCs w:val="24"/>
              </w:rPr>
              <w:t>Diseases of the Blood (High)</w:t>
            </w:r>
          </w:p>
        </w:tc>
        <w:tc>
          <w:tcPr>
            <w:tcW w:w="1925" w:type="dxa"/>
          </w:tcPr>
          <w:p w14:paraId="583FB874" w14:textId="646CAD65" w:rsidR="004849A9" w:rsidRPr="00305203" w:rsidRDefault="004849A9" w:rsidP="004849A9">
            <w:pPr>
              <w:rPr>
                <w:szCs w:val="24"/>
              </w:rPr>
            </w:pPr>
            <w:r w:rsidRPr="00305203">
              <w:rPr>
                <w:szCs w:val="24"/>
              </w:rPr>
              <w:t xml:space="preserve">$1 </w:t>
            </w:r>
          </w:p>
        </w:tc>
        <w:tc>
          <w:tcPr>
            <w:tcW w:w="2443" w:type="dxa"/>
          </w:tcPr>
          <w:p w14:paraId="1F94193A" w14:textId="3844E830" w:rsidR="004849A9" w:rsidRPr="00305203" w:rsidRDefault="004849A9" w:rsidP="004849A9">
            <w:pPr>
              <w:rPr>
                <w:szCs w:val="24"/>
              </w:rPr>
            </w:pPr>
            <w:r w:rsidRPr="00305203">
              <w:rPr>
                <w:szCs w:val="24"/>
              </w:rPr>
              <w:t>DXC25</w:t>
            </w:r>
          </w:p>
        </w:tc>
        <w:tc>
          <w:tcPr>
            <w:tcW w:w="2153" w:type="dxa"/>
          </w:tcPr>
          <w:p w14:paraId="0F988CCE" w14:textId="468C53E0" w:rsidR="004849A9" w:rsidRPr="00305203" w:rsidRDefault="004849A9" w:rsidP="004849A9">
            <w:pPr>
              <w:rPr>
                <w:szCs w:val="24"/>
              </w:rPr>
            </w:pPr>
            <w:r w:rsidRPr="00305203">
              <w:rPr>
                <w:szCs w:val="24"/>
              </w:rPr>
              <w:t>In MDR, if 1 set to Y, else if 0 set to "N", else no transformation.  No transformation in M2</w:t>
            </w:r>
          </w:p>
        </w:tc>
      </w:tr>
      <w:tr w:rsidR="004849A9" w14:paraId="5A098EB0" w14:textId="77777777" w:rsidTr="00305203">
        <w:trPr>
          <w:jc w:val="center"/>
        </w:trPr>
        <w:tc>
          <w:tcPr>
            <w:tcW w:w="2829" w:type="dxa"/>
          </w:tcPr>
          <w:p w14:paraId="466CA5B2" w14:textId="107A9B6F" w:rsidR="004849A9" w:rsidRPr="00305203" w:rsidRDefault="004849A9" w:rsidP="004849A9">
            <w:pPr>
              <w:rPr>
                <w:szCs w:val="24"/>
              </w:rPr>
            </w:pPr>
            <w:r w:rsidRPr="00305203">
              <w:rPr>
                <w:szCs w:val="24"/>
              </w:rPr>
              <w:t>Diseases of the Breast</w:t>
            </w:r>
          </w:p>
        </w:tc>
        <w:tc>
          <w:tcPr>
            <w:tcW w:w="1925" w:type="dxa"/>
          </w:tcPr>
          <w:p w14:paraId="511D7F72" w14:textId="4AA9A9BF" w:rsidR="004849A9" w:rsidRPr="00305203" w:rsidRDefault="004849A9" w:rsidP="004849A9">
            <w:pPr>
              <w:rPr>
                <w:szCs w:val="24"/>
              </w:rPr>
            </w:pPr>
            <w:r w:rsidRPr="00305203">
              <w:rPr>
                <w:szCs w:val="24"/>
              </w:rPr>
              <w:t xml:space="preserve">$1 </w:t>
            </w:r>
          </w:p>
        </w:tc>
        <w:tc>
          <w:tcPr>
            <w:tcW w:w="2443" w:type="dxa"/>
          </w:tcPr>
          <w:p w14:paraId="73AF13D3" w14:textId="69E1D59B" w:rsidR="004849A9" w:rsidRPr="00305203" w:rsidRDefault="004849A9" w:rsidP="004849A9">
            <w:pPr>
              <w:rPr>
                <w:szCs w:val="24"/>
              </w:rPr>
            </w:pPr>
            <w:r w:rsidRPr="00305203">
              <w:rPr>
                <w:szCs w:val="24"/>
              </w:rPr>
              <w:t>DXC26</w:t>
            </w:r>
          </w:p>
        </w:tc>
        <w:tc>
          <w:tcPr>
            <w:tcW w:w="2153" w:type="dxa"/>
          </w:tcPr>
          <w:p w14:paraId="1E987692" w14:textId="17CC979E" w:rsidR="004849A9" w:rsidRPr="00305203" w:rsidRDefault="004849A9" w:rsidP="004849A9">
            <w:pPr>
              <w:rPr>
                <w:szCs w:val="24"/>
              </w:rPr>
            </w:pPr>
            <w:r w:rsidRPr="00305203">
              <w:rPr>
                <w:szCs w:val="24"/>
              </w:rPr>
              <w:t>In MDR, if 1 set to Y, else if 0 set to "N", else no transformation.  No transformation in M2</w:t>
            </w:r>
          </w:p>
        </w:tc>
      </w:tr>
      <w:tr w:rsidR="004849A9" w14:paraId="581E2E07" w14:textId="77777777" w:rsidTr="00305203">
        <w:trPr>
          <w:jc w:val="center"/>
        </w:trPr>
        <w:tc>
          <w:tcPr>
            <w:tcW w:w="2829" w:type="dxa"/>
          </w:tcPr>
          <w:p w14:paraId="3BB3D300" w14:textId="1EE148FD" w:rsidR="004849A9" w:rsidRPr="00305203" w:rsidRDefault="004849A9" w:rsidP="004849A9">
            <w:pPr>
              <w:rPr>
                <w:szCs w:val="24"/>
              </w:rPr>
            </w:pPr>
            <w:r w:rsidRPr="00305203">
              <w:rPr>
                <w:szCs w:val="24"/>
              </w:rPr>
              <w:t>Diseases of the Ear/Mastoid Process</w:t>
            </w:r>
          </w:p>
        </w:tc>
        <w:tc>
          <w:tcPr>
            <w:tcW w:w="1925" w:type="dxa"/>
          </w:tcPr>
          <w:p w14:paraId="7CB27167" w14:textId="43B9DB6A" w:rsidR="004849A9" w:rsidRPr="00305203" w:rsidRDefault="004849A9" w:rsidP="004849A9">
            <w:pPr>
              <w:rPr>
                <w:szCs w:val="24"/>
              </w:rPr>
            </w:pPr>
            <w:r w:rsidRPr="00305203">
              <w:rPr>
                <w:szCs w:val="24"/>
              </w:rPr>
              <w:t xml:space="preserve">$1 </w:t>
            </w:r>
          </w:p>
        </w:tc>
        <w:tc>
          <w:tcPr>
            <w:tcW w:w="2443" w:type="dxa"/>
          </w:tcPr>
          <w:p w14:paraId="64B5646B" w14:textId="4C23529D" w:rsidR="004849A9" w:rsidRPr="00305203" w:rsidRDefault="004849A9" w:rsidP="004849A9">
            <w:pPr>
              <w:rPr>
                <w:szCs w:val="24"/>
              </w:rPr>
            </w:pPr>
            <w:r w:rsidRPr="00305203">
              <w:rPr>
                <w:szCs w:val="24"/>
              </w:rPr>
              <w:t>DXC27</w:t>
            </w:r>
          </w:p>
        </w:tc>
        <w:tc>
          <w:tcPr>
            <w:tcW w:w="2153" w:type="dxa"/>
          </w:tcPr>
          <w:p w14:paraId="1DDA3B35" w14:textId="02253A77"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001494A" w14:textId="77777777" w:rsidTr="00305203">
        <w:trPr>
          <w:jc w:val="center"/>
        </w:trPr>
        <w:tc>
          <w:tcPr>
            <w:tcW w:w="2829" w:type="dxa"/>
          </w:tcPr>
          <w:p w14:paraId="18D8B137" w14:textId="69408A25" w:rsidR="004849A9" w:rsidRPr="00305203" w:rsidRDefault="004849A9" w:rsidP="004849A9">
            <w:pPr>
              <w:rPr>
                <w:szCs w:val="24"/>
              </w:rPr>
            </w:pPr>
            <w:r w:rsidRPr="00305203">
              <w:rPr>
                <w:szCs w:val="24"/>
              </w:rPr>
              <w:t>Diseases of the Genitourinary System</w:t>
            </w:r>
          </w:p>
        </w:tc>
        <w:tc>
          <w:tcPr>
            <w:tcW w:w="1925" w:type="dxa"/>
          </w:tcPr>
          <w:p w14:paraId="4C134952" w14:textId="6C00A002" w:rsidR="004849A9" w:rsidRPr="00305203" w:rsidRDefault="004849A9" w:rsidP="004849A9">
            <w:pPr>
              <w:rPr>
                <w:szCs w:val="24"/>
              </w:rPr>
            </w:pPr>
            <w:r w:rsidRPr="00305203">
              <w:rPr>
                <w:szCs w:val="24"/>
              </w:rPr>
              <w:t xml:space="preserve">$1 </w:t>
            </w:r>
          </w:p>
        </w:tc>
        <w:tc>
          <w:tcPr>
            <w:tcW w:w="2443" w:type="dxa"/>
          </w:tcPr>
          <w:p w14:paraId="1AF0AD6D" w14:textId="6F075327" w:rsidR="004849A9" w:rsidRPr="00305203" w:rsidRDefault="004849A9" w:rsidP="004849A9">
            <w:pPr>
              <w:rPr>
                <w:szCs w:val="24"/>
              </w:rPr>
            </w:pPr>
            <w:r w:rsidRPr="00305203">
              <w:rPr>
                <w:szCs w:val="24"/>
              </w:rPr>
              <w:t>DXC28</w:t>
            </w:r>
          </w:p>
        </w:tc>
        <w:tc>
          <w:tcPr>
            <w:tcW w:w="2153" w:type="dxa"/>
          </w:tcPr>
          <w:p w14:paraId="1E39F1E3" w14:textId="070DE4B3"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122ECB1" w14:textId="77777777" w:rsidTr="00305203">
        <w:trPr>
          <w:jc w:val="center"/>
        </w:trPr>
        <w:tc>
          <w:tcPr>
            <w:tcW w:w="2829" w:type="dxa"/>
          </w:tcPr>
          <w:p w14:paraId="3C655BB9" w14:textId="3B0B5F4D" w:rsidR="004849A9" w:rsidRPr="00305203" w:rsidRDefault="004849A9" w:rsidP="004849A9">
            <w:pPr>
              <w:rPr>
                <w:szCs w:val="24"/>
              </w:rPr>
            </w:pPr>
            <w:r w:rsidRPr="00305203">
              <w:rPr>
                <w:szCs w:val="24"/>
              </w:rPr>
              <w:t>Disorders of Immunity</w:t>
            </w:r>
          </w:p>
        </w:tc>
        <w:tc>
          <w:tcPr>
            <w:tcW w:w="1925" w:type="dxa"/>
          </w:tcPr>
          <w:p w14:paraId="177C98C2" w14:textId="3E53D042" w:rsidR="004849A9" w:rsidRPr="00305203" w:rsidRDefault="004849A9" w:rsidP="004849A9">
            <w:pPr>
              <w:rPr>
                <w:szCs w:val="24"/>
              </w:rPr>
            </w:pPr>
            <w:r w:rsidRPr="00305203">
              <w:rPr>
                <w:szCs w:val="24"/>
              </w:rPr>
              <w:t xml:space="preserve">$1 </w:t>
            </w:r>
          </w:p>
        </w:tc>
        <w:tc>
          <w:tcPr>
            <w:tcW w:w="2443" w:type="dxa"/>
          </w:tcPr>
          <w:p w14:paraId="21FD0812" w14:textId="3069522A" w:rsidR="004849A9" w:rsidRPr="00305203" w:rsidRDefault="004849A9" w:rsidP="004849A9">
            <w:pPr>
              <w:rPr>
                <w:szCs w:val="24"/>
              </w:rPr>
            </w:pPr>
            <w:r w:rsidRPr="00305203">
              <w:rPr>
                <w:szCs w:val="24"/>
              </w:rPr>
              <w:t>DXC29</w:t>
            </w:r>
          </w:p>
        </w:tc>
        <w:tc>
          <w:tcPr>
            <w:tcW w:w="2153" w:type="dxa"/>
          </w:tcPr>
          <w:p w14:paraId="032B59DC" w14:textId="5381D519"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DD7AD4A" w14:textId="77777777" w:rsidTr="00305203">
        <w:trPr>
          <w:jc w:val="center"/>
        </w:trPr>
        <w:tc>
          <w:tcPr>
            <w:tcW w:w="2829" w:type="dxa"/>
          </w:tcPr>
          <w:p w14:paraId="23DF1CBE" w14:textId="36D8F0A1" w:rsidR="004849A9" w:rsidRPr="00305203" w:rsidRDefault="004849A9" w:rsidP="004849A9">
            <w:pPr>
              <w:rPr>
                <w:szCs w:val="24"/>
              </w:rPr>
            </w:pPr>
            <w:r w:rsidRPr="00305203">
              <w:rPr>
                <w:szCs w:val="24"/>
              </w:rPr>
              <w:t>Disorders of the Eye &amp; Adnexa</w:t>
            </w:r>
          </w:p>
        </w:tc>
        <w:tc>
          <w:tcPr>
            <w:tcW w:w="1925" w:type="dxa"/>
          </w:tcPr>
          <w:p w14:paraId="415E78B8" w14:textId="3B943471" w:rsidR="004849A9" w:rsidRPr="00305203" w:rsidRDefault="004849A9" w:rsidP="004849A9">
            <w:pPr>
              <w:rPr>
                <w:szCs w:val="24"/>
              </w:rPr>
            </w:pPr>
            <w:r w:rsidRPr="00305203">
              <w:rPr>
                <w:szCs w:val="24"/>
              </w:rPr>
              <w:t xml:space="preserve">$1 </w:t>
            </w:r>
          </w:p>
        </w:tc>
        <w:tc>
          <w:tcPr>
            <w:tcW w:w="2443" w:type="dxa"/>
          </w:tcPr>
          <w:p w14:paraId="604A008F" w14:textId="3FACB8BB" w:rsidR="004849A9" w:rsidRPr="00305203" w:rsidRDefault="004849A9" w:rsidP="004849A9">
            <w:pPr>
              <w:rPr>
                <w:szCs w:val="24"/>
              </w:rPr>
            </w:pPr>
            <w:r w:rsidRPr="00305203">
              <w:rPr>
                <w:szCs w:val="24"/>
              </w:rPr>
              <w:t>DXC30</w:t>
            </w:r>
          </w:p>
        </w:tc>
        <w:tc>
          <w:tcPr>
            <w:tcW w:w="2153" w:type="dxa"/>
          </w:tcPr>
          <w:p w14:paraId="1204665D" w14:textId="6037A411" w:rsidR="004849A9" w:rsidRPr="00305203" w:rsidRDefault="004849A9" w:rsidP="004849A9">
            <w:pPr>
              <w:rPr>
                <w:szCs w:val="24"/>
              </w:rPr>
            </w:pPr>
            <w:r w:rsidRPr="00305203">
              <w:rPr>
                <w:szCs w:val="24"/>
              </w:rPr>
              <w:t>In MDR, if 1 set to Y, else if 0 set to "N", else no transformation.  No transformation in M2</w:t>
            </w:r>
          </w:p>
        </w:tc>
      </w:tr>
      <w:tr w:rsidR="004849A9" w14:paraId="559949EF" w14:textId="77777777" w:rsidTr="00305203">
        <w:trPr>
          <w:jc w:val="center"/>
        </w:trPr>
        <w:tc>
          <w:tcPr>
            <w:tcW w:w="2829" w:type="dxa"/>
          </w:tcPr>
          <w:p w14:paraId="661FCFDD" w14:textId="519DFA9D" w:rsidR="004849A9" w:rsidRPr="00305203" w:rsidRDefault="004849A9" w:rsidP="004849A9">
            <w:pPr>
              <w:rPr>
                <w:szCs w:val="24"/>
              </w:rPr>
            </w:pPr>
            <w:proofErr w:type="spellStart"/>
            <w:r w:rsidRPr="00305203">
              <w:rPr>
                <w:szCs w:val="24"/>
              </w:rPr>
              <w:t>Dorsopathies</w:t>
            </w:r>
            <w:proofErr w:type="spellEnd"/>
            <w:r w:rsidRPr="00305203">
              <w:rPr>
                <w:szCs w:val="24"/>
              </w:rPr>
              <w:t xml:space="preserve"> (Low)</w:t>
            </w:r>
          </w:p>
        </w:tc>
        <w:tc>
          <w:tcPr>
            <w:tcW w:w="1925" w:type="dxa"/>
          </w:tcPr>
          <w:p w14:paraId="6D764546" w14:textId="34A43C17" w:rsidR="004849A9" w:rsidRPr="00305203" w:rsidRDefault="004849A9" w:rsidP="004849A9">
            <w:pPr>
              <w:rPr>
                <w:szCs w:val="24"/>
              </w:rPr>
            </w:pPr>
            <w:r w:rsidRPr="00305203">
              <w:rPr>
                <w:szCs w:val="24"/>
              </w:rPr>
              <w:t xml:space="preserve">$1 </w:t>
            </w:r>
          </w:p>
        </w:tc>
        <w:tc>
          <w:tcPr>
            <w:tcW w:w="2443" w:type="dxa"/>
          </w:tcPr>
          <w:p w14:paraId="6D4C6F29" w14:textId="1BA21D24" w:rsidR="004849A9" w:rsidRPr="00305203" w:rsidRDefault="004849A9" w:rsidP="004849A9">
            <w:pPr>
              <w:rPr>
                <w:szCs w:val="24"/>
              </w:rPr>
            </w:pPr>
            <w:r w:rsidRPr="00305203">
              <w:rPr>
                <w:szCs w:val="24"/>
              </w:rPr>
              <w:t>DXC31</w:t>
            </w:r>
          </w:p>
        </w:tc>
        <w:tc>
          <w:tcPr>
            <w:tcW w:w="2153" w:type="dxa"/>
          </w:tcPr>
          <w:p w14:paraId="285164EB" w14:textId="3544BF4D"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04597F2" w14:textId="77777777" w:rsidTr="00305203">
        <w:trPr>
          <w:jc w:val="center"/>
        </w:trPr>
        <w:tc>
          <w:tcPr>
            <w:tcW w:w="2829" w:type="dxa"/>
          </w:tcPr>
          <w:p w14:paraId="74B6495C" w14:textId="296BC2EB" w:rsidR="004849A9" w:rsidRPr="00305203" w:rsidRDefault="004849A9" w:rsidP="004849A9">
            <w:pPr>
              <w:rPr>
                <w:szCs w:val="24"/>
              </w:rPr>
            </w:pPr>
            <w:proofErr w:type="spellStart"/>
            <w:r w:rsidRPr="00305203">
              <w:rPr>
                <w:szCs w:val="24"/>
              </w:rPr>
              <w:t>Dorsopathies</w:t>
            </w:r>
            <w:proofErr w:type="spellEnd"/>
            <w:r w:rsidRPr="00305203">
              <w:rPr>
                <w:szCs w:val="24"/>
              </w:rPr>
              <w:t xml:space="preserve"> (High)</w:t>
            </w:r>
          </w:p>
        </w:tc>
        <w:tc>
          <w:tcPr>
            <w:tcW w:w="1925" w:type="dxa"/>
          </w:tcPr>
          <w:p w14:paraId="10295213" w14:textId="262171F6" w:rsidR="004849A9" w:rsidRPr="00305203" w:rsidRDefault="004849A9" w:rsidP="004849A9">
            <w:pPr>
              <w:rPr>
                <w:szCs w:val="24"/>
              </w:rPr>
            </w:pPr>
            <w:r w:rsidRPr="00305203">
              <w:rPr>
                <w:szCs w:val="24"/>
              </w:rPr>
              <w:t xml:space="preserve">$1 </w:t>
            </w:r>
          </w:p>
        </w:tc>
        <w:tc>
          <w:tcPr>
            <w:tcW w:w="2443" w:type="dxa"/>
          </w:tcPr>
          <w:p w14:paraId="1C3E5BED" w14:textId="6C1DB3DF" w:rsidR="004849A9" w:rsidRPr="00305203" w:rsidRDefault="004849A9" w:rsidP="004849A9">
            <w:pPr>
              <w:rPr>
                <w:szCs w:val="24"/>
              </w:rPr>
            </w:pPr>
            <w:r w:rsidRPr="00305203">
              <w:rPr>
                <w:szCs w:val="24"/>
              </w:rPr>
              <w:t>DXC32</w:t>
            </w:r>
          </w:p>
        </w:tc>
        <w:tc>
          <w:tcPr>
            <w:tcW w:w="2153" w:type="dxa"/>
          </w:tcPr>
          <w:p w14:paraId="1F594F58" w14:textId="4A8A531E" w:rsidR="004849A9" w:rsidRPr="00305203" w:rsidRDefault="004849A9" w:rsidP="004849A9">
            <w:pPr>
              <w:rPr>
                <w:szCs w:val="24"/>
              </w:rPr>
            </w:pPr>
            <w:r w:rsidRPr="00305203">
              <w:rPr>
                <w:szCs w:val="24"/>
              </w:rPr>
              <w:t>In MDR, if 1 set to Y, else if 0 set to "N", else no transformation.  No transformation in M2</w:t>
            </w:r>
          </w:p>
        </w:tc>
      </w:tr>
      <w:tr w:rsidR="004849A9" w14:paraId="53BD2EAC" w14:textId="77777777" w:rsidTr="00305203">
        <w:trPr>
          <w:jc w:val="center"/>
        </w:trPr>
        <w:tc>
          <w:tcPr>
            <w:tcW w:w="2829" w:type="dxa"/>
          </w:tcPr>
          <w:p w14:paraId="48E2E280" w14:textId="37A38F53" w:rsidR="004849A9" w:rsidRPr="00305203" w:rsidRDefault="004849A9" w:rsidP="004849A9">
            <w:pPr>
              <w:rPr>
                <w:szCs w:val="24"/>
              </w:rPr>
            </w:pPr>
            <w:r w:rsidRPr="00305203">
              <w:rPr>
                <w:szCs w:val="24"/>
              </w:rPr>
              <w:t>Endocrine, Metabolic, Immune Dis (Low)</w:t>
            </w:r>
          </w:p>
        </w:tc>
        <w:tc>
          <w:tcPr>
            <w:tcW w:w="1925" w:type="dxa"/>
          </w:tcPr>
          <w:p w14:paraId="43181C32" w14:textId="18BE2C6F" w:rsidR="004849A9" w:rsidRPr="00305203" w:rsidRDefault="004849A9" w:rsidP="004849A9">
            <w:pPr>
              <w:rPr>
                <w:szCs w:val="24"/>
              </w:rPr>
            </w:pPr>
            <w:r w:rsidRPr="00305203">
              <w:rPr>
                <w:szCs w:val="24"/>
              </w:rPr>
              <w:t xml:space="preserve">$1 </w:t>
            </w:r>
          </w:p>
        </w:tc>
        <w:tc>
          <w:tcPr>
            <w:tcW w:w="2443" w:type="dxa"/>
          </w:tcPr>
          <w:p w14:paraId="0EFE7FE3" w14:textId="52BB6A87" w:rsidR="004849A9" w:rsidRPr="00305203" w:rsidRDefault="004849A9" w:rsidP="004849A9">
            <w:pPr>
              <w:rPr>
                <w:szCs w:val="24"/>
              </w:rPr>
            </w:pPr>
            <w:r w:rsidRPr="00305203">
              <w:rPr>
                <w:szCs w:val="24"/>
              </w:rPr>
              <w:t>DXC33</w:t>
            </w:r>
          </w:p>
        </w:tc>
        <w:tc>
          <w:tcPr>
            <w:tcW w:w="2153" w:type="dxa"/>
          </w:tcPr>
          <w:p w14:paraId="547CD326" w14:textId="7AF28C77"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8B20997" w14:textId="77777777" w:rsidTr="00305203">
        <w:trPr>
          <w:jc w:val="center"/>
        </w:trPr>
        <w:tc>
          <w:tcPr>
            <w:tcW w:w="2829" w:type="dxa"/>
          </w:tcPr>
          <w:p w14:paraId="1BB45C78" w14:textId="46039FC0" w:rsidR="004849A9" w:rsidRPr="00305203" w:rsidRDefault="004849A9" w:rsidP="004849A9">
            <w:pPr>
              <w:rPr>
                <w:szCs w:val="24"/>
              </w:rPr>
            </w:pPr>
            <w:r w:rsidRPr="00305203">
              <w:rPr>
                <w:szCs w:val="24"/>
              </w:rPr>
              <w:t xml:space="preserve">Endocrine, </w:t>
            </w:r>
            <w:proofErr w:type="spellStart"/>
            <w:r w:rsidRPr="00305203">
              <w:rPr>
                <w:szCs w:val="24"/>
              </w:rPr>
              <w:t>Metabolic,Immune</w:t>
            </w:r>
            <w:proofErr w:type="spellEnd"/>
            <w:r w:rsidRPr="00305203">
              <w:rPr>
                <w:szCs w:val="24"/>
              </w:rPr>
              <w:t xml:space="preserve"> Dis (High)</w:t>
            </w:r>
          </w:p>
        </w:tc>
        <w:tc>
          <w:tcPr>
            <w:tcW w:w="1925" w:type="dxa"/>
          </w:tcPr>
          <w:p w14:paraId="714C3537" w14:textId="14145F98" w:rsidR="004849A9" w:rsidRPr="00305203" w:rsidRDefault="004849A9" w:rsidP="004849A9">
            <w:pPr>
              <w:rPr>
                <w:szCs w:val="24"/>
              </w:rPr>
            </w:pPr>
            <w:r w:rsidRPr="00305203">
              <w:rPr>
                <w:szCs w:val="24"/>
              </w:rPr>
              <w:t xml:space="preserve">$1 </w:t>
            </w:r>
          </w:p>
        </w:tc>
        <w:tc>
          <w:tcPr>
            <w:tcW w:w="2443" w:type="dxa"/>
          </w:tcPr>
          <w:p w14:paraId="13A28614" w14:textId="6CA411B3" w:rsidR="004849A9" w:rsidRPr="00305203" w:rsidRDefault="004849A9" w:rsidP="004849A9">
            <w:pPr>
              <w:rPr>
                <w:szCs w:val="24"/>
              </w:rPr>
            </w:pPr>
            <w:r w:rsidRPr="00305203">
              <w:rPr>
                <w:szCs w:val="24"/>
              </w:rPr>
              <w:t>DXC34</w:t>
            </w:r>
          </w:p>
        </w:tc>
        <w:tc>
          <w:tcPr>
            <w:tcW w:w="2153" w:type="dxa"/>
          </w:tcPr>
          <w:p w14:paraId="5CFE73EC" w14:textId="6D47E4CE"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EBB0258" w14:textId="77777777" w:rsidTr="00305203">
        <w:trPr>
          <w:jc w:val="center"/>
        </w:trPr>
        <w:tc>
          <w:tcPr>
            <w:tcW w:w="2829" w:type="dxa"/>
          </w:tcPr>
          <w:p w14:paraId="5126AC10" w14:textId="7A219883" w:rsidR="004849A9" w:rsidRPr="00305203" w:rsidRDefault="004849A9" w:rsidP="004849A9">
            <w:pPr>
              <w:rPr>
                <w:szCs w:val="24"/>
              </w:rPr>
            </w:pPr>
            <w:r w:rsidRPr="00305203">
              <w:rPr>
                <w:szCs w:val="24"/>
              </w:rPr>
              <w:t>Seizure Disorders and Convulsions</w:t>
            </w:r>
          </w:p>
        </w:tc>
        <w:tc>
          <w:tcPr>
            <w:tcW w:w="1925" w:type="dxa"/>
          </w:tcPr>
          <w:p w14:paraId="53A3C338" w14:textId="75E4C628" w:rsidR="004849A9" w:rsidRPr="00305203" w:rsidRDefault="004849A9" w:rsidP="004849A9">
            <w:pPr>
              <w:rPr>
                <w:szCs w:val="24"/>
              </w:rPr>
            </w:pPr>
            <w:r w:rsidRPr="00305203">
              <w:rPr>
                <w:szCs w:val="24"/>
              </w:rPr>
              <w:t xml:space="preserve">$1 </w:t>
            </w:r>
          </w:p>
        </w:tc>
        <w:tc>
          <w:tcPr>
            <w:tcW w:w="2443" w:type="dxa"/>
          </w:tcPr>
          <w:p w14:paraId="4C851A47" w14:textId="6492F460" w:rsidR="004849A9" w:rsidRPr="00305203" w:rsidRDefault="004849A9" w:rsidP="004849A9">
            <w:pPr>
              <w:rPr>
                <w:szCs w:val="24"/>
              </w:rPr>
            </w:pPr>
            <w:r w:rsidRPr="00305203">
              <w:rPr>
                <w:szCs w:val="24"/>
              </w:rPr>
              <w:t>DXC35</w:t>
            </w:r>
          </w:p>
        </w:tc>
        <w:tc>
          <w:tcPr>
            <w:tcW w:w="2153" w:type="dxa"/>
          </w:tcPr>
          <w:p w14:paraId="294DF4F4" w14:textId="74B5ECD9"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10E5A09" w14:textId="77777777" w:rsidTr="00305203">
        <w:trPr>
          <w:jc w:val="center"/>
        </w:trPr>
        <w:tc>
          <w:tcPr>
            <w:tcW w:w="2829" w:type="dxa"/>
          </w:tcPr>
          <w:p w14:paraId="5755AB4E" w14:textId="024C4935" w:rsidR="004849A9" w:rsidRPr="00305203" w:rsidRDefault="004849A9" w:rsidP="004849A9">
            <w:pPr>
              <w:rPr>
                <w:szCs w:val="24"/>
              </w:rPr>
            </w:pPr>
            <w:r w:rsidRPr="00305203">
              <w:rPr>
                <w:szCs w:val="24"/>
              </w:rPr>
              <w:t>Fracture/Dislocation (Low)</w:t>
            </w:r>
          </w:p>
        </w:tc>
        <w:tc>
          <w:tcPr>
            <w:tcW w:w="1925" w:type="dxa"/>
          </w:tcPr>
          <w:p w14:paraId="0C99B82A" w14:textId="43A119D8" w:rsidR="004849A9" w:rsidRPr="00305203" w:rsidRDefault="004849A9" w:rsidP="004849A9">
            <w:pPr>
              <w:rPr>
                <w:szCs w:val="24"/>
              </w:rPr>
            </w:pPr>
            <w:r w:rsidRPr="00305203">
              <w:rPr>
                <w:szCs w:val="24"/>
              </w:rPr>
              <w:t xml:space="preserve">$1 </w:t>
            </w:r>
          </w:p>
        </w:tc>
        <w:tc>
          <w:tcPr>
            <w:tcW w:w="2443" w:type="dxa"/>
          </w:tcPr>
          <w:p w14:paraId="003ADB29" w14:textId="16695807" w:rsidR="004849A9" w:rsidRPr="00305203" w:rsidRDefault="004849A9" w:rsidP="004849A9">
            <w:pPr>
              <w:rPr>
                <w:szCs w:val="24"/>
              </w:rPr>
            </w:pPr>
            <w:r w:rsidRPr="00305203">
              <w:rPr>
                <w:szCs w:val="24"/>
              </w:rPr>
              <w:t>DXC36</w:t>
            </w:r>
          </w:p>
        </w:tc>
        <w:tc>
          <w:tcPr>
            <w:tcW w:w="2153" w:type="dxa"/>
          </w:tcPr>
          <w:p w14:paraId="6CF65456" w14:textId="6262C5E1"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6463023" w14:textId="77777777" w:rsidTr="00305203">
        <w:trPr>
          <w:jc w:val="center"/>
        </w:trPr>
        <w:tc>
          <w:tcPr>
            <w:tcW w:w="2829" w:type="dxa"/>
          </w:tcPr>
          <w:p w14:paraId="5EA0D79F" w14:textId="024E3191" w:rsidR="004849A9" w:rsidRPr="00305203" w:rsidRDefault="004849A9" w:rsidP="004849A9">
            <w:pPr>
              <w:rPr>
                <w:szCs w:val="24"/>
              </w:rPr>
            </w:pPr>
            <w:r w:rsidRPr="00305203">
              <w:rPr>
                <w:szCs w:val="24"/>
              </w:rPr>
              <w:t>Fracture/Dislocation (Med)</w:t>
            </w:r>
          </w:p>
        </w:tc>
        <w:tc>
          <w:tcPr>
            <w:tcW w:w="1925" w:type="dxa"/>
          </w:tcPr>
          <w:p w14:paraId="5B7CCC1F" w14:textId="0CD03F93" w:rsidR="004849A9" w:rsidRPr="00305203" w:rsidRDefault="004849A9" w:rsidP="004849A9">
            <w:pPr>
              <w:rPr>
                <w:szCs w:val="24"/>
              </w:rPr>
            </w:pPr>
            <w:r w:rsidRPr="00305203">
              <w:rPr>
                <w:szCs w:val="24"/>
              </w:rPr>
              <w:t xml:space="preserve">$1 </w:t>
            </w:r>
          </w:p>
        </w:tc>
        <w:tc>
          <w:tcPr>
            <w:tcW w:w="2443" w:type="dxa"/>
          </w:tcPr>
          <w:p w14:paraId="5DAFA78A" w14:textId="2C23B137" w:rsidR="004849A9" w:rsidRPr="00305203" w:rsidRDefault="004849A9" w:rsidP="004849A9">
            <w:pPr>
              <w:rPr>
                <w:szCs w:val="24"/>
              </w:rPr>
            </w:pPr>
            <w:r w:rsidRPr="00305203">
              <w:rPr>
                <w:szCs w:val="24"/>
              </w:rPr>
              <w:t>DXC37</w:t>
            </w:r>
          </w:p>
        </w:tc>
        <w:tc>
          <w:tcPr>
            <w:tcW w:w="2153" w:type="dxa"/>
          </w:tcPr>
          <w:p w14:paraId="36BB30A6" w14:textId="70524809" w:rsidR="004849A9" w:rsidRPr="00305203" w:rsidRDefault="004849A9" w:rsidP="004849A9">
            <w:pPr>
              <w:rPr>
                <w:szCs w:val="24"/>
              </w:rPr>
            </w:pPr>
            <w:r w:rsidRPr="00305203">
              <w:rPr>
                <w:szCs w:val="24"/>
              </w:rPr>
              <w:t>In MDR, if 1 set to Y, else if 0 set to "N", else no transformation.  No transformation in M2</w:t>
            </w:r>
          </w:p>
        </w:tc>
      </w:tr>
      <w:tr w:rsidR="004849A9" w14:paraId="1D5F0DC7" w14:textId="77777777" w:rsidTr="00305203">
        <w:trPr>
          <w:jc w:val="center"/>
        </w:trPr>
        <w:tc>
          <w:tcPr>
            <w:tcW w:w="2829" w:type="dxa"/>
          </w:tcPr>
          <w:p w14:paraId="0DB194C5" w14:textId="1FA273A6" w:rsidR="004849A9" w:rsidRPr="00305203" w:rsidRDefault="004849A9" w:rsidP="004849A9">
            <w:pPr>
              <w:rPr>
                <w:szCs w:val="24"/>
              </w:rPr>
            </w:pPr>
            <w:r w:rsidRPr="00305203">
              <w:rPr>
                <w:szCs w:val="24"/>
              </w:rPr>
              <w:t>Fracture/Dislocation (High)</w:t>
            </w:r>
          </w:p>
        </w:tc>
        <w:tc>
          <w:tcPr>
            <w:tcW w:w="1925" w:type="dxa"/>
          </w:tcPr>
          <w:p w14:paraId="70A50C2D" w14:textId="363B789A" w:rsidR="004849A9" w:rsidRPr="00305203" w:rsidRDefault="004849A9" w:rsidP="004849A9">
            <w:pPr>
              <w:rPr>
                <w:szCs w:val="24"/>
              </w:rPr>
            </w:pPr>
            <w:r w:rsidRPr="00305203">
              <w:rPr>
                <w:szCs w:val="24"/>
              </w:rPr>
              <w:t xml:space="preserve">$1 </w:t>
            </w:r>
          </w:p>
        </w:tc>
        <w:tc>
          <w:tcPr>
            <w:tcW w:w="2443" w:type="dxa"/>
          </w:tcPr>
          <w:p w14:paraId="06D1068C" w14:textId="228E88DC" w:rsidR="004849A9" w:rsidRPr="00305203" w:rsidRDefault="004849A9" w:rsidP="004849A9">
            <w:pPr>
              <w:rPr>
                <w:szCs w:val="24"/>
              </w:rPr>
            </w:pPr>
            <w:r w:rsidRPr="00305203">
              <w:rPr>
                <w:szCs w:val="24"/>
              </w:rPr>
              <w:t>DXC38</w:t>
            </w:r>
          </w:p>
        </w:tc>
        <w:tc>
          <w:tcPr>
            <w:tcW w:w="2153" w:type="dxa"/>
          </w:tcPr>
          <w:p w14:paraId="1BF4E76D" w14:textId="51251C63" w:rsidR="004849A9" w:rsidRPr="00305203" w:rsidRDefault="004849A9" w:rsidP="004849A9">
            <w:pPr>
              <w:rPr>
                <w:szCs w:val="24"/>
              </w:rPr>
            </w:pPr>
            <w:r w:rsidRPr="00305203">
              <w:rPr>
                <w:szCs w:val="24"/>
              </w:rPr>
              <w:t>In MDR, if 1 set to Y, else if 0 set to "N", else no transformation.  No transformation in M2</w:t>
            </w:r>
          </w:p>
        </w:tc>
      </w:tr>
      <w:tr w:rsidR="004849A9" w14:paraId="026F8382" w14:textId="77777777" w:rsidTr="00305203">
        <w:trPr>
          <w:jc w:val="center"/>
        </w:trPr>
        <w:tc>
          <w:tcPr>
            <w:tcW w:w="2829" w:type="dxa"/>
          </w:tcPr>
          <w:p w14:paraId="62A04237" w14:textId="17BEF236" w:rsidR="004849A9" w:rsidRPr="00305203" w:rsidRDefault="004849A9" w:rsidP="004849A9">
            <w:pPr>
              <w:rPr>
                <w:szCs w:val="24"/>
              </w:rPr>
            </w:pPr>
            <w:r w:rsidRPr="00305203">
              <w:rPr>
                <w:szCs w:val="24"/>
              </w:rPr>
              <w:t>Other Injury (Low)</w:t>
            </w:r>
          </w:p>
        </w:tc>
        <w:tc>
          <w:tcPr>
            <w:tcW w:w="1925" w:type="dxa"/>
          </w:tcPr>
          <w:p w14:paraId="3919174A" w14:textId="135EB8D8" w:rsidR="004849A9" w:rsidRPr="00305203" w:rsidRDefault="004849A9" w:rsidP="004849A9">
            <w:pPr>
              <w:rPr>
                <w:szCs w:val="24"/>
              </w:rPr>
            </w:pPr>
            <w:r w:rsidRPr="00305203">
              <w:rPr>
                <w:szCs w:val="24"/>
              </w:rPr>
              <w:t xml:space="preserve">$1 </w:t>
            </w:r>
          </w:p>
        </w:tc>
        <w:tc>
          <w:tcPr>
            <w:tcW w:w="2443" w:type="dxa"/>
          </w:tcPr>
          <w:p w14:paraId="129F4D86" w14:textId="33E5E4ED" w:rsidR="004849A9" w:rsidRPr="00305203" w:rsidRDefault="004849A9" w:rsidP="004849A9">
            <w:pPr>
              <w:rPr>
                <w:szCs w:val="24"/>
              </w:rPr>
            </w:pPr>
            <w:r w:rsidRPr="00305203">
              <w:rPr>
                <w:szCs w:val="24"/>
              </w:rPr>
              <w:t>DXC39</w:t>
            </w:r>
          </w:p>
        </w:tc>
        <w:tc>
          <w:tcPr>
            <w:tcW w:w="2153" w:type="dxa"/>
          </w:tcPr>
          <w:p w14:paraId="046DC6C7" w14:textId="158C2341"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0FECBFB" w14:textId="77777777" w:rsidTr="00305203">
        <w:trPr>
          <w:jc w:val="center"/>
        </w:trPr>
        <w:tc>
          <w:tcPr>
            <w:tcW w:w="2829" w:type="dxa"/>
          </w:tcPr>
          <w:p w14:paraId="0B14C315" w14:textId="3C312F35" w:rsidR="004849A9" w:rsidRPr="00305203" w:rsidRDefault="004849A9" w:rsidP="004849A9">
            <w:pPr>
              <w:rPr>
                <w:szCs w:val="24"/>
              </w:rPr>
            </w:pPr>
            <w:r w:rsidRPr="00305203">
              <w:rPr>
                <w:szCs w:val="24"/>
              </w:rPr>
              <w:t>Other Injury (Med)</w:t>
            </w:r>
          </w:p>
        </w:tc>
        <w:tc>
          <w:tcPr>
            <w:tcW w:w="1925" w:type="dxa"/>
          </w:tcPr>
          <w:p w14:paraId="368CC098" w14:textId="45ECDFBE" w:rsidR="004849A9" w:rsidRPr="00305203" w:rsidRDefault="004849A9" w:rsidP="004849A9">
            <w:pPr>
              <w:rPr>
                <w:szCs w:val="24"/>
              </w:rPr>
            </w:pPr>
            <w:r w:rsidRPr="00305203">
              <w:rPr>
                <w:szCs w:val="24"/>
              </w:rPr>
              <w:t xml:space="preserve">$1 </w:t>
            </w:r>
          </w:p>
        </w:tc>
        <w:tc>
          <w:tcPr>
            <w:tcW w:w="2443" w:type="dxa"/>
          </w:tcPr>
          <w:p w14:paraId="50C54806" w14:textId="2B504D8C" w:rsidR="004849A9" w:rsidRPr="00305203" w:rsidRDefault="004849A9" w:rsidP="004849A9">
            <w:pPr>
              <w:rPr>
                <w:szCs w:val="24"/>
              </w:rPr>
            </w:pPr>
            <w:r w:rsidRPr="00305203">
              <w:rPr>
                <w:szCs w:val="24"/>
              </w:rPr>
              <w:t>DXC40</w:t>
            </w:r>
          </w:p>
        </w:tc>
        <w:tc>
          <w:tcPr>
            <w:tcW w:w="2153" w:type="dxa"/>
          </w:tcPr>
          <w:p w14:paraId="3B68DD4E" w14:textId="42BBBF50"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B976AA5" w14:textId="77777777" w:rsidTr="00305203">
        <w:trPr>
          <w:jc w:val="center"/>
        </w:trPr>
        <w:tc>
          <w:tcPr>
            <w:tcW w:w="2829" w:type="dxa"/>
          </w:tcPr>
          <w:p w14:paraId="09E44370" w14:textId="37A73688" w:rsidR="004849A9" w:rsidRPr="00305203" w:rsidRDefault="004849A9" w:rsidP="004849A9">
            <w:pPr>
              <w:rPr>
                <w:szCs w:val="24"/>
              </w:rPr>
            </w:pPr>
            <w:r w:rsidRPr="00305203">
              <w:rPr>
                <w:szCs w:val="24"/>
              </w:rPr>
              <w:t>Other Injury (High)</w:t>
            </w:r>
          </w:p>
        </w:tc>
        <w:tc>
          <w:tcPr>
            <w:tcW w:w="1925" w:type="dxa"/>
          </w:tcPr>
          <w:p w14:paraId="14FBDEB5" w14:textId="24E3CA69" w:rsidR="004849A9" w:rsidRPr="00305203" w:rsidRDefault="004849A9" w:rsidP="004849A9">
            <w:pPr>
              <w:rPr>
                <w:szCs w:val="24"/>
              </w:rPr>
            </w:pPr>
            <w:r w:rsidRPr="00305203">
              <w:rPr>
                <w:szCs w:val="24"/>
              </w:rPr>
              <w:t xml:space="preserve">$1 </w:t>
            </w:r>
          </w:p>
        </w:tc>
        <w:tc>
          <w:tcPr>
            <w:tcW w:w="2443" w:type="dxa"/>
          </w:tcPr>
          <w:p w14:paraId="1D9B7004" w14:textId="51D8F12A" w:rsidR="004849A9" w:rsidRPr="00305203" w:rsidRDefault="004849A9" w:rsidP="004849A9">
            <w:pPr>
              <w:rPr>
                <w:szCs w:val="24"/>
              </w:rPr>
            </w:pPr>
            <w:r w:rsidRPr="00305203">
              <w:rPr>
                <w:szCs w:val="24"/>
              </w:rPr>
              <w:t>DXC41</w:t>
            </w:r>
          </w:p>
        </w:tc>
        <w:tc>
          <w:tcPr>
            <w:tcW w:w="2153" w:type="dxa"/>
          </w:tcPr>
          <w:p w14:paraId="6F250E03" w14:textId="0AA8BBFE"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0E98768" w14:textId="77777777" w:rsidTr="00305203">
        <w:trPr>
          <w:jc w:val="center"/>
        </w:trPr>
        <w:tc>
          <w:tcPr>
            <w:tcW w:w="2829" w:type="dxa"/>
          </w:tcPr>
          <w:p w14:paraId="7AE328F5" w14:textId="0640A9B0" w:rsidR="004849A9" w:rsidRPr="00305203" w:rsidRDefault="004849A9" w:rsidP="004849A9">
            <w:pPr>
              <w:rPr>
                <w:szCs w:val="24"/>
              </w:rPr>
            </w:pPr>
            <w:r w:rsidRPr="00305203">
              <w:rPr>
                <w:szCs w:val="24"/>
              </w:rPr>
              <w:t>Vert Fractures, Spinal Cord Dis/Injury</w:t>
            </w:r>
          </w:p>
        </w:tc>
        <w:tc>
          <w:tcPr>
            <w:tcW w:w="1925" w:type="dxa"/>
          </w:tcPr>
          <w:p w14:paraId="77A74A4B" w14:textId="79BA7111" w:rsidR="004849A9" w:rsidRPr="00305203" w:rsidRDefault="004849A9" w:rsidP="004849A9">
            <w:pPr>
              <w:rPr>
                <w:szCs w:val="24"/>
              </w:rPr>
            </w:pPr>
            <w:r w:rsidRPr="00305203">
              <w:rPr>
                <w:szCs w:val="24"/>
              </w:rPr>
              <w:t xml:space="preserve">$1 </w:t>
            </w:r>
          </w:p>
        </w:tc>
        <w:tc>
          <w:tcPr>
            <w:tcW w:w="2443" w:type="dxa"/>
          </w:tcPr>
          <w:p w14:paraId="67DA12DC" w14:textId="009098DC" w:rsidR="004849A9" w:rsidRPr="00305203" w:rsidRDefault="004849A9" w:rsidP="004849A9">
            <w:pPr>
              <w:rPr>
                <w:szCs w:val="24"/>
              </w:rPr>
            </w:pPr>
            <w:r w:rsidRPr="00305203">
              <w:rPr>
                <w:szCs w:val="24"/>
              </w:rPr>
              <w:t>DXC42</w:t>
            </w:r>
          </w:p>
        </w:tc>
        <w:tc>
          <w:tcPr>
            <w:tcW w:w="2153" w:type="dxa"/>
          </w:tcPr>
          <w:p w14:paraId="34126640" w14:textId="4644D0D1" w:rsidR="004849A9" w:rsidRPr="00305203" w:rsidRDefault="004849A9" w:rsidP="004849A9">
            <w:pPr>
              <w:rPr>
                <w:szCs w:val="24"/>
              </w:rPr>
            </w:pPr>
            <w:r w:rsidRPr="00305203">
              <w:rPr>
                <w:szCs w:val="24"/>
              </w:rPr>
              <w:t>In MDR, if 1 set to Y, else if 0 set to "N", else no transformation.  No transformation in M2</w:t>
            </w:r>
          </w:p>
        </w:tc>
      </w:tr>
      <w:tr w:rsidR="004849A9" w14:paraId="0BD483EB" w14:textId="77777777" w:rsidTr="00305203">
        <w:trPr>
          <w:jc w:val="center"/>
        </w:trPr>
        <w:tc>
          <w:tcPr>
            <w:tcW w:w="2829" w:type="dxa"/>
          </w:tcPr>
          <w:p w14:paraId="59FC78AC" w14:textId="590BB1CD" w:rsidR="004849A9" w:rsidRPr="00305203" w:rsidRDefault="004849A9" w:rsidP="004849A9">
            <w:pPr>
              <w:rPr>
                <w:szCs w:val="24"/>
              </w:rPr>
            </w:pPr>
            <w:r w:rsidRPr="00305203">
              <w:rPr>
                <w:szCs w:val="24"/>
              </w:rPr>
              <w:t>Traumatic Brain Injury (Low)</w:t>
            </w:r>
          </w:p>
        </w:tc>
        <w:tc>
          <w:tcPr>
            <w:tcW w:w="1925" w:type="dxa"/>
          </w:tcPr>
          <w:p w14:paraId="45AE3ACC" w14:textId="30B0DC8A" w:rsidR="004849A9" w:rsidRPr="00305203" w:rsidRDefault="004849A9" w:rsidP="004849A9">
            <w:pPr>
              <w:rPr>
                <w:szCs w:val="24"/>
              </w:rPr>
            </w:pPr>
            <w:r w:rsidRPr="00305203">
              <w:rPr>
                <w:szCs w:val="24"/>
              </w:rPr>
              <w:t xml:space="preserve">$1 </w:t>
            </w:r>
          </w:p>
        </w:tc>
        <w:tc>
          <w:tcPr>
            <w:tcW w:w="2443" w:type="dxa"/>
          </w:tcPr>
          <w:p w14:paraId="4812758E" w14:textId="0C097686" w:rsidR="004849A9" w:rsidRPr="00305203" w:rsidRDefault="004849A9" w:rsidP="004849A9">
            <w:pPr>
              <w:rPr>
                <w:szCs w:val="24"/>
              </w:rPr>
            </w:pPr>
            <w:r w:rsidRPr="00305203">
              <w:rPr>
                <w:szCs w:val="24"/>
              </w:rPr>
              <w:t>DXC43</w:t>
            </w:r>
          </w:p>
        </w:tc>
        <w:tc>
          <w:tcPr>
            <w:tcW w:w="2153" w:type="dxa"/>
          </w:tcPr>
          <w:p w14:paraId="0734B370" w14:textId="6214A4BB"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43D4D4E" w14:textId="77777777" w:rsidTr="00305203">
        <w:trPr>
          <w:jc w:val="center"/>
        </w:trPr>
        <w:tc>
          <w:tcPr>
            <w:tcW w:w="2829" w:type="dxa"/>
          </w:tcPr>
          <w:p w14:paraId="72D572A2" w14:textId="4D0080A9" w:rsidR="004849A9" w:rsidRPr="00305203" w:rsidRDefault="004849A9" w:rsidP="004849A9">
            <w:pPr>
              <w:rPr>
                <w:szCs w:val="24"/>
              </w:rPr>
            </w:pPr>
            <w:r w:rsidRPr="00305203">
              <w:rPr>
                <w:szCs w:val="24"/>
              </w:rPr>
              <w:t>Traumatic Brain Injury (High)</w:t>
            </w:r>
          </w:p>
        </w:tc>
        <w:tc>
          <w:tcPr>
            <w:tcW w:w="1925" w:type="dxa"/>
          </w:tcPr>
          <w:p w14:paraId="019BADC3" w14:textId="2754AE5C" w:rsidR="004849A9" w:rsidRPr="00305203" w:rsidRDefault="004849A9" w:rsidP="004849A9">
            <w:pPr>
              <w:rPr>
                <w:szCs w:val="24"/>
              </w:rPr>
            </w:pPr>
            <w:r w:rsidRPr="00305203">
              <w:rPr>
                <w:szCs w:val="24"/>
              </w:rPr>
              <w:t xml:space="preserve">$1 </w:t>
            </w:r>
          </w:p>
        </w:tc>
        <w:tc>
          <w:tcPr>
            <w:tcW w:w="2443" w:type="dxa"/>
          </w:tcPr>
          <w:p w14:paraId="4C65BD86" w14:textId="76B1C687" w:rsidR="004849A9" w:rsidRPr="00305203" w:rsidRDefault="004849A9" w:rsidP="004849A9">
            <w:pPr>
              <w:rPr>
                <w:szCs w:val="24"/>
              </w:rPr>
            </w:pPr>
            <w:r w:rsidRPr="00305203">
              <w:rPr>
                <w:szCs w:val="24"/>
              </w:rPr>
              <w:t>DXC44</w:t>
            </w:r>
          </w:p>
        </w:tc>
        <w:tc>
          <w:tcPr>
            <w:tcW w:w="2153" w:type="dxa"/>
          </w:tcPr>
          <w:p w14:paraId="7624938C" w14:textId="1D1A1158" w:rsidR="004849A9" w:rsidRPr="00305203" w:rsidRDefault="004849A9" w:rsidP="004849A9">
            <w:pPr>
              <w:rPr>
                <w:szCs w:val="24"/>
              </w:rPr>
            </w:pPr>
            <w:r w:rsidRPr="00305203">
              <w:rPr>
                <w:szCs w:val="24"/>
              </w:rPr>
              <w:t>In MDR, if 1 set to Y, else if 0 set to "N", else no transformation.  No transformation in M2</w:t>
            </w:r>
          </w:p>
        </w:tc>
      </w:tr>
      <w:tr w:rsidR="004849A9" w14:paraId="6D4181B6" w14:textId="77777777" w:rsidTr="00305203">
        <w:trPr>
          <w:jc w:val="center"/>
        </w:trPr>
        <w:tc>
          <w:tcPr>
            <w:tcW w:w="2829" w:type="dxa"/>
          </w:tcPr>
          <w:p w14:paraId="6ECB9574" w14:textId="0C1830D1" w:rsidR="004849A9" w:rsidRPr="00305203" w:rsidRDefault="004849A9" w:rsidP="004849A9">
            <w:pPr>
              <w:rPr>
                <w:szCs w:val="24"/>
              </w:rPr>
            </w:pPr>
            <w:r w:rsidRPr="00305203">
              <w:rPr>
                <w:szCs w:val="24"/>
              </w:rPr>
              <w:t>GI/Infectious/Parasitic (Low)</w:t>
            </w:r>
          </w:p>
        </w:tc>
        <w:tc>
          <w:tcPr>
            <w:tcW w:w="1925" w:type="dxa"/>
          </w:tcPr>
          <w:p w14:paraId="1331878B" w14:textId="17157F38" w:rsidR="004849A9" w:rsidRPr="00305203" w:rsidRDefault="004849A9" w:rsidP="004849A9">
            <w:pPr>
              <w:rPr>
                <w:szCs w:val="24"/>
              </w:rPr>
            </w:pPr>
            <w:r w:rsidRPr="00305203">
              <w:rPr>
                <w:szCs w:val="24"/>
              </w:rPr>
              <w:t xml:space="preserve">$1 </w:t>
            </w:r>
          </w:p>
        </w:tc>
        <w:tc>
          <w:tcPr>
            <w:tcW w:w="2443" w:type="dxa"/>
          </w:tcPr>
          <w:p w14:paraId="6E299179" w14:textId="2EBE5126" w:rsidR="004849A9" w:rsidRPr="00305203" w:rsidRDefault="004849A9" w:rsidP="004849A9">
            <w:pPr>
              <w:rPr>
                <w:szCs w:val="24"/>
              </w:rPr>
            </w:pPr>
            <w:r w:rsidRPr="00305203">
              <w:rPr>
                <w:szCs w:val="24"/>
              </w:rPr>
              <w:t>DXC45</w:t>
            </w:r>
          </w:p>
        </w:tc>
        <w:tc>
          <w:tcPr>
            <w:tcW w:w="2153" w:type="dxa"/>
          </w:tcPr>
          <w:p w14:paraId="4BBEAEB7" w14:textId="563BF56C"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F5FB696" w14:textId="77777777" w:rsidTr="00305203">
        <w:trPr>
          <w:jc w:val="center"/>
        </w:trPr>
        <w:tc>
          <w:tcPr>
            <w:tcW w:w="2829" w:type="dxa"/>
          </w:tcPr>
          <w:p w14:paraId="051A1E27" w14:textId="5543092C" w:rsidR="004849A9" w:rsidRPr="00305203" w:rsidRDefault="004849A9" w:rsidP="004849A9">
            <w:pPr>
              <w:rPr>
                <w:szCs w:val="24"/>
              </w:rPr>
            </w:pPr>
            <w:r w:rsidRPr="00305203">
              <w:rPr>
                <w:szCs w:val="24"/>
              </w:rPr>
              <w:t>GI/Infectious/Parasitic (Med)</w:t>
            </w:r>
          </w:p>
        </w:tc>
        <w:tc>
          <w:tcPr>
            <w:tcW w:w="1925" w:type="dxa"/>
          </w:tcPr>
          <w:p w14:paraId="56037B89" w14:textId="07C3CE21" w:rsidR="004849A9" w:rsidRPr="00305203" w:rsidRDefault="004849A9" w:rsidP="004849A9">
            <w:pPr>
              <w:rPr>
                <w:szCs w:val="24"/>
              </w:rPr>
            </w:pPr>
            <w:r w:rsidRPr="00305203">
              <w:rPr>
                <w:szCs w:val="24"/>
              </w:rPr>
              <w:t xml:space="preserve">$1 </w:t>
            </w:r>
          </w:p>
        </w:tc>
        <w:tc>
          <w:tcPr>
            <w:tcW w:w="2443" w:type="dxa"/>
          </w:tcPr>
          <w:p w14:paraId="5EA7078A" w14:textId="7DC7861A" w:rsidR="004849A9" w:rsidRPr="00305203" w:rsidRDefault="004849A9" w:rsidP="004849A9">
            <w:pPr>
              <w:rPr>
                <w:szCs w:val="24"/>
              </w:rPr>
            </w:pPr>
            <w:r w:rsidRPr="00305203">
              <w:rPr>
                <w:szCs w:val="24"/>
              </w:rPr>
              <w:t>DXC46</w:t>
            </w:r>
          </w:p>
        </w:tc>
        <w:tc>
          <w:tcPr>
            <w:tcW w:w="2153" w:type="dxa"/>
          </w:tcPr>
          <w:p w14:paraId="48D931FE" w14:textId="6A708389"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B5ED260" w14:textId="77777777" w:rsidTr="00305203">
        <w:trPr>
          <w:jc w:val="center"/>
        </w:trPr>
        <w:tc>
          <w:tcPr>
            <w:tcW w:w="2829" w:type="dxa"/>
          </w:tcPr>
          <w:p w14:paraId="25EC861D" w14:textId="797314C7" w:rsidR="004849A9" w:rsidRPr="00305203" w:rsidRDefault="004849A9" w:rsidP="004849A9">
            <w:pPr>
              <w:rPr>
                <w:szCs w:val="24"/>
              </w:rPr>
            </w:pPr>
            <w:r w:rsidRPr="00305203">
              <w:rPr>
                <w:szCs w:val="24"/>
              </w:rPr>
              <w:t>GI/Infectious/Parasitic (High)</w:t>
            </w:r>
          </w:p>
        </w:tc>
        <w:tc>
          <w:tcPr>
            <w:tcW w:w="1925" w:type="dxa"/>
          </w:tcPr>
          <w:p w14:paraId="7DE1D668" w14:textId="4EF119B7" w:rsidR="004849A9" w:rsidRPr="00305203" w:rsidRDefault="004849A9" w:rsidP="004849A9">
            <w:pPr>
              <w:rPr>
                <w:szCs w:val="24"/>
              </w:rPr>
            </w:pPr>
            <w:r w:rsidRPr="00305203">
              <w:rPr>
                <w:szCs w:val="24"/>
              </w:rPr>
              <w:t xml:space="preserve">$1 </w:t>
            </w:r>
          </w:p>
        </w:tc>
        <w:tc>
          <w:tcPr>
            <w:tcW w:w="2443" w:type="dxa"/>
          </w:tcPr>
          <w:p w14:paraId="5BEB45BF" w14:textId="12747267" w:rsidR="004849A9" w:rsidRPr="00305203" w:rsidRDefault="004849A9" w:rsidP="004849A9">
            <w:pPr>
              <w:rPr>
                <w:szCs w:val="24"/>
              </w:rPr>
            </w:pPr>
            <w:r w:rsidRPr="00305203">
              <w:rPr>
                <w:szCs w:val="24"/>
              </w:rPr>
              <w:t>DXC47</w:t>
            </w:r>
          </w:p>
        </w:tc>
        <w:tc>
          <w:tcPr>
            <w:tcW w:w="2153" w:type="dxa"/>
          </w:tcPr>
          <w:p w14:paraId="6BDF94DD" w14:textId="185582A2" w:rsidR="004849A9" w:rsidRPr="00305203" w:rsidRDefault="004849A9" w:rsidP="004849A9">
            <w:pPr>
              <w:rPr>
                <w:szCs w:val="24"/>
              </w:rPr>
            </w:pPr>
            <w:r w:rsidRPr="00305203">
              <w:rPr>
                <w:szCs w:val="24"/>
              </w:rPr>
              <w:t>In MDR, if 1 set to Y, else if 0 set to "N", else no transformation.  No transformation in M2</w:t>
            </w:r>
          </w:p>
        </w:tc>
      </w:tr>
      <w:tr w:rsidR="004849A9" w14:paraId="142DF7F0" w14:textId="77777777" w:rsidTr="00305203">
        <w:trPr>
          <w:jc w:val="center"/>
        </w:trPr>
        <w:tc>
          <w:tcPr>
            <w:tcW w:w="2829" w:type="dxa"/>
          </w:tcPr>
          <w:p w14:paraId="7FB9A2E2" w14:textId="23813095" w:rsidR="004849A9" w:rsidRPr="00305203" w:rsidRDefault="004849A9" w:rsidP="004849A9">
            <w:pPr>
              <w:rPr>
                <w:szCs w:val="24"/>
              </w:rPr>
            </w:pPr>
            <w:r w:rsidRPr="00305203">
              <w:rPr>
                <w:szCs w:val="24"/>
              </w:rPr>
              <w:t>Inflammatory Bowel Disease</w:t>
            </w:r>
          </w:p>
        </w:tc>
        <w:tc>
          <w:tcPr>
            <w:tcW w:w="1925" w:type="dxa"/>
          </w:tcPr>
          <w:p w14:paraId="0FAABB9B" w14:textId="2E3192A8" w:rsidR="004849A9" w:rsidRPr="00305203" w:rsidRDefault="004849A9" w:rsidP="004849A9">
            <w:pPr>
              <w:rPr>
                <w:szCs w:val="24"/>
              </w:rPr>
            </w:pPr>
            <w:r w:rsidRPr="00305203">
              <w:rPr>
                <w:szCs w:val="24"/>
              </w:rPr>
              <w:t xml:space="preserve">$1 </w:t>
            </w:r>
          </w:p>
        </w:tc>
        <w:tc>
          <w:tcPr>
            <w:tcW w:w="2443" w:type="dxa"/>
          </w:tcPr>
          <w:p w14:paraId="23EBD465" w14:textId="3ED3F84B" w:rsidR="004849A9" w:rsidRPr="00305203" w:rsidRDefault="004849A9" w:rsidP="004849A9">
            <w:pPr>
              <w:rPr>
                <w:szCs w:val="24"/>
              </w:rPr>
            </w:pPr>
            <w:r w:rsidRPr="00305203">
              <w:rPr>
                <w:szCs w:val="24"/>
              </w:rPr>
              <w:t>DXC48</w:t>
            </w:r>
          </w:p>
        </w:tc>
        <w:tc>
          <w:tcPr>
            <w:tcW w:w="2153" w:type="dxa"/>
          </w:tcPr>
          <w:p w14:paraId="293FEB2D" w14:textId="64E9371A" w:rsidR="004849A9" w:rsidRPr="00305203" w:rsidRDefault="004849A9" w:rsidP="004849A9">
            <w:pPr>
              <w:rPr>
                <w:szCs w:val="24"/>
              </w:rPr>
            </w:pPr>
            <w:r w:rsidRPr="00305203">
              <w:rPr>
                <w:szCs w:val="24"/>
              </w:rPr>
              <w:t>In MDR, if 1 set to Y, else if 0 set to "N", else no transformation.  No transformation in M2</w:t>
            </w:r>
          </w:p>
        </w:tc>
      </w:tr>
      <w:tr w:rsidR="004849A9" w14:paraId="540FA981" w14:textId="77777777" w:rsidTr="00305203">
        <w:trPr>
          <w:jc w:val="center"/>
        </w:trPr>
        <w:tc>
          <w:tcPr>
            <w:tcW w:w="2829" w:type="dxa"/>
          </w:tcPr>
          <w:p w14:paraId="428D7CD1" w14:textId="61F3C2D3" w:rsidR="004849A9" w:rsidRPr="00305203" w:rsidRDefault="004849A9" w:rsidP="004849A9">
            <w:pPr>
              <w:rPr>
                <w:szCs w:val="24"/>
              </w:rPr>
            </w:pPr>
            <w:r w:rsidRPr="00305203">
              <w:rPr>
                <w:szCs w:val="24"/>
              </w:rPr>
              <w:t>Neoplasm/Cancer (Low)</w:t>
            </w:r>
          </w:p>
        </w:tc>
        <w:tc>
          <w:tcPr>
            <w:tcW w:w="1925" w:type="dxa"/>
          </w:tcPr>
          <w:p w14:paraId="48FA3478" w14:textId="5F860572" w:rsidR="004849A9" w:rsidRPr="00305203" w:rsidRDefault="004849A9" w:rsidP="004849A9">
            <w:pPr>
              <w:rPr>
                <w:szCs w:val="24"/>
              </w:rPr>
            </w:pPr>
            <w:r w:rsidRPr="00305203">
              <w:rPr>
                <w:szCs w:val="24"/>
              </w:rPr>
              <w:t xml:space="preserve">$1 </w:t>
            </w:r>
          </w:p>
        </w:tc>
        <w:tc>
          <w:tcPr>
            <w:tcW w:w="2443" w:type="dxa"/>
          </w:tcPr>
          <w:p w14:paraId="41BBB191" w14:textId="338BDCBA" w:rsidR="004849A9" w:rsidRPr="00305203" w:rsidRDefault="004849A9" w:rsidP="004849A9">
            <w:pPr>
              <w:rPr>
                <w:szCs w:val="24"/>
              </w:rPr>
            </w:pPr>
            <w:r w:rsidRPr="00305203">
              <w:rPr>
                <w:szCs w:val="24"/>
              </w:rPr>
              <w:t>DXC49</w:t>
            </w:r>
          </w:p>
        </w:tc>
        <w:tc>
          <w:tcPr>
            <w:tcW w:w="2153" w:type="dxa"/>
          </w:tcPr>
          <w:p w14:paraId="5897D693" w14:textId="179F9E25"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E2E8B5E" w14:textId="77777777" w:rsidTr="00305203">
        <w:trPr>
          <w:jc w:val="center"/>
        </w:trPr>
        <w:tc>
          <w:tcPr>
            <w:tcW w:w="2829" w:type="dxa"/>
          </w:tcPr>
          <w:p w14:paraId="77E6AD79" w14:textId="6182AB5C" w:rsidR="004849A9" w:rsidRPr="00305203" w:rsidRDefault="004849A9" w:rsidP="004849A9">
            <w:pPr>
              <w:rPr>
                <w:szCs w:val="24"/>
              </w:rPr>
            </w:pPr>
            <w:r w:rsidRPr="00305203">
              <w:rPr>
                <w:szCs w:val="24"/>
              </w:rPr>
              <w:t>Neoplasm/Cancer (Med)</w:t>
            </w:r>
          </w:p>
        </w:tc>
        <w:tc>
          <w:tcPr>
            <w:tcW w:w="1925" w:type="dxa"/>
          </w:tcPr>
          <w:p w14:paraId="679A0593" w14:textId="6CF4D1EB" w:rsidR="004849A9" w:rsidRPr="00305203" w:rsidRDefault="004849A9" w:rsidP="004849A9">
            <w:pPr>
              <w:rPr>
                <w:szCs w:val="24"/>
              </w:rPr>
            </w:pPr>
            <w:r w:rsidRPr="00305203">
              <w:rPr>
                <w:szCs w:val="24"/>
              </w:rPr>
              <w:t xml:space="preserve">$1 </w:t>
            </w:r>
          </w:p>
        </w:tc>
        <w:tc>
          <w:tcPr>
            <w:tcW w:w="2443" w:type="dxa"/>
          </w:tcPr>
          <w:p w14:paraId="1AD4B3BE" w14:textId="07261AFD" w:rsidR="004849A9" w:rsidRPr="00305203" w:rsidRDefault="004849A9" w:rsidP="004849A9">
            <w:pPr>
              <w:rPr>
                <w:szCs w:val="24"/>
              </w:rPr>
            </w:pPr>
            <w:r w:rsidRPr="00305203">
              <w:rPr>
                <w:szCs w:val="24"/>
              </w:rPr>
              <w:t>DXC50</w:t>
            </w:r>
          </w:p>
        </w:tc>
        <w:tc>
          <w:tcPr>
            <w:tcW w:w="2153" w:type="dxa"/>
          </w:tcPr>
          <w:p w14:paraId="6D00439B" w14:textId="5BE5FDB4"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13E4853" w14:textId="77777777" w:rsidTr="00305203">
        <w:trPr>
          <w:jc w:val="center"/>
        </w:trPr>
        <w:tc>
          <w:tcPr>
            <w:tcW w:w="2829" w:type="dxa"/>
          </w:tcPr>
          <w:p w14:paraId="1AA56AF2" w14:textId="2142B929" w:rsidR="004849A9" w:rsidRPr="00305203" w:rsidRDefault="004849A9" w:rsidP="004849A9">
            <w:pPr>
              <w:rPr>
                <w:szCs w:val="24"/>
              </w:rPr>
            </w:pPr>
            <w:r w:rsidRPr="00305203">
              <w:rPr>
                <w:szCs w:val="24"/>
              </w:rPr>
              <w:t>Neoplasm/Cancer (High)</w:t>
            </w:r>
          </w:p>
        </w:tc>
        <w:tc>
          <w:tcPr>
            <w:tcW w:w="1925" w:type="dxa"/>
          </w:tcPr>
          <w:p w14:paraId="57047891" w14:textId="17C61A69" w:rsidR="004849A9" w:rsidRPr="00305203" w:rsidRDefault="004849A9" w:rsidP="004849A9">
            <w:pPr>
              <w:rPr>
                <w:szCs w:val="24"/>
              </w:rPr>
            </w:pPr>
            <w:r w:rsidRPr="00305203">
              <w:rPr>
                <w:szCs w:val="24"/>
              </w:rPr>
              <w:t xml:space="preserve">$1 </w:t>
            </w:r>
          </w:p>
        </w:tc>
        <w:tc>
          <w:tcPr>
            <w:tcW w:w="2443" w:type="dxa"/>
          </w:tcPr>
          <w:p w14:paraId="6192246C" w14:textId="25EFF0AF" w:rsidR="004849A9" w:rsidRPr="00305203" w:rsidRDefault="004849A9" w:rsidP="004849A9">
            <w:pPr>
              <w:rPr>
                <w:szCs w:val="24"/>
              </w:rPr>
            </w:pPr>
            <w:r w:rsidRPr="00305203">
              <w:rPr>
                <w:szCs w:val="24"/>
              </w:rPr>
              <w:t>DXC51</w:t>
            </w:r>
          </w:p>
        </w:tc>
        <w:tc>
          <w:tcPr>
            <w:tcW w:w="2153" w:type="dxa"/>
          </w:tcPr>
          <w:p w14:paraId="3E8C2398" w14:textId="00F12871"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056E64D" w14:textId="77777777" w:rsidTr="00305203">
        <w:trPr>
          <w:jc w:val="center"/>
        </w:trPr>
        <w:tc>
          <w:tcPr>
            <w:tcW w:w="2829" w:type="dxa"/>
          </w:tcPr>
          <w:p w14:paraId="6D696447" w14:textId="3EA939BD" w:rsidR="004849A9" w:rsidRPr="00305203" w:rsidRDefault="004849A9" w:rsidP="004849A9">
            <w:pPr>
              <w:rPr>
                <w:szCs w:val="24"/>
              </w:rPr>
            </w:pPr>
            <w:r w:rsidRPr="00305203">
              <w:rPr>
                <w:szCs w:val="24"/>
              </w:rPr>
              <w:t>Neoplasm/Cancer (Very High)</w:t>
            </w:r>
          </w:p>
        </w:tc>
        <w:tc>
          <w:tcPr>
            <w:tcW w:w="1925" w:type="dxa"/>
          </w:tcPr>
          <w:p w14:paraId="7F38E69C" w14:textId="7D18D476" w:rsidR="004849A9" w:rsidRPr="00305203" w:rsidRDefault="004849A9" w:rsidP="004849A9">
            <w:pPr>
              <w:rPr>
                <w:szCs w:val="24"/>
              </w:rPr>
            </w:pPr>
            <w:r w:rsidRPr="00305203">
              <w:rPr>
                <w:szCs w:val="24"/>
              </w:rPr>
              <w:t xml:space="preserve">$1 </w:t>
            </w:r>
          </w:p>
        </w:tc>
        <w:tc>
          <w:tcPr>
            <w:tcW w:w="2443" w:type="dxa"/>
          </w:tcPr>
          <w:p w14:paraId="44F3E163" w14:textId="3C9B9F24" w:rsidR="004849A9" w:rsidRPr="00305203" w:rsidRDefault="004849A9" w:rsidP="004849A9">
            <w:pPr>
              <w:rPr>
                <w:szCs w:val="24"/>
              </w:rPr>
            </w:pPr>
            <w:r w:rsidRPr="00305203">
              <w:rPr>
                <w:szCs w:val="24"/>
              </w:rPr>
              <w:t>DXC52</w:t>
            </w:r>
          </w:p>
        </w:tc>
        <w:tc>
          <w:tcPr>
            <w:tcW w:w="2153" w:type="dxa"/>
          </w:tcPr>
          <w:p w14:paraId="5B1A7066" w14:textId="3934EDB0"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51FCDFB" w14:textId="77777777" w:rsidTr="00305203">
        <w:trPr>
          <w:jc w:val="center"/>
        </w:trPr>
        <w:tc>
          <w:tcPr>
            <w:tcW w:w="2829" w:type="dxa"/>
          </w:tcPr>
          <w:p w14:paraId="337C60C8" w14:textId="5F846EC6" w:rsidR="004849A9" w:rsidRPr="00305203" w:rsidRDefault="004849A9" w:rsidP="004849A9">
            <w:pPr>
              <w:rPr>
                <w:szCs w:val="24"/>
              </w:rPr>
            </w:pPr>
            <w:r w:rsidRPr="00305203">
              <w:rPr>
                <w:szCs w:val="24"/>
              </w:rPr>
              <w:t>Maj CC of Medical Care and Trauma</w:t>
            </w:r>
          </w:p>
        </w:tc>
        <w:tc>
          <w:tcPr>
            <w:tcW w:w="1925" w:type="dxa"/>
          </w:tcPr>
          <w:p w14:paraId="45999A12" w14:textId="769A83B5" w:rsidR="004849A9" w:rsidRPr="00305203" w:rsidRDefault="004849A9" w:rsidP="004849A9">
            <w:pPr>
              <w:rPr>
                <w:szCs w:val="24"/>
              </w:rPr>
            </w:pPr>
            <w:r w:rsidRPr="00305203">
              <w:rPr>
                <w:szCs w:val="24"/>
              </w:rPr>
              <w:t xml:space="preserve">$1 </w:t>
            </w:r>
          </w:p>
        </w:tc>
        <w:tc>
          <w:tcPr>
            <w:tcW w:w="2443" w:type="dxa"/>
          </w:tcPr>
          <w:p w14:paraId="30B86DF8" w14:textId="20BBB888" w:rsidR="004849A9" w:rsidRPr="00305203" w:rsidRDefault="004849A9" w:rsidP="004849A9">
            <w:pPr>
              <w:rPr>
                <w:szCs w:val="24"/>
              </w:rPr>
            </w:pPr>
            <w:r w:rsidRPr="00305203">
              <w:rPr>
                <w:szCs w:val="24"/>
              </w:rPr>
              <w:t>DXC53</w:t>
            </w:r>
          </w:p>
        </w:tc>
        <w:tc>
          <w:tcPr>
            <w:tcW w:w="2153" w:type="dxa"/>
          </w:tcPr>
          <w:p w14:paraId="2E5F9D3C" w14:textId="5CA303F5"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B298C34" w14:textId="77777777" w:rsidTr="00305203">
        <w:trPr>
          <w:jc w:val="center"/>
        </w:trPr>
        <w:tc>
          <w:tcPr>
            <w:tcW w:w="2829" w:type="dxa"/>
          </w:tcPr>
          <w:p w14:paraId="502DDF17" w14:textId="74DBC3F0" w:rsidR="004849A9" w:rsidRPr="00305203" w:rsidRDefault="004849A9" w:rsidP="004849A9">
            <w:pPr>
              <w:rPr>
                <w:szCs w:val="24"/>
              </w:rPr>
            </w:pPr>
            <w:r w:rsidRPr="00305203">
              <w:rPr>
                <w:szCs w:val="24"/>
              </w:rPr>
              <w:t>Affective Psychoses</w:t>
            </w:r>
          </w:p>
        </w:tc>
        <w:tc>
          <w:tcPr>
            <w:tcW w:w="1925" w:type="dxa"/>
          </w:tcPr>
          <w:p w14:paraId="0AD44515" w14:textId="2DF8CAA5" w:rsidR="004849A9" w:rsidRPr="00305203" w:rsidRDefault="004849A9" w:rsidP="004849A9">
            <w:pPr>
              <w:rPr>
                <w:szCs w:val="24"/>
              </w:rPr>
            </w:pPr>
            <w:r w:rsidRPr="00305203">
              <w:rPr>
                <w:szCs w:val="24"/>
              </w:rPr>
              <w:t xml:space="preserve">$1 </w:t>
            </w:r>
          </w:p>
        </w:tc>
        <w:tc>
          <w:tcPr>
            <w:tcW w:w="2443" w:type="dxa"/>
          </w:tcPr>
          <w:p w14:paraId="0C6AF44C" w14:textId="3C82EA8B" w:rsidR="004849A9" w:rsidRPr="00305203" w:rsidRDefault="004849A9" w:rsidP="004849A9">
            <w:pPr>
              <w:rPr>
                <w:szCs w:val="24"/>
              </w:rPr>
            </w:pPr>
            <w:r w:rsidRPr="00305203">
              <w:rPr>
                <w:szCs w:val="24"/>
              </w:rPr>
              <w:t>DXC54</w:t>
            </w:r>
          </w:p>
        </w:tc>
        <w:tc>
          <w:tcPr>
            <w:tcW w:w="2153" w:type="dxa"/>
          </w:tcPr>
          <w:p w14:paraId="7E2ACDE3" w14:textId="056C9EBB"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4686B89" w14:textId="77777777" w:rsidTr="00305203">
        <w:trPr>
          <w:jc w:val="center"/>
        </w:trPr>
        <w:tc>
          <w:tcPr>
            <w:tcW w:w="2829" w:type="dxa"/>
          </w:tcPr>
          <w:p w14:paraId="13F481C8" w14:textId="3312234F" w:rsidR="004849A9" w:rsidRPr="00305203" w:rsidRDefault="004849A9" w:rsidP="004849A9">
            <w:pPr>
              <w:rPr>
                <w:szCs w:val="24"/>
              </w:rPr>
            </w:pPr>
            <w:r w:rsidRPr="00305203">
              <w:rPr>
                <w:szCs w:val="24"/>
              </w:rPr>
              <w:t>Other Non-Psychotic Depressive Disorders</w:t>
            </w:r>
          </w:p>
        </w:tc>
        <w:tc>
          <w:tcPr>
            <w:tcW w:w="1925" w:type="dxa"/>
          </w:tcPr>
          <w:p w14:paraId="262395CC" w14:textId="59E14A17" w:rsidR="004849A9" w:rsidRPr="00305203" w:rsidRDefault="004849A9" w:rsidP="004849A9">
            <w:pPr>
              <w:rPr>
                <w:szCs w:val="24"/>
              </w:rPr>
            </w:pPr>
            <w:r w:rsidRPr="00305203">
              <w:rPr>
                <w:szCs w:val="24"/>
              </w:rPr>
              <w:t xml:space="preserve">$1 </w:t>
            </w:r>
          </w:p>
        </w:tc>
        <w:tc>
          <w:tcPr>
            <w:tcW w:w="2443" w:type="dxa"/>
          </w:tcPr>
          <w:p w14:paraId="3E36792B" w14:textId="32E43DA1" w:rsidR="004849A9" w:rsidRPr="00305203" w:rsidRDefault="004849A9" w:rsidP="004849A9">
            <w:pPr>
              <w:rPr>
                <w:szCs w:val="24"/>
              </w:rPr>
            </w:pPr>
            <w:r w:rsidRPr="00305203">
              <w:rPr>
                <w:szCs w:val="24"/>
              </w:rPr>
              <w:t>DXC55</w:t>
            </w:r>
          </w:p>
        </w:tc>
        <w:tc>
          <w:tcPr>
            <w:tcW w:w="2153" w:type="dxa"/>
          </w:tcPr>
          <w:p w14:paraId="4AD33A17" w14:textId="791D2B31"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63E66A4" w14:textId="77777777" w:rsidTr="00305203">
        <w:trPr>
          <w:jc w:val="center"/>
        </w:trPr>
        <w:tc>
          <w:tcPr>
            <w:tcW w:w="2829" w:type="dxa"/>
          </w:tcPr>
          <w:p w14:paraId="54F21ED1" w14:textId="6F0EF19B" w:rsidR="004849A9" w:rsidRPr="00305203" w:rsidRDefault="004849A9" w:rsidP="004849A9">
            <w:pPr>
              <w:rPr>
                <w:szCs w:val="24"/>
              </w:rPr>
            </w:pPr>
            <w:r w:rsidRPr="00305203">
              <w:rPr>
                <w:szCs w:val="24"/>
              </w:rPr>
              <w:t>Anxiety-Related Disorders</w:t>
            </w:r>
          </w:p>
        </w:tc>
        <w:tc>
          <w:tcPr>
            <w:tcW w:w="1925" w:type="dxa"/>
          </w:tcPr>
          <w:p w14:paraId="67950CAB" w14:textId="2B57BC6C" w:rsidR="004849A9" w:rsidRPr="00305203" w:rsidRDefault="004849A9" w:rsidP="004849A9">
            <w:pPr>
              <w:rPr>
                <w:szCs w:val="24"/>
              </w:rPr>
            </w:pPr>
            <w:r w:rsidRPr="00305203">
              <w:rPr>
                <w:szCs w:val="24"/>
              </w:rPr>
              <w:t xml:space="preserve">$1 </w:t>
            </w:r>
          </w:p>
        </w:tc>
        <w:tc>
          <w:tcPr>
            <w:tcW w:w="2443" w:type="dxa"/>
          </w:tcPr>
          <w:p w14:paraId="5C13E6AB" w14:textId="5FE4517A" w:rsidR="004849A9" w:rsidRPr="00305203" w:rsidRDefault="004849A9" w:rsidP="004849A9">
            <w:pPr>
              <w:rPr>
                <w:szCs w:val="24"/>
              </w:rPr>
            </w:pPr>
            <w:r w:rsidRPr="00305203">
              <w:rPr>
                <w:szCs w:val="24"/>
              </w:rPr>
              <w:t>DXC56</w:t>
            </w:r>
          </w:p>
        </w:tc>
        <w:tc>
          <w:tcPr>
            <w:tcW w:w="2153" w:type="dxa"/>
          </w:tcPr>
          <w:p w14:paraId="02851334" w14:textId="551691C8"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EC374B0" w14:textId="77777777" w:rsidTr="00305203">
        <w:trPr>
          <w:jc w:val="center"/>
        </w:trPr>
        <w:tc>
          <w:tcPr>
            <w:tcW w:w="2829" w:type="dxa"/>
          </w:tcPr>
          <w:p w14:paraId="62F4769F" w14:textId="5DE3850A" w:rsidR="004849A9" w:rsidRPr="00305203" w:rsidRDefault="004849A9" w:rsidP="004849A9">
            <w:pPr>
              <w:rPr>
                <w:szCs w:val="24"/>
              </w:rPr>
            </w:pPr>
            <w:r w:rsidRPr="00305203">
              <w:rPr>
                <w:szCs w:val="24"/>
              </w:rPr>
              <w:t>Other Neurotic Disorders</w:t>
            </w:r>
          </w:p>
        </w:tc>
        <w:tc>
          <w:tcPr>
            <w:tcW w:w="1925" w:type="dxa"/>
          </w:tcPr>
          <w:p w14:paraId="5777A8D2" w14:textId="7C73B33C" w:rsidR="004849A9" w:rsidRPr="00305203" w:rsidRDefault="004849A9" w:rsidP="004849A9">
            <w:pPr>
              <w:rPr>
                <w:szCs w:val="24"/>
              </w:rPr>
            </w:pPr>
            <w:r w:rsidRPr="00305203">
              <w:rPr>
                <w:szCs w:val="24"/>
              </w:rPr>
              <w:t xml:space="preserve">$1 </w:t>
            </w:r>
          </w:p>
        </w:tc>
        <w:tc>
          <w:tcPr>
            <w:tcW w:w="2443" w:type="dxa"/>
          </w:tcPr>
          <w:p w14:paraId="2494722F" w14:textId="7DB0067F" w:rsidR="004849A9" w:rsidRPr="00305203" w:rsidRDefault="004849A9" w:rsidP="004849A9">
            <w:pPr>
              <w:rPr>
                <w:szCs w:val="24"/>
              </w:rPr>
            </w:pPr>
            <w:r w:rsidRPr="00305203">
              <w:rPr>
                <w:szCs w:val="24"/>
              </w:rPr>
              <w:t>DXC57</w:t>
            </w:r>
          </w:p>
        </w:tc>
        <w:tc>
          <w:tcPr>
            <w:tcW w:w="2153" w:type="dxa"/>
          </w:tcPr>
          <w:p w14:paraId="6DED2C25" w14:textId="64F62029" w:rsidR="004849A9" w:rsidRPr="00305203" w:rsidRDefault="004849A9" w:rsidP="004849A9">
            <w:pPr>
              <w:rPr>
                <w:szCs w:val="24"/>
              </w:rPr>
            </w:pPr>
            <w:r w:rsidRPr="00305203">
              <w:rPr>
                <w:szCs w:val="24"/>
              </w:rPr>
              <w:t>In MDR, if 1 set to Y, else if 0 set to "N", else no transformation.  No transformation in M2</w:t>
            </w:r>
          </w:p>
        </w:tc>
      </w:tr>
      <w:tr w:rsidR="004849A9" w14:paraId="03E2181A" w14:textId="77777777" w:rsidTr="00305203">
        <w:trPr>
          <w:jc w:val="center"/>
        </w:trPr>
        <w:tc>
          <w:tcPr>
            <w:tcW w:w="2829" w:type="dxa"/>
          </w:tcPr>
          <w:p w14:paraId="6B60577B" w14:textId="513C9FA2" w:rsidR="004849A9" w:rsidRPr="00305203" w:rsidRDefault="004849A9" w:rsidP="004849A9">
            <w:pPr>
              <w:rPr>
                <w:szCs w:val="24"/>
              </w:rPr>
            </w:pPr>
            <w:r w:rsidRPr="00305203">
              <w:rPr>
                <w:szCs w:val="24"/>
              </w:rPr>
              <w:t>Adjustment Disorders</w:t>
            </w:r>
          </w:p>
        </w:tc>
        <w:tc>
          <w:tcPr>
            <w:tcW w:w="1925" w:type="dxa"/>
          </w:tcPr>
          <w:p w14:paraId="6A08F7D3" w14:textId="1DC4E26B" w:rsidR="004849A9" w:rsidRPr="00305203" w:rsidRDefault="004849A9" w:rsidP="004849A9">
            <w:pPr>
              <w:rPr>
                <w:szCs w:val="24"/>
              </w:rPr>
            </w:pPr>
            <w:r w:rsidRPr="00305203">
              <w:rPr>
                <w:szCs w:val="24"/>
              </w:rPr>
              <w:t xml:space="preserve">$1 </w:t>
            </w:r>
          </w:p>
        </w:tc>
        <w:tc>
          <w:tcPr>
            <w:tcW w:w="2443" w:type="dxa"/>
          </w:tcPr>
          <w:p w14:paraId="75185A73" w14:textId="252EF12C" w:rsidR="004849A9" w:rsidRPr="00305203" w:rsidRDefault="004849A9" w:rsidP="004849A9">
            <w:pPr>
              <w:rPr>
                <w:szCs w:val="24"/>
              </w:rPr>
            </w:pPr>
            <w:r w:rsidRPr="00305203">
              <w:rPr>
                <w:szCs w:val="24"/>
              </w:rPr>
              <w:t>DXC58</w:t>
            </w:r>
          </w:p>
        </w:tc>
        <w:tc>
          <w:tcPr>
            <w:tcW w:w="2153" w:type="dxa"/>
          </w:tcPr>
          <w:p w14:paraId="4252F732" w14:textId="14E6F7B5" w:rsidR="004849A9" w:rsidRPr="00305203" w:rsidRDefault="004849A9" w:rsidP="004849A9">
            <w:pPr>
              <w:rPr>
                <w:szCs w:val="24"/>
              </w:rPr>
            </w:pPr>
            <w:r w:rsidRPr="00305203">
              <w:rPr>
                <w:szCs w:val="24"/>
              </w:rPr>
              <w:t>In MDR, if 1 set to Y, else if 0 set to "N", else no transformation.  No transformation in M2</w:t>
            </w:r>
          </w:p>
        </w:tc>
      </w:tr>
      <w:tr w:rsidR="004849A9" w14:paraId="62740E91" w14:textId="77777777" w:rsidTr="00305203">
        <w:trPr>
          <w:jc w:val="center"/>
        </w:trPr>
        <w:tc>
          <w:tcPr>
            <w:tcW w:w="2829" w:type="dxa"/>
          </w:tcPr>
          <w:p w14:paraId="13C3563E" w14:textId="7BB9A29B" w:rsidR="004849A9" w:rsidRPr="00305203" w:rsidRDefault="004849A9" w:rsidP="004849A9">
            <w:pPr>
              <w:rPr>
                <w:szCs w:val="24"/>
              </w:rPr>
            </w:pPr>
            <w:r w:rsidRPr="00305203">
              <w:rPr>
                <w:szCs w:val="24"/>
              </w:rPr>
              <w:t>PTSD</w:t>
            </w:r>
          </w:p>
        </w:tc>
        <w:tc>
          <w:tcPr>
            <w:tcW w:w="1925" w:type="dxa"/>
          </w:tcPr>
          <w:p w14:paraId="47D05639" w14:textId="1BA01BEE" w:rsidR="004849A9" w:rsidRPr="00305203" w:rsidRDefault="004849A9" w:rsidP="004849A9">
            <w:pPr>
              <w:rPr>
                <w:szCs w:val="24"/>
              </w:rPr>
            </w:pPr>
            <w:r w:rsidRPr="00305203">
              <w:rPr>
                <w:szCs w:val="24"/>
              </w:rPr>
              <w:t xml:space="preserve">$1 </w:t>
            </w:r>
          </w:p>
        </w:tc>
        <w:tc>
          <w:tcPr>
            <w:tcW w:w="2443" w:type="dxa"/>
          </w:tcPr>
          <w:p w14:paraId="1E88B069" w14:textId="685C4A9B" w:rsidR="004849A9" w:rsidRPr="00305203" w:rsidRDefault="004849A9" w:rsidP="004849A9">
            <w:pPr>
              <w:rPr>
                <w:szCs w:val="24"/>
              </w:rPr>
            </w:pPr>
            <w:r w:rsidRPr="00305203">
              <w:rPr>
                <w:szCs w:val="24"/>
              </w:rPr>
              <w:t>DXC59</w:t>
            </w:r>
          </w:p>
        </w:tc>
        <w:tc>
          <w:tcPr>
            <w:tcW w:w="2153" w:type="dxa"/>
          </w:tcPr>
          <w:p w14:paraId="7CE46E9A" w14:textId="37A711A6" w:rsidR="004849A9" w:rsidRPr="00305203" w:rsidRDefault="004849A9" w:rsidP="004849A9">
            <w:pPr>
              <w:rPr>
                <w:szCs w:val="24"/>
              </w:rPr>
            </w:pPr>
            <w:r w:rsidRPr="00305203">
              <w:rPr>
                <w:szCs w:val="24"/>
              </w:rPr>
              <w:t>In MDR, if 1 set to Y, else if 0 set to "N", else no transformation.  No transformation in M2</w:t>
            </w:r>
          </w:p>
        </w:tc>
      </w:tr>
      <w:tr w:rsidR="004849A9" w14:paraId="02E45C68" w14:textId="77777777" w:rsidTr="00305203">
        <w:trPr>
          <w:jc w:val="center"/>
        </w:trPr>
        <w:tc>
          <w:tcPr>
            <w:tcW w:w="2829" w:type="dxa"/>
          </w:tcPr>
          <w:p w14:paraId="195FBE00" w14:textId="1F5CD204" w:rsidR="004849A9" w:rsidRPr="00305203" w:rsidRDefault="004849A9" w:rsidP="004849A9">
            <w:pPr>
              <w:rPr>
                <w:szCs w:val="24"/>
              </w:rPr>
            </w:pPr>
            <w:r w:rsidRPr="00305203">
              <w:rPr>
                <w:szCs w:val="24"/>
              </w:rPr>
              <w:t>Acute Reaction to Stress</w:t>
            </w:r>
          </w:p>
        </w:tc>
        <w:tc>
          <w:tcPr>
            <w:tcW w:w="1925" w:type="dxa"/>
          </w:tcPr>
          <w:p w14:paraId="0908BA01" w14:textId="46F1AC95" w:rsidR="004849A9" w:rsidRPr="00305203" w:rsidRDefault="004849A9" w:rsidP="004849A9">
            <w:pPr>
              <w:rPr>
                <w:szCs w:val="24"/>
              </w:rPr>
            </w:pPr>
            <w:r w:rsidRPr="00305203">
              <w:rPr>
                <w:szCs w:val="24"/>
              </w:rPr>
              <w:t xml:space="preserve">$1 </w:t>
            </w:r>
          </w:p>
        </w:tc>
        <w:tc>
          <w:tcPr>
            <w:tcW w:w="2443" w:type="dxa"/>
          </w:tcPr>
          <w:p w14:paraId="2ED46E17" w14:textId="4076B4C2" w:rsidR="004849A9" w:rsidRPr="00305203" w:rsidRDefault="004849A9" w:rsidP="004849A9">
            <w:pPr>
              <w:rPr>
                <w:szCs w:val="24"/>
              </w:rPr>
            </w:pPr>
            <w:r w:rsidRPr="00305203">
              <w:rPr>
                <w:szCs w:val="24"/>
              </w:rPr>
              <w:t>DXC60</w:t>
            </w:r>
          </w:p>
        </w:tc>
        <w:tc>
          <w:tcPr>
            <w:tcW w:w="2153" w:type="dxa"/>
          </w:tcPr>
          <w:p w14:paraId="269024E6" w14:textId="25014E25"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36B9F2C" w14:textId="77777777" w:rsidTr="00305203">
        <w:trPr>
          <w:jc w:val="center"/>
        </w:trPr>
        <w:tc>
          <w:tcPr>
            <w:tcW w:w="2829" w:type="dxa"/>
          </w:tcPr>
          <w:p w14:paraId="0DB9B4E3" w14:textId="3E1FA8D9" w:rsidR="004849A9" w:rsidRPr="00305203" w:rsidRDefault="004849A9" w:rsidP="004849A9">
            <w:pPr>
              <w:rPr>
                <w:szCs w:val="24"/>
              </w:rPr>
            </w:pPr>
            <w:r w:rsidRPr="00305203">
              <w:rPr>
                <w:szCs w:val="24"/>
              </w:rPr>
              <w:t>Substance Induced Mental Disorders</w:t>
            </w:r>
          </w:p>
        </w:tc>
        <w:tc>
          <w:tcPr>
            <w:tcW w:w="1925" w:type="dxa"/>
          </w:tcPr>
          <w:p w14:paraId="285D174D" w14:textId="5F9D6AA4" w:rsidR="004849A9" w:rsidRPr="00305203" w:rsidRDefault="004849A9" w:rsidP="004849A9">
            <w:pPr>
              <w:rPr>
                <w:szCs w:val="24"/>
              </w:rPr>
            </w:pPr>
            <w:r w:rsidRPr="00305203">
              <w:rPr>
                <w:szCs w:val="24"/>
              </w:rPr>
              <w:t xml:space="preserve">$1 </w:t>
            </w:r>
          </w:p>
        </w:tc>
        <w:tc>
          <w:tcPr>
            <w:tcW w:w="2443" w:type="dxa"/>
          </w:tcPr>
          <w:p w14:paraId="16539D3F" w14:textId="3510FF4E" w:rsidR="004849A9" w:rsidRPr="00305203" w:rsidRDefault="004849A9" w:rsidP="004849A9">
            <w:pPr>
              <w:rPr>
                <w:szCs w:val="24"/>
              </w:rPr>
            </w:pPr>
            <w:r w:rsidRPr="00305203">
              <w:rPr>
                <w:szCs w:val="24"/>
              </w:rPr>
              <w:t>DXC61</w:t>
            </w:r>
          </w:p>
        </w:tc>
        <w:tc>
          <w:tcPr>
            <w:tcW w:w="2153" w:type="dxa"/>
          </w:tcPr>
          <w:p w14:paraId="20C43D2D" w14:textId="681F1220" w:rsidR="004849A9" w:rsidRPr="00305203" w:rsidRDefault="004849A9" w:rsidP="004849A9">
            <w:pPr>
              <w:rPr>
                <w:szCs w:val="24"/>
              </w:rPr>
            </w:pPr>
            <w:r w:rsidRPr="00305203">
              <w:rPr>
                <w:szCs w:val="24"/>
              </w:rPr>
              <w:t>In MDR, if 1 set to Y, else if 0 set to "N", else no transformation.  No transformation in M2</w:t>
            </w:r>
          </w:p>
        </w:tc>
      </w:tr>
      <w:tr w:rsidR="004849A9" w14:paraId="5188D0CF" w14:textId="77777777" w:rsidTr="00305203">
        <w:trPr>
          <w:jc w:val="center"/>
        </w:trPr>
        <w:tc>
          <w:tcPr>
            <w:tcW w:w="2829" w:type="dxa"/>
          </w:tcPr>
          <w:p w14:paraId="72C61AD2" w14:textId="0B0737B6" w:rsidR="004849A9" w:rsidRPr="00305203" w:rsidRDefault="004849A9" w:rsidP="004849A9">
            <w:pPr>
              <w:rPr>
                <w:szCs w:val="24"/>
              </w:rPr>
            </w:pPr>
            <w:r w:rsidRPr="00305203">
              <w:rPr>
                <w:szCs w:val="24"/>
              </w:rPr>
              <w:t>Substance Dependence</w:t>
            </w:r>
          </w:p>
        </w:tc>
        <w:tc>
          <w:tcPr>
            <w:tcW w:w="1925" w:type="dxa"/>
          </w:tcPr>
          <w:p w14:paraId="34FFE134" w14:textId="2EF0EBAE" w:rsidR="004849A9" w:rsidRPr="00305203" w:rsidRDefault="004849A9" w:rsidP="004849A9">
            <w:pPr>
              <w:rPr>
                <w:szCs w:val="24"/>
              </w:rPr>
            </w:pPr>
            <w:r w:rsidRPr="00305203">
              <w:rPr>
                <w:szCs w:val="24"/>
              </w:rPr>
              <w:t xml:space="preserve">$1 </w:t>
            </w:r>
          </w:p>
        </w:tc>
        <w:tc>
          <w:tcPr>
            <w:tcW w:w="2443" w:type="dxa"/>
          </w:tcPr>
          <w:p w14:paraId="576F458E" w14:textId="6B8E2C47" w:rsidR="004849A9" w:rsidRPr="00305203" w:rsidRDefault="004849A9" w:rsidP="004849A9">
            <w:pPr>
              <w:rPr>
                <w:szCs w:val="24"/>
              </w:rPr>
            </w:pPr>
            <w:r w:rsidRPr="00305203">
              <w:rPr>
                <w:szCs w:val="24"/>
              </w:rPr>
              <w:t>DXC62</w:t>
            </w:r>
          </w:p>
        </w:tc>
        <w:tc>
          <w:tcPr>
            <w:tcW w:w="2153" w:type="dxa"/>
          </w:tcPr>
          <w:p w14:paraId="62CC453B" w14:textId="4845973A"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6B5EBA8" w14:textId="77777777" w:rsidTr="00305203">
        <w:trPr>
          <w:jc w:val="center"/>
        </w:trPr>
        <w:tc>
          <w:tcPr>
            <w:tcW w:w="2829" w:type="dxa"/>
          </w:tcPr>
          <w:p w14:paraId="08BF7004" w14:textId="30C77A97" w:rsidR="004849A9" w:rsidRPr="00305203" w:rsidRDefault="004849A9" w:rsidP="004849A9">
            <w:pPr>
              <w:rPr>
                <w:szCs w:val="24"/>
              </w:rPr>
            </w:pPr>
            <w:r w:rsidRPr="00305203">
              <w:rPr>
                <w:szCs w:val="24"/>
              </w:rPr>
              <w:t>Substance Abuse</w:t>
            </w:r>
          </w:p>
        </w:tc>
        <w:tc>
          <w:tcPr>
            <w:tcW w:w="1925" w:type="dxa"/>
          </w:tcPr>
          <w:p w14:paraId="333902A0" w14:textId="6FB6C99F" w:rsidR="004849A9" w:rsidRPr="00305203" w:rsidRDefault="004849A9" w:rsidP="004849A9">
            <w:pPr>
              <w:rPr>
                <w:szCs w:val="24"/>
              </w:rPr>
            </w:pPr>
            <w:r w:rsidRPr="00305203">
              <w:rPr>
                <w:szCs w:val="24"/>
              </w:rPr>
              <w:t xml:space="preserve">$1 </w:t>
            </w:r>
          </w:p>
        </w:tc>
        <w:tc>
          <w:tcPr>
            <w:tcW w:w="2443" w:type="dxa"/>
          </w:tcPr>
          <w:p w14:paraId="2D267E4E" w14:textId="5261BFA3" w:rsidR="004849A9" w:rsidRPr="00305203" w:rsidRDefault="004849A9" w:rsidP="004849A9">
            <w:pPr>
              <w:rPr>
                <w:szCs w:val="24"/>
              </w:rPr>
            </w:pPr>
            <w:r w:rsidRPr="00305203">
              <w:rPr>
                <w:szCs w:val="24"/>
              </w:rPr>
              <w:t>DXC63</w:t>
            </w:r>
          </w:p>
        </w:tc>
        <w:tc>
          <w:tcPr>
            <w:tcW w:w="2153" w:type="dxa"/>
          </w:tcPr>
          <w:p w14:paraId="38C8496F" w14:textId="0B01B931"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9EEEEAF" w14:textId="77777777" w:rsidTr="00305203">
        <w:trPr>
          <w:jc w:val="center"/>
        </w:trPr>
        <w:tc>
          <w:tcPr>
            <w:tcW w:w="2829" w:type="dxa"/>
          </w:tcPr>
          <w:p w14:paraId="3C1E7F0C" w14:textId="5C2A52A2" w:rsidR="004849A9" w:rsidRPr="00305203" w:rsidRDefault="004849A9" w:rsidP="004849A9">
            <w:pPr>
              <w:rPr>
                <w:szCs w:val="24"/>
              </w:rPr>
            </w:pPr>
            <w:r w:rsidRPr="00305203">
              <w:rPr>
                <w:szCs w:val="24"/>
              </w:rPr>
              <w:t>Psychotic Disorders of Childhood</w:t>
            </w:r>
          </w:p>
        </w:tc>
        <w:tc>
          <w:tcPr>
            <w:tcW w:w="1925" w:type="dxa"/>
          </w:tcPr>
          <w:p w14:paraId="78FCC24D" w14:textId="5EB0F5C7" w:rsidR="004849A9" w:rsidRPr="00305203" w:rsidRDefault="004849A9" w:rsidP="004849A9">
            <w:pPr>
              <w:rPr>
                <w:szCs w:val="24"/>
              </w:rPr>
            </w:pPr>
            <w:r w:rsidRPr="00305203">
              <w:rPr>
                <w:szCs w:val="24"/>
              </w:rPr>
              <w:t xml:space="preserve">$1 </w:t>
            </w:r>
          </w:p>
        </w:tc>
        <w:tc>
          <w:tcPr>
            <w:tcW w:w="2443" w:type="dxa"/>
          </w:tcPr>
          <w:p w14:paraId="13B7071A" w14:textId="45D1C6D5" w:rsidR="004849A9" w:rsidRPr="00305203" w:rsidRDefault="004849A9" w:rsidP="004849A9">
            <w:pPr>
              <w:rPr>
                <w:szCs w:val="24"/>
              </w:rPr>
            </w:pPr>
            <w:r w:rsidRPr="00305203">
              <w:rPr>
                <w:szCs w:val="24"/>
              </w:rPr>
              <w:t>DXC64</w:t>
            </w:r>
          </w:p>
        </w:tc>
        <w:tc>
          <w:tcPr>
            <w:tcW w:w="2153" w:type="dxa"/>
          </w:tcPr>
          <w:p w14:paraId="6F981F20" w14:textId="1BC5B6AB"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08BEF25" w14:textId="77777777" w:rsidTr="00305203">
        <w:trPr>
          <w:jc w:val="center"/>
        </w:trPr>
        <w:tc>
          <w:tcPr>
            <w:tcW w:w="2829" w:type="dxa"/>
          </w:tcPr>
          <w:p w14:paraId="1E478452" w14:textId="0AFD7712" w:rsidR="004849A9" w:rsidRPr="00305203" w:rsidRDefault="004849A9" w:rsidP="004849A9">
            <w:pPr>
              <w:rPr>
                <w:szCs w:val="24"/>
              </w:rPr>
            </w:pPr>
            <w:r w:rsidRPr="00305203">
              <w:rPr>
                <w:szCs w:val="24"/>
              </w:rPr>
              <w:t>Non-Psychotic Disorders of Childhood</w:t>
            </w:r>
          </w:p>
        </w:tc>
        <w:tc>
          <w:tcPr>
            <w:tcW w:w="1925" w:type="dxa"/>
          </w:tcPr>
          <w:p w14:paraId="38AC01F9" w14:textId="38CDA2D0" w:rsidR="004849A9" w:rsidRPr="00305203" w:rsidRDefault="004849A9" w:rsidP="004849A9">
            <w:pPr>
              <w:rPr>
                <w:szCs w:val="24"/>
              </w:rPr>
            </w:pPr>
            <w:r w:rsidRPr="00305203">
              <w:rPr>
                <w:szCs w:val="24"/>
              </w:rPr>
              <w:t xml:space="preserve">$1 </w:t>
            </w:r>
          </w:p>
        </w:tc>
        <w:tc>
          <w:tcPr>
            <w:tcW w:w="2443" w:type="dxa"/>
          </w:tcPr>
          <w:p w14:paraId="39D49289" w14:textId="43EBE505" w:rsidR="004849A9" w:rsidRPr="00305203" w:rsidRDefault="004849A9" w:rsidP="004849A9">
            <w:pPr>
              <w:rPr>
                <w:szCs w:val="24"/>
              </w:rPr>
            </w:pPr>
            <w:r w:rsidRPr="00305203">
              <w:rPr>
                <w:szCs w:val="24"/>
              </w:rPr>
              <w:t>DXC65</w:t>
            </w:r>
          </w:p>
        </w:tc>
        <w:tc>
          <w:tcPr>
            <w:tcW w:w="2153" w:type="dxa"/>
          </w:tcPr>
          <w:p w14:paraId="2B066CE2" w14:textId="4BBDDA64"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B4F0D1A" w14:textId="77777777" w:rsidTr="00305203">
        <w:trPr>
          <w:jc w:val="center"/>
        </w:trPr>
        <w:tc>
          <w:tcPr>
            <w:tcW w:w="2829" w:type="dxa"/>
          </w:tcPr>
          <w:p w14:paraId="03623E81" w14:textId="4D70058B" w:rsidR="004849A9" w:rsidRPr="00305203" w:rsidRDefault="004849A9" w:rsidP="004849A9">
            <w:pPr>
              <w:rPr>
                <w:szCs w:val="24"/>
              </w:rPr>
            </w:pPr>
            <w:r w:rsidRPr="00305203">
              <w:rPr>
                <w:szCs w:val="24"/>
              </w:rPr>
              <w:t>Schizophrenic Disorder</w:t>
            </w:r>
          </w:p>
        </w:tc>
        <w:tc>
          <w:tcPr>
            <w:tcW w:w="1925" w:type="dxa"/>
          </w:tcPr>
          <w:p w14:paraId="6B048917" w14:textId="5D918FD1" w:rsidR="004849A9" w:rsidRPr="00305203" w:rsidRDefault="004849A9" w:rsidP="004849A9">
            <w:pPr>
              <w:rPr>
                <w:szCs w:val="24"/>
              </w:rPr>
            </w:pPr>
            <w:r w:rsidRPr="00305203">
              <w:rPr>
                <w:szCs w:val="24"/>
              </w:rPr>
              <w:t xml:space="preserve">$1 </w:t>
            </w:r>
          </w:p>
        </w:tc>
        <w:tc>
          <w:tcPr>
            <w:tcW w:w="2443" w:type="dxa"/>
          </w:tcPr>
          <w:p w14:paraId="280C3A55" w14:textId="34473B77" w:rsidR="004849A9" w:rsidRPr="00305203" w:rsidRDefault="004849A9" w:rsidP="004849A9">
            <w:pPr>
              <w:rPr>
                <w:szCs w:val="24"/>
              </w:rPr>
            </w:pPr>
            <w:r w:rsidRPr="00305203">
              <w:rPr>
                <w:szCs w:val="24"/>
              </w:rPr>
              <w:t>DXC66</w:t>
            </w:r>
          </w:p>
        </w:tc>
        <w:tc>
          <w:tcPr>
            <w:tcW w:w="2153" w:type="dxa"/>
          </w:tcPr>
          <w:p w14:paraId="782695D5" w14:textId="2BC10558" w:rsidR="004849A9" w:rsidRPr="00305203" w:rsidRDefault="004849A9" w:rsidP="004849A9">
            <w:pPr>
              <w:rPr>
                <w:szCs w:val="24"/>
              </w:rPr>
            </w:pPr>
            <w:r w:rsidRPr="00305203">
              <w:rPr>
                <w:szCs w:val="24"/>
              </w:rPr>
              <w:t>In MDR, if 1 set to Y, else if 0 set to "N", else no transformation.  No transformation in M2</w:t>
            </w:r>
          </w:p>
        </w:tc>
      </w:tr>
      <w:tr w:rsidR="004849A9" w14:paraId="0067DA3C" w14:textId="77777777" w:rsidTr="00305203">
        <w:trPr>
          <w:jc w:val="center"/>
        </w:trPr>
        <w:tc>
          <w:tcPr>
            <w:tcW w:w="2829" w:type="dxa"/>
          </w:tcPr>
          <w:p w14:paraId="22B6A10C" w14:textId="26F6D4E4" w:rsidR="004849A9" w:rsidRPr="00305203" w:rsidRDefault="004849A9" w:rsidP="004849A9">
            <w:pPr>
              <w:rPr>
                <w:szCs w:val="24"/>
              </w:rPr>
            </w:pPr>
            <w:r w:rsidRPr="00305203">
              <w:rPr>
                <w:szCs w:val="24"/>
              </w:rPr>
              <w:t>Other Psychotic Disorders</w:t>
            </w:r>
          </w:p>
        </w:tc>
        <w:tc>
          <w:tcPr>
            <w:tcW w:w="1925" w:type="dxa"/>
          </w:tcPr>
          <w:p w14:paraId="534D13EA" w14:textId="6651F316" w:rsidR="004849A9" w:rsidRPr="00305203" w:rsidRDefault="004849A9" w:rsidP="004849A9">
            <w:pPr>
              <w:rPr>
                <w:szCs w:val="24"/>
              </w:rPr>
            </w:pPr>
            <w:r w:rsidRPr="00305203">
              <w:rPr>
                <w:szCs w:val="24"/>
              </w:rPr>
              <w:t xml:space="preserve">$1 </w:t>
            </w:r>
          </w:p>
        </w:tc>
        <w:tc>
          <w:tcPr>
            <w:tcW w:w="2443" w:type="dxa"/>
          </w:tcPr>
          <w:p w14:paraId="4F01C795" w14:textId="70E77F09" w:rsidR="004849A9" w:rsidRPr="00305203" w:rsidRDefault="004849A9" w:rsidP="004849A9">
            <w:pPr>
              <w:rPr>
                <w:szCs w:val="24"/>
              </w:rPr>
            </w:pPr>
            <w:r w:rsidRPr="00305203">
              <w:rPr>
                <w:szCs w:val="24"/>
              </w:rPr>
              <w:t>DXC67</w:t>
            </w:r>
          </w:p>
        </w:tc>
        <w:tc>
          <w:tcPr>
            <w:tcW w:w="2153" w:type="dxa"/>
          </w:tcPr>
          <w:p w14:paraId="1252753A" w14:textId="7C01799F" w:rsidR="004849A9" w:rsidRPr="00305203" w:rsidRDefault="004849A9" w:rsidP="004849A9">
            <w:pPr>
              <w:rPr>
                <w:szCs w:val="24"/>
              </w:rPr>
            </w:pPr>
            <w:r w:rsidRPr="00305203">
              <w:rPr>
                <w:szCs w:val="24"/>
              </w:rPr>
              <w:t>In MDR, if 1 set to Y, else if 0 set to "N", else no transformation.  No transformation in M2</w:t>
            </w:r>
          </w:p>
        </w:tc>
      </w:tr>
      <w:tr w:rsidR="004849A9" w14:paraId="1BC43BC0" w14:textId="77777777" w:rsidTr="00305203">
        <w:trPr>
          <w:jc w:val="center"/>
        </w:trPr>
        <w:tc>
          <w:tcPr>
            <w:tcW w:w="2829" w:type="dxa"/>
          </w:tcPr>
          <w:p w14:paraId="2B2BF110" w14:textId="5FA3C49E" w:rsidR="004849A9" w:rsidRPr="00305203" w:rsidRDefault="004849A9" w:rsidP="004849A9">
            <w:pPr>
              <w:rPr>
                <w:szCs w:val="24"/>
              </w:rPr>
            </w:pPr>
            <w:r w:rsidRPr="00305203">
              <w:rPr>
                <w:szCs w:val="24"/>
              </w:rPr>
              <w:t>Personality Disorders</w:t>
            </w:r>
          </w:p>
        </w:tc>
        <w:tc>
          <w:tcPr>
            <w:tcW w:w="1925" w:type="dxa"/>
          </w:tcPr>
          <w:p w14:paraId="4FCBAE4E" w14:textId="28BAC4FB" w:rsidR="004849A9" w:rsidRPr="00305203" w:rsidRDefault="004849A9" w:rsidP="004849A9">
            <w:pPr>
              <w:rPr>
                <w:szCs w:val="24"/>
              </w:rPr>
            </w:pPr>
            <w:r w:rsidRPr="00305203">
              <w:rPr>
                <w:szCs w:val="24"/>
              </w:rPr>
              <w:t xml:space="preserve">$1 </w:t>
            </w:r>
          </w:p>
        </w:tc>
        <w:tc>
          <w:tcPr>
            <w:tcW w:w="2443" w:type="dxa"/>
          </w:tcPr>
          <w:p w14:paraId="53EAD71A" w14:textId="20239406" w:rsidR="004849A9" w:rsidRPr="00305203" w:rsidRDefault="004849A9" w:rsidP="004849A9">
            <w:pPr>
              <w:rPr>
                <w:szCs w:val="24"/>
              </w:rPr>
            </w:pPr>
            <w:r w:rsidRPr="00305203">
              <w:rPr>
                <w:szCs w:val="24"/>
              </w:rPr>
              <w:t>DXC68</w:t>
            </w:r>
          </w:p>
        </w:tc>
        <w:tc>
          <w:tcPr>
            <w:tcW w:w="2153" w:type="dxa"/>
          </w:tcPr>
          <w:p w14:paraId="734AE871" w14:textId="0FF25E8F"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85D5DF0" w14:textId="77777777" w:rsidTr="00305203">
        <w:trPr>
          <w:jc w:val="center"/>
        </w:trPr>
        <w:tc>
          <w:tcPr>
            <w:tcW w:w="2829" w:type="dxa"/>
          </w:tcPr>
          <w:p w14:paraId="5235029A" w14:textId="60224626" w:rsidR="004849A9" w:rsidRPr="00305203" w:rsidRDefault="004849A9" w:rsidP="004849A9">
            <w:pPr>
              <w:rPr>
                <w:szCs w:val="24"/>
              </w:rPr>
            </w:pPr>
            <w:r w:rsidRPr="00305203">
              <w:rPr>
                <w:szCs w:val="24"/>
              </w:rPr>
              <w:t>Disturbance of Conduct</w:t>
            </w:r>
          </w:p>
        </w:tc>
        <w:tc>
          <w:tcPr>
            <w:tcW w:w="1925" w:type="dxa"/>
          </w:tcPr>
          <w:p w14:paraId="56B19D38" w14:textId="1DEA1478" w:rsidR="004849A9" w:rsidRPr="00305203" w:rsidRDefault="004849A9" w:rsidP="004849A9">
            <w:pPr>
              <w:rPr>
                <w:szCs w:val="24"/>
              </w:rPr>
            </w:pPr>
            <w:r w:rsidRPr="00305203">
              <w:rPr>
                <w:szCs w:val="24"/>
              </w:rPr>
              <w:t xml:space="preserve">$1 </w:t>
            </w:r>
          </w:p>
        </w:tc>
        <w:tc>
          <w:tcPr>
            <w:tcW w:w="2443" w:type="dxa"/>
          </w:tcPr>
          <w:p w14:paraId="76E94DEC" w14:textId="38201251" w:rsidR="004849A9" w:rsidRPr="00305203" w:rsidRDefault="004849A9" w:rsidP="004849A9">
            <w:pPr>
              <w:rPr>
                <w:szCs w:val="24"/>
              </w:rPr>
            </w:pPr>
            <w:r w:rsidRPr="00305203">
              <w:rPr>
                <w:szCs w:val="24"/>
              </w:rPr>
              <w:t>DXC69</w:t>
            </w:r>
          </w:p>
        </w:tc>
        <w:tc>
          <w:tcPr>
            <w:tcW w:w="2153" w:type="dxa"/>
          </w:tcPr>
          <w:p w14:paraId="6F5F5C1B" w14:textId="416B7548"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D3AFBA3" w14:textId="77777777" w:rsidTr="00305203">
        <w:trPr>
          <w:jc w:val="center"/>
        </w:trPr>
        <w:tc>
          <w:tcPr>
            <w:tcW w:w="2829" w:type="dxa"/>
          </w:tcPr>
          <w:p w14:paraId="70E989D7" w14:textId="527F2C6A" w:rsidR="004849A9" w:rsidRPr="00305203" w:rsidRDefault="004849A9" w:rsidP="004849A9">
            <w:pPr>
              <w:rPr>
                <w:szCs w:val="24"/>
              </w:rPr>
            </w:pPr>
            <w:r w:rsidRPr="00305203">
              <w:rPr>
                <w:szCs w:val="24"/>
              </w:rPr>
              <w:t>Other Non-Psychotic Disorders</w:t>
            </w:r>
          </w:p>
        </w:tc>
        <w:tc>
          <w:tcPr>
            <w:tcW w:w="1925" w:type="dxa"/>
          </w:tcPr>
          <w:p w14:paraId="4A59EC26" w14:textId="73D7AF81" w:rsidR="004849A9" w:rsidRPr="00305203" w:rsidRDefault="004849A9" w:rsidP="004849A9">
            <w:pPr>
              <w:rPr>
                <w:szCs w:val="24"/>
              </w:rPr>
            </w:pPr>
            <w:r w:rsidRPr="00305203">
              <w:rPr>
                <w:szCs w:val="24"/>
              </w:rPr>
              <w:t xml:space="preserve">$1 </w:t>
            </w:r>
          </w:p>
        </w:tc>
        <w:tc>
          <w:tcPr>
            <w:tcW w:w="2443" w:type="dxa"/>
          </w:tcPr>
          <w:p w14:paraId="76C54F22" w14:textId="3474CF44" w:rsidR="004849A9" w:rsidRPr="00305203" w:rsidRDefault="004849A9" w:rsidP="004849A9">
            <w:pPr>
              <w:rPr>
                <w:szCs w:val="24"/>
              </w:rPr>
            </w:pPr>
            <w:r w:rsidRPr="00305203">
              <w:rPr>
                <w:szCs w:val="24"/>
              </w:rPr>
              <w:t>DXC70</w:t>
            </w:r>
          </w:p>
        </w:tc>
        <w:tc>
          <w:tcPr>
            <w:tcW w:w="2153" w:type="dxa"/>
          </w:tcPr>
          <w:p w14:paraId="0A79C9AF" w14:textId="004030A9"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23FAB79" w14:textId="77777777" w:rsidTr="00305203">
        <w:trPr>
          <w:jc w:val="center"/>
        </w:trPr>
        <w:tc>
          <w:tcPr>
            <w:tcW w:w="2829" w:type="dxa"/>
          </w:tcPr>
          <w:p w14:paraId="5AD49DD7" w14:textId="3997656A" w:rsidR="004849A9" w:rsidRPr="00305203" w:rsidRDefault="004849A9" w:rsidP="004849A9">
            <w:pPr>
              <w:rPr>
                <w:szCs w:val="24"/>
              </w:rPr>
            </w:pPr>
            <w:r w:rsidRPr="00305203">
              <w:rPr>
                <w:szCs w:val="24"/>
              </w:rPr>
              <w:t>Major Organ Transplant Status</w:t>
            </w:r>
          </w:p>
        </w:tc>
        <w:tc>
          <w:tcPr>
            <w:tcW w:w="1925" w:type="dxa"/>
          </w:tcPr>
          <w:p w14:paraId="29B8243D" w14:textId="001A58D2" w:rsidR="004849A9" w:rsidRPr="00305203" w:rsidRDefault="004849A9" w:rsidP="004849A9">
            <w:pPr>
              <w:rPr>
                <w:szCs w:val="24"/>
              </w:rPr>
            </w:pPr>
            <w:r w:rsidRPr="00305203">
              <w:rPr>
                <w:szCs w:val="24"/>
              </w:rPr>
              <w:t xml:space="preserve">$1 </w:t>
            </w:r>
          </w:p>
        </w:tc>
        <w:tc>
          <w:tcPr>
            <w:tcW w:w="2443" w:type="dxa"/>
          </w:tcPr>
          <w:p w14:paraId="1852F78D" w14:textId="0DCE32D4" w:rsidR="004849A9" w:rsidRPr="00305203" w:rsidRDefault="004849A9" w:rsidP="004849A9">
            <w:pPr>
              <w:rPr>
                <w:szCs w:val="24"/>
              </w:rPr>
            </w:pPr>
            <w:r w:rsidRPr="00305203">
              <w:rPr>
                <w:szCs w:val="24"/>
              </w:rPr>
              <w:t>DXC71</w:t>
            </w:r>
          </w:p>
        </w:tc>
        <w:tc>
          <w:tcPr>
            <w:tcW w:w="2153" w:type="dxa"/>
          </w:tcPr>
          <w:p w14:paraId="41EFA953" w14:textId="3A80ADE2" w:rsidR="004849A9" w:rsidRPr="00305203" w:rsidRDefault="004849A9" w:rsidP="004849A9">
            <w:pPr>
              <w:rPr>
                <w:szCs w:val="24"/>
              </w:rPr>
            </w:pPr>
            <w:r w:rsidRPr="00305203">
              <w:rPr>
                <w:szCs w:val="24"/>
              </w:rPr>
              <w:t>In MDR, if 1 set to Y, else if 0 set to "N", else no transformation.  No transformation in M2</w:t>
            </w:r>
          </w:p>
        </w:tc>
      </w:tr>
      <w:tr w:rsidR="004849A9" w14:paraId="573E0955" w14:textId="77777777" w:rsidTr="00305203">
        <w:trPr>
          <w:jc w:val="center"/>
        </w:trPr>
        <w:tc>
          <w:tcPr>
            <w:tcW w:w="2829" w:type="dxa"/>
          </w:tcPr>
          <w:p w14:paraId="7FA1FE05" w14:textId="759B8827" w:rsidR="004849A9" w:rsidRPr="00305203" w:rsidRDefault="004849A9" w:rsidP="004849A9">
            <w:pPr>
              <w:rPr>
                <w:szCs w:val="24"/>
              </w:rPr>
            </w:pPr>
            <w:r w:rsidRPr="00305203">
              <w:rPr>
                <w:szCs w:val="24"/>
              </w:rPr>
              <w:t>Multiple Sclerosis</w:t>
            </w:r>
          </w:p>
        </w:tc>
        <w:tc>
          <w:tcPr>
            <w:tcW w:w="1925" w:type="dxa"/>
          </w:tcPr>
          <w:p w14:paraId="049B0772" w14:textId="6AC33667" w:rsidR="004849A9" w:rsidRPr="00305203" w:rsidRDefault="004849A9" w:rsidP="004849A9">
            <w:pPr>
              <w:rPr>
                <w:szCs w:val="24"/>
              </w:rPr>
            </w:pPr>
            <w:r w:rsidRPr="00305203">
              <w:rPr>
                <w:szCs w:val="24"/>
              </w:rPr>
              <w:t xml:space="preserve">$1 </w:t>
            </w:r>
          </w:p>
        </w:tc>
        <w:tc>
          <w:tcPr>
            <w:tcW w:w="2443" w:type="dxa"/>
          </w:tcPr>
          <w:p w14:paraId="4A795D2E" w14:textId="5E0AFF88" w:rsidR="004849A9" w:rsidRPr="00305203" w:rsidRDefault="004849A9" w:rsidP="004849A9">
            <w:pPr>
              <w:rPr>
                <w:szCs w:val="24"/>
              </w:rPr>
            </w:pPr>
            <w:r w:rsidRPr="00305203">
              <w:rPr>
                <w:szCs w:val="24"/>
              </w:rPr>
              <w:t>DXC72</w:t>
            </w:r>
          </w:p>
        </w:tc>
        <w:tc>
          <w:tcPr>
            <w:tcW w:w="2153" w:type="dxa"/>
          </w:tcPr>
          <w:p w14:paraId="2CF89377" w14:textId="66F9F6BF"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BD1A5DF" w14:textId="77777777" w:rsidTr="00305203">
        <w:trPr>
          <w:jc w:val="center"/>
        </w:trPr>
        <w:tc>
          <w:tcPr>
            <w:tcW w:w="2829" w:type="dxa"/>
          </w:tcPr>
          <w:p w14:paraId="01F8D833" w14:textId="1E7BDE45" w:rsidR="004849A9" w:rsidRPr="00305203" w:rsidRDefault="004849A9" w:rsidP="004849A9">
            <w:pPr>
              <w:rPr>
                <w:szCs w:val="24"/>
              </w:rPr>
            </w:pPr>
            <w:r w:rsidRPr="00305203">
              <w:rPr>
                <w:szCs w:val="24"/>
              </w:rPr>
              <w:t>High-Risk Neonate (Low)</w:t>
            </w:r>
          </w:p>
        </w:tc>
        <w:tc>
          <w:tcPr>
            <w:tcW w:w="1925" w:type="dxa"/>
          </w:tcPr>
          <w:p w14:paraId="428AD998" w14:textId="110AD197" w:rsidR="004849A9" w:rsidRPr="00305203" w:rsidRDefault="004849A9" w:rsidP="004849A9">
            <w:pPr>
              <w:rPr>
                <w:szCs w:val="24"/>
              </w:rPr>
            </w:pPr>
            <w:r w:rsidRPr="00305203">
              <w:rPr>
                <w:szCs w:val="24"/>
              </w:rPr>
              <w:t xml:space="preserve">$1 </w:t>
            </w:r>
          </w:p>
        </w:tc>
        <w:tc>
          <w:tcPr>
            <w:tcW w:w="2443" w:type="dxa"/>
          </w:tcPr>
          <w:p w14:paraId="63CA777B" w14:textId="67173D22" w:rsidR="004849A9" w:rsidRPr="00305203" w:rsidRDefault="004849A9" w:rsidP="004849A9">
            <w:pPr>
              <w:rPr>
                <w:szCs w:val="24"/>
              </w:rPr>
            </w:pPr>
            <w:r w:rsidRPr="00305203">
              <w:rPr>
                <w:szCs w:val="24"/>
              </w:rPr>
              <w:t>DXC73</w:t>
            </w:r>
          </w:p>
        </w:tc>
        <w:tc>
          <w:tcPr>
            <w:tcW w:w="2153" w:type="dxa"/>
          </w:tcPr>
          <w:p w14:paraId="6956A3AA" w14:textId="019132CC" w:rsidR="004849A9" w:rsidRPr="00305203" w:rsidRDefault="004849A9" w:rsidP="004849A9">
            <w:pPr>
              <w:rPr>
                <w:szCs w:val="24"/>
              </w:rPr>
            </w:pPr>
            <w:r w:rsidRPr="00305203">
              <w:rPr>
                <w:szCs w:val="24"/>
              </w:rPr>
              <w:t>In MDR, if 1 set to Y, else if 0 set to "N", else no transformation.  No transformation in M2</w:t>
            </w:r>
          </w:p>
        </w:tc>
      </w:tr>
      <w:tr w:rsidR="004849A9" w14:paraId="0CCD2C7D" w14:textId="77777777" w:rsidTr="00305203">
        <w:trPr>
          <w:jc w:val="center"/>
        </w:trPr>
        <w:tc>
          <w:tcPr>
            <w:tcW w:w="2829" w:type="dxa"/>
          </w:tcPr>
          <w:p w14:paraId="74D5322D" w14:textId="3A566FBC" w:rsidR="004849A9" w:rsidRPr="00305203" w:rsidRDefault="004849A9" w:rsidP="004849A9">
            <w:pPr>
              <w:rPr>
                <w:szCs w:val="24"/>
              </w:rPr>
            </w:pPr>
            <w:r w:rsidRPr="00305203">
              <w:rPr>
                <w:szCs w:val="24"/>
              </w:rPr>
              <w:t>High-Risk Neonate (Med)</w:t>
            </w:r>
          </w:p>
        </w:tc>
        <w:tc>
          <w:tcPr>
            <w:tcW w:w="1925" w:type="dxa"/>
          </w:tcPr>
          <w:p w14:paraId="31F2E435" w14:textId="21095EE9" w:rsidR="004849A9" w:rsidRPr="00305203" w:rsidRDefault="004849A9" w:rsidP="004849A9">
            <w:pPr>
              <w:rPr>
                <w:szCs w:val="24"/>
              </w:rPr>
            </w:pPr>
            <w:r w:rsidRPr="00305203">
              <w:rPr>
                <w:szCs w:val="24"/>
              </w:rPr>
              <w:t xml:space="preserve">$1 </w:t>
            </w:r>
          </w:p>
        </w:tc>
        <w:tc>
          <w:tcPr>
            <w:tcW w:w="2443" w:type="dxa"/>
          </w:tcPr>
          <w:p w14:paraId="4E298278" w14:textId="7F8AC6E4" w:rsidR="004849A9" w:rsidRPr="00305203" w:rsidRDefault="004849A9" w:rsidP="004849A9">
            <w:pPr>
              <w:rPr>
                <w:szCs w:val="24"/>
              </w:rPr>
            </w:pPr>
            <w:r w:rsidRPr="00305203">
              <w:rPr>
                <w:szCs w:val="24"/>
              </w:rPr>
              <w:t>DXC74</w:t>
            </w:r>
          </w:p>
        </w:tc>
        <w:tc>
          <w:tcPr>
            <w:tcW w:w="2153" w:type="dxa"/>
          </w:tcPr>
          <w:p w14:paraId="297F1ECB" w14:textId="09FD0627"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E0E99D2" w14:textId="77777777" w:rsidTr="00305203">
        <w:trPr>
          <w:jc w:val="center"/>
        </w:trPr>
        <w:tc>
          <w:tcPr>
            <w:tcW w:w="2829" w:type="dxa"/>
          </w:tcPr>
          <w:p w14:paraId="3630699D" w14:textId="4AE1BA3E" w:rsidR="004849A9" w:rsidRPr="00305203" w:rsidRDefault="004849A9" w:rsidP="004849A9">
            <w:pPr>
              <w:rPr>
                <w:szCs w:val="24"/>
              </w:rPr>
            </w:pPr>
            <w:r w:rsidRPr="00305203">
              <w:rPr>
                <w:szCs w:val="24"/>
              </w:rPr>
              <w:t>High-Risk Neonate (High)</w:t>
            </w:r>
          </w:p>
        </w:tc>
        <w:tc>
          <w:tcPr>
            <w:tcW w:w="1925" w:type="dxa"/>
          </w:tcPr>
          <w:p w14:paraId="7A507A55" w14:textId="50B2BF94" w:rsidR="004849A9" w:rsidRPr="00305203" w:rsidRDefault="004849A9" w:rsidP="004849A9">
            <w:pPr>
              <w:rPr>
                <w:szCs w:val="24"/>
              </w:rPr>
            </w:pPr>
            <w:r w:rsidRPr="00305203">
              <w:rPr>
                <w:szCs w:val="24"/>
              </w:rPr>
              <w:t xml:space="preserve">$1 </w:t>
            </w:r>
          </w:p>
        </w:tc>
        <w:tc>
          <w:tcPr>
            <w:tcW w:w="2443" w:type="dxa"/>
          </w:tcPr>
          <w:p w14:paraId="7C7207F6" w14:textId="746C6F8C" w:rsidR="004849A9" w:rsidRPr="00305203" w:rsidRDefault="004849A9" w:rsidP="004849A9">
            <w:pPr>
              <w:rPr>
                <w:szCs w:val="24"/>
              </w:rPr>
            </w:pPr>
            <w:r w:rsidRPr="00305203">
              <w:rPr>
                <w:szCs w:val="24"/>
              </w:rPr>
              <w:t>DXC75</w:t>
            </w:r>
          </w:p>
        </w:tc>
        <w:tc>
          <w:tcPr>
            <w:tcW w:w="2153" w:type="dxa"/>
          </w:tcPr>
          <w:p w14:paraId="3DA85696" w14:textId="7F004571" w:rsidR="004849A9" w:rsidRPr="00305203" w:rsidRDefault="004849A9" w:rsidP="004849A9">
            <w:pPr>
              <w:rPr>
                <w:szCs w:val="24"/>
              </w:rPr>
            </w:pPr>
            <w:r w:rsidRPr="00305203">
              <w:rPr>
                <w:szCs w:val="24"/>
              </w:rPr>
              <w:t>In MDR, if 1 set to Y, else if 0 set to "N", else no transformation.  No transformation in M2</w:t>
            </w:r>
          </w:p>
        </w:tc>
      </w:tr>
      <w:tr w:rsidR="004849A9" w14:paraId="1DA65C7D" w14:textId="77777777" w:rsidTr="00305203">
        <w:trPr>
          <w:jc w:val="center"/>
        </w:trPr>
        <w:tc>
          <w:tcPr>
            <w:tcW w:w="2829" w:type="dxa"/>
          </w:tcPr>
          <w:p w14:paraId="11300B9F" w14:textId="4874FC5B" w:rsidR="004849A9" w:rsidRPr="00305203" w:rsidRDefault="004849A9" w:rsidP="004849A9">
            <w:pPr>
              <w:rPr>
                <w:szCs w:val="24"/>
              </w:rPr>
            </w:pPr>
            <w:r w:rsidRPr="00305203">
              <w:rPr>
                <w:szCs w:val="24"/>
              </w:rPr>
              <w:t>Osteoarthrosis</w:t>
            </w:r>
          </w:p>
        </w:tc>
        <w:tc>
          <w:tcPr>
            <w:tcW w:w="1925" w:type="dxa"/>
          </w:tcPr>
          <w:p w14:paraId="7B3A8FD3" w14:textId="4B021616" w:rsidR="004849A9" w:rsidRPr="00305203" w:rsidRDefault="004849A9" w:rsidP="004849A9">
            <w:pPr>
              <w:rPr>
                <w:szCs w:val="24"/>
              </w:rPr>
            </w:pPr>
            <w:r w:rsidRPr="00305203">
              <w:rPr>
                <w:szCs w:val="24"/>
              </w:rPr>
              <w:t xml:space="preserve">$1 </w:t>
            </w:r>
          </w:p>
        </w:tc>
        <w:tc>
          <w:tcPr>
            <w:tcW w:w="2443" w:type="dxa"/>
          </w:tcPr>
          <w:p w14:paraId="10AC9348" w14:textId="2A161A78" w:rsidR="004849A9" w:rsidRPr="00305203" w:rsidRDefault="004849A9" w:rsidP="004849A9">
            <w:pPr>
              <w:rPr>
                <w:szCs w:val="24"/>
              </w:rPr>
            </w:pPr>
            <w:r w:rsidRPr="00305203">
              <w:rPr>
                <w:szCs w:val="24"/>
              </w:rPr>
              <w:t>DXC76</w:t>
            </w:r>
          </w:p>
        </w:tc>
        <w:tc>
          <w:tcPr>
            <w:tcW w:w="2153" w:type="dxa"/>
          </w:tcPr>
          <w:p w14:paraId="479AEDEC" w14:textId="2D022438" w:rsidR="004849A9" w:rsidRPr="00305203" w:rsidRDefault="004849A9" w:rsidP="004849A9">
            <w:pPr>
              <w:rPr>
                <w:szCs w:val="24"/>
              </w:rPr>
            </w:pPr>
            <w:r w:rsidRPr="00305203">
              <w:rPr>
                <w:szCs w:val="24"/>
              </w:rPr>
              <w:t>In MDR, if 1 set to Y, else if 0 set to "N", else no transformation.  No transformation in M2</w:t>
            </w:r>
          </w:p>
        </w:tc>
      </w:tr>
      <w:tr w:rsidR="004849A9" w14:paraId="01EE0F39" w14:textId="77777777" w:rsidTr="00305203">
        <w:trPr>
          <w:jc w:val="center"/>
        </w:trPr>
        <w:tc>
          <w:tcPr>
            <w:tcW w:w="2829" w:type="dxa"/>
          </w:tcPr>
          <w:p w14:paraId="1236F484" w14:textId="46343BC7" w:rsidR="004849A9" w:rsidRPr="00305203" w:rsidRDefault="004849A9" w:rsidP="004849A9">
            <w:pPr>
              <w:rPr>
                <w:szCs w:val="24"/>
              </w:rPr>
            </w:pPr>
            <w:r w:rsidRPr="00305203">
              <w:rPr>
                <w:szCs w:val="24"/>
              </w:rPr>
              <w:t>Other Congenital Anomalies</w:t>
            </w:r>
          </w:p>
        </w:tc>
        <w:tc>
          <w:tcPr>
            <w:tcW w:w="1925" w:type="dxa"/>
          </w:tcPr>
          <w:p w14:paraId="614F1BE8" w14:textId="5CE62D6A" w:rsidR="004849A9" w:rsidRPr="00305203" w:rsidRDefault="004849A9" w:rsidP="004849A9">
            <w:pPr>
              <w:rPr>
                <w:szCs w:val="24"/>
              </w:rPr>
            </w:pPr>
            <w:r w:rsidRPr="00305203">
              <w:rPr>
                <w:szCs w:val="24"/>
              </w:rPr>
              <w:t xml:space="preserve">$1 </w:t>
            </w:r>
          </w:p>
        </w:tc>
        <w:tc>
          <w:tcPr>
            <w:tcW w:w="2443" w:type="dxa"/>
          </w:tcPr>
          <w:p w14:paraId="32EE76B6" w14:textId="05691979" w:rsidR="004849A9" w:rsidRPr="00305203" w:rsidRDefault="004849A9" w:rsidP="004849A9">
            <w:pPr>
              <w:rPr>
                <w:szCs w:val="24"/>
              </w:rPr>
            </w:pPr>
            <w:r w:rsidRPr="00305203">
              <w:rPr>
                <w:szCs w:val="24"/>
              </w:rPr>
              <w:t>DXC77</w:t>
            </w:r>
          </w:p>
        </w:tc>
        <w:tc>
          <w:tcPr>
            <w:tcW w:w="2153" w:type="dxa"/>
          </w:tcPr>
          <w:p w14:paraId="014CFF62" w14:textId="2C02E1E4"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55342C3" w14:textId="77777777" w:rsidTr="00305203">
        <w:trPr>
          <w:jc w:val="center"/>
        </w:trPr>
        <w:tc>
          <w:tcPr>
            <w:tcW w:w="2829" w:type="dxa"/>
          </w:tcPr>
          <w:p w14:paraId="24CAAF2A" w14:textId="05A0C4BE" w:rsidR="004849A9" w:rsidRPr="00305203" w:rsidRDefault="004849A9" w:rsidP="004849A9">
            <w:pPr>
              <w:rPr>
                <w:szCs w:val="24"/>
              </w:rPr>
            </w:pPr>
            <w:r w:rsidRPr="00305203">
              <w:rPr>
                <w:szCs w:val="24"/>
              </w:rPr>
              <w:t>Other Digestive System Diseases</w:t>
            </w:r>
          </w:p>
        </w:tc>
        <w:tc>
          <w:tcPr>
            <w:tcW w:w="1925" w:type="dxa"/>
          </w:tcPr>
          <w:p w14:paraId="0EAE98BE" w14:textId="03A8697F" w:rsidR="004849A9" w:rsidRPr="00305203" w:rsidRDefault="004849A9" w:rsidP="004849A9">
            <w:pPr>
              <w:rPr>
                <w:szCs w:val="24"/>
              </w:rPr>
            </w:pPr>
            <w:r w:rsidRPr="00305203">
              <w:rPr>
                <w:szCs w:val="24"/>
              </w:rPr>
              <w:t xml:space="preserve">$1 </w:t>
            </w:r>
          </w:p>
        </w:tc>
        <w:tc>
          <w:tcPr>
            <w:tcW w:w="2443" w:type="dxa"/>
          </w:tcPr>
          <w:p w14:paraId="5B2657DF" w14:textId="6EE3D0A6" w:rsidR="004849A9" w:rsidRPr="00305203" w:rsidRDefault="004849A9" w:rsidP="004849A9">
            <w:pPr>
              <w:rPr>
                <w:szCs w:val="24"/>
              </w:rPr>
            </w:pPr>
            <w:r w:rsidRPr="00305203">
              <w:rPr>
                <w:szCs w:val="24"/>
              </w:rPr>
              <w:t>DXC78</w:t>
            </w:r>
          </w:p>
        </w:tc>
        <w:tc>
          <w:tcPr>
            <w:tcW w:w="2153" w:type="dxa"/>
          </w:tcPr>
          <w:p w14:paraId="6905F9F6" w14:textId="34C87441"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11578E9" w14:textId="77777777" w:rsidTr="00305203">
        <w:trPr>
          <w:jc w:val="center"/>
        </w:trPr>
        <w:tc>
          <w:tcPr>
            <w:tcW w:w="2829" w:type="dxa"/>
          </w:tcPr>
          <w:p w14:paraId="0634F801" w14:textId="0920B683" w:rsidR="004849A9" w:rsidRPr="00305203" w:rsidRDefault="004849A9" w:rsidP="004849A9">
            <w:pPr>
              <w:rPr>
                <w:szCs w:val="24"/>
              </w:rPr>
            </w:pPr>
            <w:proofErr w:type="spellStart"/>
            <w:r w:rsidRPr="00305203">
              <w:rPr>
                <w:szCs w:val="24"/>
              </w:rPr>
              <w:t>Oth</w:t>
            </w:r>
            <w:proofErr w:type="spellEnd"/>
            <w:r w:rsidRPr="00305203">
              <w:rPr>
                <w:szCs w:val="24"/>
              </w:rPr>
              <w:t xml:space="preserve"> </w:t>
            </w:r>
            <w:proofErr w:type="spellStart"/>
            <w:r w:rsidRPr="00305203">
              <w:rPr>
                <w:szCs w:val="24"/>
              </w:rPr>
              <w:t>Musculoskel</w:t>
            </w:r>
            <w:proofErr w:type="spellEnd"/>
            <w:r w:rsidRPr="00305203">
              <w:rPr>
                <w:szCs w:val="24"/>
              </w:rPr>
              <w:t xml:space="preserve"> Sys &amp; Connective Tissue</w:t>
            </w:r>
          </w:p>
        </w:tc>
        <w:tc>
          <w:tcPr>
            <w:tcW w:w="1925" w:type="dxa"/>
          </w:tcPr>
          <w:p w14:paraId="391AE494" w14:textId="47066B59" w:rsidR="004849A9" w:rsidRPr="00305203" w:rsidRDefault="004849A9" w:rsidP="004849A9">
            <w:pPr>
              <w:rPr>
                <w:szCs w:val="24"/>
              </w:rPr>
            </w:pPr>
            <w:r w:rsidRPr="00305203">
              <w:rPr>
                <w:szCs w:val="24"/>
              </w:rPr>
              <w:t xml:space="preserve">$1 </w:t>
            </w:r>
          </w:p>
        </w:tc>
        <w:tc>
          <w:tcPr>
            <w:tcW w:w="2443" w:type="dxa"/>
          </w:tcPr>
          <w:p w14:paraId="57BFCDAB" w14:textId="5C51122B" w:rsidR="004849A9" w:rsidRPr="00305203" w:rsidRDefault="004849A9" w:rsidP="004849A9">
            <w:pPr>
              <w:rPr>
                <w:szCs w:val="24"/>
              </w:rPr>
            </w:pPr>
            <w:r w:rsidRPr="00305203">
              <w:rPr>
                <w:szCs w:val="24"/>
              </w:rPr>
              <w:t>DXC79</w:t>
            </w:r>
          </w:p>
        </w:tc>
        <w:tc>
          <w:tcPr>
            <w:tcW w:w="2153" w:type="dxa"/>
          </w:tcPr>
          <w:p w14:paraId="7441F308" w14:textId="2D32D77C" w:rsidR="004849A9" w:rsidRPr="00305203" w:rsidRDefault="004849A9" w:rsidP="004849A9">
            <w:pPr>
              <w:rPr>
                <w:szCs w:val="24"/>
              </w:rPr>
            </w:pPr>
            <w:r w:rsidRPr="00305203">
              <w:rPr>
                <w:szCs w:val="24"/>
              </w:rPr>
              <w:t>In MDR, if 1 set to Y, else if 0 set to "N", else no transformation.  No transformation in M2</w:t>
            </w:r>
          </w:p>
        </w:tc>
      </w:tr>
      <w:tr w:rsidR="004849A9" w14:paraId="5F3219BD" w14:textId="77777777" w:rsidTr="00305203">
        <w:trPr>
          <w:jc w:val="center"/>
        </w:trPr>
        <w:tc>
          <w:tcPr>
            <w:tcW w:w="2829" w:type="dxa"/>
          </w:tcPr>
          <w:p w14:paraId="4FCC57FD" w14:textId="12817E0D" w:rsidR="004849A9" w:rsidRPr="00305203" w:rsidRDefault="004849A9" w:rsidP="004849A9">
            <w:pPr>
              <w:rPr>
                <w:szCs w:val="24"/>
              </w:rPr>
            </w:pPr>
            <w:r w:rsidRPr="00305203">
              <w:rPr>
                <w:szCs w:val="24"/>
              </w:rPr>
              <w:t>Other Mycoses</w:t>
            </w:r>
          </w:p>
        </w:tc>
        <w:tc>
          <w:tcPr>
            <w:tcW w:w="1925" w:type="dxa"/>
          </w:tcPr>
          <w:p w14:paraId="6D585A7A" w14:textId="0CCD6F93" w:rsidR="004849A9" w:rsidRPr="00305203" w:rsidRDefault="004849A9" w:rsidP="004849A9">
            <w:pPr>
              <w:rPr>
                <w:szCs w:val="24"/>
              </w:rPr>
            </w:pPr>
            <w:r w:rsidRPr="00305203">
              <w:rPr>
                <w:szCs w:val="24"/>
              </w:rPr>
              <w:t xml:space="preserve">$1 </w:t>
            </w:r>
          </w:p>
        </w:tc>
        <w:tc>
          <w:tcPr>
            <w:tcW w:w="2443" w:type="dxa"/>
          </w:tcPr>
          <w:p w14:paraId="7193E4CA" w14:textId="403E0C61" w:rsidR="004849A9" w:rsidRPr="00305203" w:rsidRDefault="004849A9" w:rsidP="004849A9">
            <w:pPr>
              <w:rPr>
                <w:szCs w:val="24"/>
              </w:rPr>
            </w:pPr>
            <w:r w:rsidRPr="00305203">
              <w:rPr>
                <w:szCs w:val="24"/>
              </w:rPr>
              <w:t>DXC80</w:t>
            </w:r>
          </w:p>
        </w:tc>
        <w:tc>
          <w:tcPr>
            <w:tcW w:w="2153" w:type="dxa"/>
          </w:tcPr>
          <w:p w14:paraId="51BD1DEE" w14:textId="276DC500"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A21F381" w14:textId="77777777" w:rsidTr="00305203">
        <w:trPr>
          <w:jc w:val="center"/>
        </w:trPr>
        <w:tc>
          <w:tcPr>
            <w:tcW w:w="2829" w:type="dxa"/>
          </w:tcPr>
          <w:p w14:paraId="20123F2E" w14:textId="392B49B9" w:rsidR="004849A9" w:rsidRPr="00305203" w:rsidRDefault="004849A9" w:rsidP="004849A9">
            <w:pPr>
              <w:rPr>
                <w:szCs w:val="24"/>
              </w:rPr>
            </w:pPr>
            <w:r w:rsidRPr="00305203">
              <w:rPr>
                <w:szCs w:val="24"/>
              </w:rPr>
              <w:t>Polyneuropathy</w:t>
            </w:r>
          </w:p>
        </w:tc>
        <w:tc>
          <w:tcPr>
            <w:tcW w:w="1925" w:type="dxa"/>
          </w:tcPr>
          <w:p w14:paraId="770E812E" w14:textId="4CB804F0" w:rsidR="004849A9" w:rsidRPr="00305203" w:rsidRDefault="004849A9" w:rsidP="004849A9">
            <w:pPr>
              <w:rPr>
                <w:szCs w:val="24"/>
              </w:rPr>
            </w:pPr>
            <w:r w:rsidRPr="00305203">
              <w:rPr>
                <w:szCs w:val="24"/>
              </w:rPr>
              <w:t xml:space="preserve">$1 </w:t>
            </w:r>
          </w:p>
        </w:tc>
        <w:tc>
          <w:tcPr>
            <w:tcW w:w="2443" w:type="dxa"/>
          </w:tcPr>
          <w:p w14:paraId="027EA7C4" w14:textId="4AA25702" w:rsidR="004849A9" w:rsidRPr="00305203" w:rsidRDefault="004849A9" w:rsidP="004849A9">
            <w:pPr>
              <w:rPr>
                <w:szCs w:val="24"/>
              </w:rPr>
            </w:pPr>
            <w:r w:rsidRPr="00305203">
              <w:rPr>
                <w:szCs w:val="24"/>
              </w:rPr>
              <w:t>DXC81</w:t>
            </w:r>
          </w:p>
        </w:tc>
        <w:tc>
          <w:tcPr>
            <w:tcW w:w="2153" w:type="dxa"/>
          </w:tcPr>
          <w:p w14:paraId="4FF6CCF7" w14:textId="50F0D02D"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FDA5408" w14:textId="77777777" w:rsidTr="00305203">
        <w:trPr>
          <w:jc w:val="center"/>
        </w:trPr>
        <w:tc>
          <w:tcPr>
            <w:tcW w:w="2829" w:type="dxa"/>
          </w:tcPr>
          <w:p w14:paraId="13876931" w14:textId="416F3021" w:rsidR="004849A9" w:rsidRPr="00305203" w:rsidRDefault="004849A9" w:rsidP="004849A9">
            <w:pPr>
              <w:rPr>
                <w:szCs w:val="24"/>
              </w:rPr>
            </w:pPr>
            <w:r w:rsidRPr="00305203">
              <w:rPr>
                <w:szCs w:val="24"/>
              </w:rPr>
              <w:t>Pregnancy (Low)</w:t>
            </w:r>
          </w:p>
        </w:tc>
        <w:tc>
          <w:tcPr>
            <w:tcW w:w="1925" w:type="dxa"/>
          </w:tcPr>
          <w:p w14:paraId="4CDB41A9" w14:textId="61963D66" w:rsidR="004849A9" w:rsidRPr="00305203" w:rsidRDefault="004849A9" w:rsidP="004849A9">
            <w:pPr>
              <w:rPr>
                <w:szCs w:val="24"/>
              </w:rPr>
            </w:pPr>
            <w:r w:rsidRPr="00305203">
              <w:rPr>
                <w:szCs w:val="24"/>
              </w:rPr>
              <w:t xml:space="preserve">$1 </w:t>
            </w:r>
          </w:p>
        </w:tc>
        <w:tc>
          <w:tcPr>
            <w:tcW w:w="2443" w:type="dxa"/>
          </w:tcPr>
          <w:p w14:paraId="1272C777" w14:textId="5BBE62F8" w:rsidR="004849A9" w:rsidRPr="00305203" w:rsidRDefault="004849A9" w:rsidP="004849A9">
            <w:pPr>
              <w:rPr>
                <w:szCs w:val="24"/>
              </w:rPr>
            </w:pPr>
            <w:r w:rsidRPr="00305203">
              <w:rPr>
                <w:szCs w:val="24"/>
              </w:rPr>
              <w:t>DXC82</w:t>
            </w:r>
          </w:p>
        </w:tc>
        <w:tc>
          <w:tcPr>
            <w:tcW w:w="2153" w:type="dxa"/>
          </w:tcPr>
          <w:p w14:paraId="585AD641" w14:textId="31E7BA08"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A822A1F" w14:textId="77777777" w:rsidTr="00305203">
        <w:trPr>
          <w:jc w:val="center"/>
        </w:trPr>
        <w:tc>
          <w:tcPr>
            <w:tcW w:w="2829" w:type="dxa"/>
          </w:tcPr>
          <w:p w14:paraId="65D67745" w14:textId="21D89B00" w:rsidR="004849A9" w:rsidRPr="00305203" w:rsidRDefault="004849A9" w:rsidP="004849A9">
            <w:pPr>
              <w:rPr>
                <w:szCs w:val="24"/>
              </w:rPr>
            </w:pPr>
            <w:r w:rsidRPr="00305203">
              <w:rPr>
                <w:szCs w:val="24"/>
              </w:rPr>
              <w:t>Pregnancy (High)</w:t>
            </w:r>
          </w:p>
        </w:tc>
        <w:tc>
          <w:tcPr>
            <w:tcW w:w="1925" w:type="dxa"/>
          </w:tcPr>
          <w:p w14:paraId="6FAA6D07" w14:textId="0DBF1D87" w:rsidR="004849A9" w:rsidRPr="00305203" w:rsidRDefault="004849A9" w:rsidP="004849A9">
            <w:pPr>
              <w:rPr>
                <w:szCs w:val="24"/>
              </w:rPr>
            </w:pPr>
            <w:r w:rsidRPr="00305203">
              <w:rPr>
                <w:szCs w:val="24"/>
              </w:rPr>
              <w:t xml:space="preserve">$1 </w:t>
            </w:r>
          </w:p>
        </w:tc>
        <w:tc>
          <w:tcPr>
            <w:tcW w:w="2443" w:type="dxa"/>
          </w:tcPr>
          <w:p w14:paraId="78259303" w14:textId="77DC854D" w:rsidR="004849A9" w:rsidRPr="00305203" w:rsidRDefault="004849A9" w:rsidP="004849A9">
            <w:pPr>
              <w:rPr>
                <w:szCs w:val="24"/>
              </w:rPr>
            </w:pPr>
            <w:r w:rsidRPr="00305203">
              <w:rPr>
                <w:szCs w:val="24"/>
              </w:rPr>
              <w:t>DXC83</w:t>
            </w:r>
          </w:p>
        </w:tc>
        <w:tc>
          <w:tcPr>
            <w:tcW w:w="2153" w:type="dxa"/>
          </w:tcPr>
          <w:p w14:paraId="5485C277" w14:textId="61F2E331"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FD8DB5C" w14:textId="77777777" w:rsidTr="00305203">
        <w:trPr>
          <w:jc w:val="center"/>
        </w:trPr>
        <w:tc>
          <w:tcPr>
            <w:tcW w:w="2829" w:type="dxa"/>
          </w:tcPr>
          <w:p w14:paraId="5E96A766" w14:textId="3E02B155" w:rsidR="004849A9" w:rsidRPr="00305203" w:rsidRDefault="004849A9" w:rsidP="004849A9">
            <w:pPr>
              <w:rPr>
                <w:szCs w:val="24"/>
              </w:rPr>
            </w:pPr>
            <w:r w:rsidRPr="00305203">
              <w:rPr>
                <w:szCs w:val="24"/>
              </w:rPr>
              <w:t>Protein-Calorie Malnutrition</w:t>
            </w:r>
          </w:p>
        </w:tc>
        <w:tc>
          <w:tcPr>
            <w:tcW w:w="1925" w:type="dxa"/>
          </w:tcPr>
          <w:p w14:paraId="54A0E07A" w14:textId="0859DE40" w:rsidR="004849A9" w:rsidRPr="00305203" w:rsidRDefault="004849A9" w:rsidP="004849A9">
            <w:pPr>
              <w:rPr>
                <w:szCs w:val="24"/>
              </w:rPr>
            </w:pPr>
            <w:r w:rsidRPr="00305203">
              <w:rPr>
                <w:szCs w:val="24"/>
              </w:rPr>
              <w:t xml:space="preserve">$1 </w:t>
            </w:r>
          </w:p>
        </w:tc>
        <w:tc>
          <w:tcPr>
            <w:tcW w:w="2443" w:type="dxa"/>
          </w:tcPr>
          <w:p w14:paraId="3AD07BCB" w14:textId="7AB004F4" w:rsidR="004849A9" w:rsidRPr="00305203" w:rsidRDefault="004849A9" w:rsidP="004849A9">
            <w:pPr>
              <w:rPr>
                <w:szCs w:val="24"/>
              </w:rPr>
            </w:pPr>
            <w:r w:rsidRPr="00305203">
              <w:rPr>
                <w:szCs w:val="24"/>
              </w:rPr>
              <w:t>DXC84</w:t>
            </w:r>
          </w:p>
        </w:tc>
        <w:tc>
          <w:tcPr>
            <w:tcW w:w="2153" w:type="dxa"/>
          </w:tcPr>
          <w:p w14:paraId="6B29DB8F" w14:textId="4DBAFE53" w:rsidR="004849A9" w:rsidRPr="00305203" w:rsidRDefault="004849A9" w:rsidP="004849A9">
            <w:pPr>
              <w:rPr>
                <w:szCs w:val="24"/>
              </w:rPr>
            </w:pPr>
            <w:r w:rsidRPr="00305203">
              <w:rPr>
                <w:szCs w:val="24"/>
              </w:rPr>
              <w:t>In MDR, if 1 set to Y, else if 0 set to "N", else no transformation.  No transformation in M2</w:t>
            </w:r>
          </w:p>
        </w:tc>
      </w:tr>
      <w:tr w:rsidR="004849A9" w14:paraId="1B0DEB17" w14:textId="77777777" w:rsidTr="00305203">
        <w:trPr>
          <w:jc w:val="center"/>
        </w:trPr>
        <w:tc>
          <w:tcPr>
            <w:tcW w:w="2829" w:type="dxa"/>
          </w:tcPr>
          <w:p w14:paraId="7D642D2A" w14:textId="19BB8F65" w:rsidR="004849A9" w:rsidRPr="00305203" w:rsidRDefault="004849A9" w:rsidP="004849A9">
            <w:pPr>
              <w:rPr>
                <w:szCs w:val="24"/>
              </w:rPr>
            </w:pPr>
            <w:r w:rsidRPr="00305203">
              <w:rPr>
                <w:szCs w:val="24"/>
              </w:rPr>
              <w:t>Pulmonary/Respiratory (Low)</w:t>
            </w:r>
          </w:p>
        </w:tc>
        <w:tc>
          <w:tcPr>
            <w:tcW w:w="1925" w:type="dxa"/>
          </w:tcPr>
          <w:p w14:paraId="07258ECF" w14:textId="4B78D5FB" w:rsidR="004849A9" w:rsidRPr="00305203" w:rsidRDefault="004849A9" w:rsidP="004849A9">
            <w:pPr>
              <w:rPr>
                <w:szCs w:val="24"/>
              </w:rPr>
            </w:pPr>
            <w:r w:rsidRPr="00305203">
              <w:rPr>
                <w:szCs w:val="24"/>
              </w:rPr>
              <w:t xml:space="preserve">$1 </w:t>
            </w:r>
          </w:p>
        </w:tc>
        <w:tc>
          <w:tcPr>
            <w:tcW w:w="2443" w:type="dxa"/>
          </w:tcPr>
          <w:p w14:paraId="46E45A10" w14:textId="75B5D22D" w:rsidR="004849A9" w:rsidRPr="00305203" w:rsidRDefault="004849A9" w:rsidP="004849A9">
            <w:pPr>
              <w:rPr>
                <w:szCs w:val="24"/>
              </w:rPr>
            </w:pPr>
            <w:r w:rsidRPr="00305203">
              <w:rPr>
                <w:szCs w:val="24"/>
              </w:rPr>
              <w:t>DXC85</w:t>
            </w:r>
          </w:p>
        </w:tc>
        <w:tc>
          <w:tcPr>
            <w:tcW w:w="2153" w:type="dxa"/>
          </w:tcPr>
          <w:p w14:paraId="416000DD" w14:textId="5B4CF9F0"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DD1991D" w14:textId="77777777" w:rsidTr="00305203">
        <w:trPr>
          <w:jc w:val="center"/>
        </w:trPr>
        <w:tc>
          <w:tcPr>
            <w:tcW w:w="2829" w:type="dxa"/>
          </w:tcPr>
          <w:p w14:paraId="00008BCE" w14:textId="331D541D" w:rsidR="004849A9" w:rsidRPr="00305203" w:rsidRDefault="004849A9" w:rsidP="004849A9">
            <w:pPr>
              <w:rPr>
                <w:szCs w:val="24"/>
              </w:rPr>
            </w:pPr>
            <w:r w:rsidRPr="00305203">
              <w:rPr>
                <w:szCs w:val="24"/>
              </w:rPr>
              <w:t>Pulmonary/Respiratory (Med)</w:t>
            </w:r>
          </w:p>
        </w:tc>
        <w:tc>
          <w:tcPr>
            <w:tcW w:w="1925" w:type="dxa"/>
          </w:tcPr>
          <w:p w14:paraId="30000506" w14:textId="0730B3E8" w:rsidR="004849A9" w:rsidRPr="00305203" w:rsidRDefault="004849A9" w:rsidP="004849A9">
            <w:pPr>
              <w:rPr>
                <w:szCs w:val="24"/>
              </w:rPr>
            </w:pPr>
            <w:r w:rsidRPr="00305203">
              <w:rPr>
                <w:szCs w:val="24"/>
              </w:rPr>
              <w:t xml:space="preserve">$1 </w:t>
            </w:r>
          </w:p>
        </w:tc>
        <w:tc>
          <w:tcPr>
            <w:tcW w:w="2443" w:type="dxa"/>
          </w:tcPr>
          <w:p w14:paraId="0BCD90F3" w14:textId="727276D0" w:rsidR="004849A9" w:rsidRPr="00305203" w:rsidRDefault="004849A9" w:rsidP="004849A9">
            <w:pPr>
              <w:rPr>
                <w:szCs w:val="24"/>
              </w:rPr>
            </w:pPr>
            <w:r w:rsidRPr="00305203">
              <w:rPr>
                <w:szCs w:val="24"/>
              </w:rPr>
              <w:t>DXC86</w:t>
            </w:r>
          </w:p>
        </w:tc>
        <w:tc>
          <w:tcPr>
            <w:tcW w:w="2153" w:type="dxa"/>
          </w:tcPr>
          <w:p w14:paraId="683E6C67" w14:textId="2C44F7DC" w:rsidR="004849A9" w:rsidRPr="00305203" w:rsidRDefault="004849A9" w:rsidP="004849A9">
            <w:pPr>
              <w:rPr>
                <w:szCs w:val="24"/>
              </w:rPr>
            </w:pPr>
            <w:r w:rsidRPr="00305203">
              <w:rPr>
                <w:szCs w:val="24"/>
              </w:rPr>
              <w:t>In MDR, if 1 set to Y, else if 0 set to "N", else no transformation.  No transformation in M2</w:t>
            </w:r>
          </w:p>
        </w:tc>
      </w:tr>
      <w:tr w:rsidR="004849A9" w14:paraId="3CEAED2F" w14:textId="77777777" w:rsidTr="00305203">
        <w:trPr>
          <w:jc w:val="center"/>
        </w:trPr>
        <w:tc>
          <w:tcPr>
            <w:tcW w:w="2829" w:type="dxa"/>
          </w:tcPr>
          <w:p w14:paraId="2CEBC461" w14:textId="6CE574C8" w:rsidR="004849A9" w:rsidRPr="00305203" w:rsidRDefault="004849A9" w:rsidP="004849A9">
            <w:pPr>
              <w:rPr>
                <w:szCs w:val="24"/>
              </w:rPr>
            </w:pPr>
            <w:r w:rsidRPr="00305203">
              <w:rPr>
                <w:szCs w:val="24"/>
              </w:rPr>
              <w:t>Pulmonary/Respiratory (High)</w:t>
            </w:r>
          </w:p>
        </w:tc>
        <w:tc>
          <w:tcPr>
            <w:tcW w:w="1925" w:type="dxa"/>
          </w:tcPr>
          <w:p w14:paraId="6BD984B8" w14:textId="39BE0FE6" w:rsidR="004849A9" w:rsidRPr="00305203" w:rsidRDefault="004849A9" w:rsidP="004849A9">
            <w:pPr>
              <w:rPr>
                <w:szCs w:val="24"/>
              </w:rPr>
            </w:pPr>
            <w:r w:rsidRPr="00305203">
              <w:rPr>
                <w:szCs w:val="24"/>
              </w:rPr>
              <w:t xml:space="preserve">$1 </w:t>
            </w:r>
          </w:p>
        </w:tc>
        <w:tc>
          <w:tcPr>
            <w:tcW w:w="2443" w:type="dxa"/>
          </w:tcPr>
          <w:p w14:paraId="12C56BA0" w14:textId="4B74AC1E" w:rsidR="004849A9" w:rsidRPr="00305203" w:rsidRDefault="004849A9" w:rsidP="004849A9">
            <w:pPr>
              <w:rPr>
                <w:szCs w:val="24"/>
              </w:rPr>
            </w:pPr>
            <w:r w:rsidRPr="00305203">
              <w:rPr>
                <w:szCs w:val="24"/>
              </w:rPr>
              <w:t>DXC87</w:t>
            </w:r>
          </w:p>
        </w:tc>
        <w:tc>
          <w:tcPr>
            <w:tcW w:w="2153" w:type="dxa"/>
          </w:tcPr>
          <w:p w14:paraId="3ABE9871" w14:textId="55FBD244"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57F5B8E" w14:textId="77777777" w:rsidTr="00305203">
        <w:trPr>
          <w:jc w:val="center"/>
        </w:trPr>
        <w:tc>
          <w:tcPr>
            <w:tcW w:w="2829" w:type="dxa"/>
          </w:tcPr>
          <w:p w14:paraId="1B99FE84" w14:textId="38BE4C9A" w:rsidR="004849A9" w:rsidRPr="00305203" w:rsidRDefault="004849A9" w:rsidP="004849A9">
            <w:pPr>
              <w:rPr>
                <w:szCs w:val="24"/>
              </w:rPr>
            </w:pPr>
            <w:r w:rsidRPr="00305203">
              <w:rPr>
                <w:szCs w:val="24"/>
              </w:rPr>
              <w:t>Asthma</w:t>
            </w:r>
          </w:p>
        </w:tc>
        <w:tc>
          <w:tcPr>
            <w:tcW w:w="1925" w:type="dxa"/>
          </w:tcPr>
          <w:p w14:paraId="7DC5CAA4" w14:textId="778D77E0" w:rsidR="004849A9" w:rsidRPr="00305203" w:rsidRDefault="004849A9" w:rsidP="004849A9">
            <w:pPr>
              <w:rPr>
                <w:szCs w:val="24"/>
              </w:rPr>
            </w:pPr>
            <w:r w:rsidRPr="00305203">
              <w:rPr>
                <w:szCs w:val="24"/>
              </w:rPr>
              <w:t xml:space="preserve">$1 </w:t>
            </w:r>
          </w:p>
        </w:tc>
        <w:tc>
          <w:tcPr>
            <w:tcW w:w="2443" w:type="dxa"/>
          </w:tcPr>
          <w:p w14:paraId="27FBFABA" w14:textId="093CB49B" w:rsidR="004849A9" w:rsidRPr="00305203" w:rsidRDefault="004849A9" w:rsidP="004849A9">
            <w:pPr>
              <w:rPr>
                <w:szCs w:val="24"/>
              </w:rPr>
            </w:pPr>
            <w:r w:rsidRPr="00305203">
              <w:rPr>
                <w:szCs w:val="24"/>
              </w:rPr>
              <w:t>DXC88</w:t>
            </w:r>
          </w:p>
        </w:tc>
        <w:tc>
          <w:tcPr>
            <w:tcW w:w="2153" w:type="dxa"/>
          </w:tcPr>
          <w:p w14:paraId="08CE82DF" w14:textId="78E944E5"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6DFB42C" w14:textId="77777777" w:rsidTr="00305203">
        <w:trPr>
          <w:jc w:val="center"/>
        </w:trPr>
        <w:tc>
          <w:tcPr>
            <w:tcW w:w="2829" w:type="dxa"/>
          </w:tcPr>
          <w:p w14:paraId="31E85FC8" w14:textId="2804F3F0" w:rsidR="004849A9" w:rsidRPr="00305203" w:rsidRDefault="004849A9" w:rsidP="004849A9">
            <w:pPr>
              <w:rPr>
                <w:szCs w:val="24"/>
              </w:rPr>
            </w:pPr>
            <w:r w:rsidRPr="00305203">
              <w:rPr>
                <w:szCs w:val="24"/>
              </w:rPr>
              <w:t>Quadriplegia, Other Extensive Paralysis</w:t>
            </w:r>
          </w:p>
        </w:tc>
        <w:tc>
          <w:tcPr>
            <w:tcW w:w="1925" w:type="dxa"/>
          </w:tcPr>
          <w:p w14:paraId="3AAF459C" w14:textId="610F03A5" w:rsidR="004849A9" w:rsidRPr="00305203" w:rsidRDefault="004849A9" w:rsidP="004849A9">
            <w:pPr>
              <w:rPr>
                <w:szCs w:val="24"/>
              </w:rPr>
            </w:pPr>
            <w:r w:rsidRPr="00305203">
              <w:rPr>
                <w:szCs w:val="24"/>
              </w:rPr>
              <w:t xml:space="preserve">$1 </w:t>
            </w:r>
          </w:p>
        </w:tc>
        <w:tc>
          <w:tcPr>
            <w:tcW w:w="2443" w:type="dxa"/>
          </w:tcPr>
          <w:p w14:paraId="710E5639" w14:textId="180BB965" w:rsidR="004849A9" w:rsidRPr="00305203" w:rsidRDefault="004849A9" w:rsidP="004849A9">
            <w:pPr>
              <w:rPr>
                <w:szCs w:val="24"/>
              </w:rPr>
            </w:pPr>
            <w:r w:rsidRPr="00305203">
              <w:rPr>
                <w:szCs w:val="24"/>
              </w:rPr>
              <w:t>DXC89</w:t>
            </w:r>
          </w:p>
        </w:tc>
        <w:tc>
          <w:tcPr>
            <w:tcW w:w="2153" w:type="dxa"/>
          </w:tcPr>
          <w:p w14:paraId="4E0EBFC4" w14:textId="14D4131D" w:rsidR="004849A9" w:rsidRPr="00305203" w:rsidRDefault="004849A9" w:rsidP="004849A9">
            <w:pPr>
              <w:rPr>
                <w:szCs w:val="24"/>
              </w:rPr>
            </w:pPr>
            <w:r w:rsidRPr="00305203">
              <w:rPr>
                <w:szCs w:val="24"/>
              </w:rPr>
              <w:t>In MDR, if 1 set to Y, else if 0 set to "N", else no transformation.  No transformation in M2</w:t>
            </w:r>
          </w:p>
        </w:tc>
      </w:tr>
      <w:tr w:rsidR="004849A9" w14:paraId="6A5810F3" w14:textId="77777777" w:rsidTr="00305203">
        <w:trPr>
          <w:jc w:val="center"/>
        </w:trPr>
        <w:tc>
          <w:tcPr>
            <w:tcW w:w="2829" w:type="dxa"/>
          </w:tcPr>
          <w:p w14:paraId="6F0FBA06" w14:textId="26EDF496" w:rsidR="004849A9" w:rsidRPr="00305203" w:rsidRDefault="004849A9" w:rsidP="004849A9">
            <w:pPr>
              <w:rPr>
                <w:szCs w:val="24"/>
              </w:rPr>
            </w:pPr>
            <w:r w:rsidRPr="00305203">
              <w:rPr>
                <w:szCs w:val="24"/>
              </w:rPr>
              <w:t>Respirator Arrest, Dependence/Trach Stat</w:t>
            </w:r>
          </w:p>
        </w:tc>
        <w:tc>
          <w:tcPr>
            <w:tcW w:w="1925" w:type="dxa"/>
          </w:tcPr>
          <w:p w14:paraId="4960614E" w14:textId="11CCE90D" w:rsidR="004849A9" w:rsidRPr="00305203" w:rsidRDefault="004849A9" w:rsidP="004849A9">
            <w:pPr>
              <w:rPr>
                <w:szCs w:val="24"/>
              </w:rPr>
            </w:pPr>
            <w:r w:rsidRPr="00305203">
              <w:rPr>
                <w:szCs w:val="24"/>
              </w:rPr>
              <w:t xml:space="preserve">$1 </w:t>
            </w:r>
          </w:p>
        </w:tc>
        <w:tc>
          <w:tcPr>
            <w:tcW w:w="2443" w:type="dxa"/>
          </w:tcPr>
          <w:p w14:paraId="1181C12F" w14:textId="7D1540EE" w:rsidR="004849A9" w:rsidRPr="00305203" w:rsidRDefault="004849A9" w:rsidP="004849A9">
            <w:pPr>
              <w:rPr>
                <w:szCs w:val="24"/>
              </w:rPr>
            </w:pPr>
            <w:r w:rsidRPr="00305203">
              <w:rPr>
                <w:szCs w:val="24"/>
              </w:rPr>
              <w:t>DXC90</w:t>
            </w:r>
          </w:p>
        </w:tc>
        <w:tc>
          <w:tcPr>
            <w:tcW w:w="2153" w:type="dxa"/>
          </w:tcPr>
          <w:p w14:paraId="39DCE55E" w14:textId="3368E6EB" w:rsidR="004849A9" w:rsidRPr="00305203" w:rsidRDefault="004849A9" w:rsidP="004849A9">
            <w:pPr>
              <w:rPr>
                <w:szCs w:val="24"/>
              </w:rPr>
            </w:pPr>
            <w:r w:rsidRPr="00305203">
              <w:rPr>
                <w:szCs w:val="24"/>
              </w:rPr>
              <w:t>In MDR, if 1 set to Y, else if 0 set to "N", else no transformation.  No transformation in M2</w:t>
            </w:r>
          </w:p>
        </w:tc>
      </w:tr>
      <w:tr w:rsidR="004849A9" w14:paraId="2CA65D40" w14:textId="77777777" w:rsidTr="00305203">
        <w:trPr>
          <w:jc w:val="center"/>
        </w:trPr>
        <w:tc>
          <w:tcPr>
            <w:tcW w:w="2829" w:type="dxa"/>
          </w:tcPr>
          <w:p w14:paraId="4F8F3742" w14:textId="5A6F93F8" w:rsidR="004849A9" w:rsidRPr="00305203" w:rsidRDefault="004849A9" w:rsidP="004849A9">
            <w:pPr>
              <w:rPr>
                <w:szCs w:val="24"/>
              </w:rPr>
            </w:pPr>
            <w:r w:rsidRPr="00305203">
              <w:rPr>
                <w:szCs w:val="24"/>
              </w:rPr>
              <w:t>RA /Inflammatory Connective Tissue Dis</w:t>
            </w:r>
          </w:p>
        </w:tc>
        <w:tc>
          <w:tcPr>
            <w:tcW w:w="1925" w:type="dxa"/>
          </w:tcPr>
          <w:p w14:paraId="4447B7EB" w14:textId="058C7FB1" w:rsidR="004849A9" w:rsidRPr="00305203" w:rsidRDefault="004849A9" w:rsidP="004849A9">
            <w:pPr>
              <w:rPr>
                <w:szCs w:val="24"/>
              </w:rPr>
            </w:pPr>
            <w:r w:rsidRPr="00305203">
              <w:rPr>
                <w:szCs w:val="24"/>
              </w:rPr>
              <w:t xml:space="preserve">$1 </w:t>
            </w:r>
          </w:p>
        </w:tc>
        <w:tc>
          <w:tcPr>
            <w:tcW w:w="2443" w:type="dxa"/>
          </w:tcPr>
          <w:p w14:paraId="0E677D27" w14:textId="7A0B60AB" w:rsidR="004849A9" w:rsidRPr="00305203" w:rsidRDefault="004849A9" w:rsidP="004849A9">
            <w:pPr>
              <w:rPr>
                <w:szCs w:val="24"/>
              </w:rPr>
            </w:pPr>
            <w:r w:rsidRPr="00305203">
              <w:rPr>
                <w:szCs w:val="24"/>
              </w:rPr>
              <w:t>DXC91</w:t>
            </w:r>
          </w:p>
        </w:tc>
        <w:tc>
          <w:tcPr>
            <w:tcW w:w="2153" w:type="dxa"/>
          </w:tcPr>
          <w:p w14:paraId="3338FF49" w14:textId="2188893E" w:rsidR="004849A9" w:rsidRPr="00305203" w:rsidRDefault="004849A9" w:rsidP="004849A9">
            <w:pPr>
              <w:rPr>
                <w:szCs w:val="24"/>
              </w:rPr>
            </w:pPr>
            <w:r w:rsidRPr="00305203">
              <w:rPr>
                <w:szCs w:val="24"/>
              </w:rPr>
              <w:t>In MDR, if 1 set to Y, else if 0 set to "N", else no transformation.  No transformation in M2</w:t>
            </w:r>
          </w:p>
        </w:tc>
      </w:tr>
      <w:tr w:rsidR="004849A9" w14:paraId="4E64924B" w14:textId="77777777" w:rsidTr="00305203">
        <w:trPr>
          <w:jc w:val="center"/>
        </w:trPr>
        <w:tc>
          <w:tcPr>
            <w:tcW w:w="2829" w:type="dxa"/>
          </w:tcPr>
          <w:p w14:paraId="05542FE7" w14:textId="0E05D296" w:rsidR="004849A9" w:rsidRPr="00305203" w:rsidRDefault="004849A9" w:rsidP="004849A9">
            <w:pPr>
              <w:rPr>
                <w:szCs w:val="24"/>
              </w:rPr>
            </w:pPr>
            <w:r w:rsidRPr="00305203">
              <w:rPr>
                <w:szCs w:val="24"/>
              </w:rPr>
              <w:t>Septicemia/Shock</w:t>
            </w:r>
          </w:p>
        </w:tc>
        <w:tc>
          <w:tcPr>
            <w:tcW w:w="1925" w:type="dxa"/>
          </w:tcPr>
          <w:p w14:paraId="09BE679F" w14:textId="106C8DC6" w:rsidR="004849A9" w:rsidRPr="00305203" w:rsidRDefault="004849A9" w:rsidP="004849A9">
            <w:pPr>
              <w:rPr>
                <w:szCs w:val="24"/>
              </w:rPr>
            </w:pPr>
            <w:r w:rsidRPr="00305203">
              <w:rPr>
                <w:szCs w:val="24"/>
              </w:rPr>
              <w:t xml:space="preserve">$1 </w:t>
            </w:r>
          </w:p>
        </w:tc>
        <w:tc>
          <w:tcPr>
            <w:tcW w:w="2443" w:type="dxa"/>
          </w:tcPr>
          <w:p w14:paraId="6899E2CD" w14:textId="2F87B122" w:rsidR="004849A9" w:rsidRPr="00305203" w:rsidRDefault="004849A9" w:rsidP="004849A9">
            <w:pPr>
              <w:rPr>
                <w:szCs w:val="24"/>
              </w:rPr>
            </w:pPr>
            <w:r w:rsidRPr="00305203">
              <w:rPr>
                <w:szCs w:val="24"/>
              </w:rPr>
              <w:t>DXC92</w:t>
            </w:r>
          </w:p>
        </w:tc>
        <w:tc>
          <w:tcPr>
            <w:tcW w:w="2153" w:type="dxa"/>
          </w:tcPr>
          <w:p w14:paraId="729EBA78" w14:textId="03A334C8" w:rsidR="004849A9" w:rsidRPr="00305203" w:rsidRDefault="004849A9" w:rsidP="004849A9">
            <w:pPr>
              <w:rPr>
                <w:szCs w:val="24"/>
              </w:rPr>
            </w:pPr>
            <w:r w:rsidRPr="00305203">
              <w:rPr>
                <w:szCs w:val="24"/>
              </w:rPr>
              <w:t>In MDR, if 1 set to Y, else if 0 set to "N", else no transformation.  No transformation in M2</w:t>
            </w:r>
          </w:p>
        </w:tc>
      </w:tr>
      <w:tr w:rsidR="004849A9" w14:paraId="774808EA" w14:textId="77777777" w:rsidTr="00305203">
        <w:trPr>
          <w:jc w:val="center"/>
        </w:trPr>
        <w:tc>
          <w:tcPr>
            <w:tcW w:w="2829" w:type="dxa"/>
          </w:tcPr>
          <w:p w14:paraId="034D151A" w14:textId="272C7E73" w:rsidR="004849A9" w:rsidRPr="00305203" w:rsidRDefault="004849A9" w:rsidP="004849A9">
            <w:pPr>
              <w:rPr>
                <w:szCs w:val="24"/>
              </w:rPr>
            </w:pPr>
            <w:r w:rsidRPr="00305203">
              <w:rPr>
                <w:szCs w:val="24"/>
              </w:rPr>
              <w:t>Enrollment Site</w:t>
            </w:r>
          </w:p>
        </w:tc>
        <w:tc>
          <w:tcPr>
            <w:tcW w:w="1925" w:type="dxa"/>
          </w:tcPr>
          <w:p w14:paraId="3F2F2F5B" w14:textId="70FBD88B" w:rsidR="004849A9" w:rsidRPr="00305203" w:rsidRDefault="004849A9" w:rsidP="004849A9">
            <w:pPr>
              <w:rPr>
                <w:szCs w:val="24"/>
              </w:rPr>
            </w:pPr>
            <w:r w:rsidRPr="00305203">
              <w:rPr>
                <w:szCs w:val="24"/>
              </w:rPr>
              <w:t xml:space="preserve">$4 </w:t>
            </w:r>
          </w:p>
        </w:tc>
        <w:tc>
          <w:tcPr>
            <w:tcW w:w="2443" w:type="dxa"/>
          </w:tcPr>
          <w:p w14:paraId="103896A6" w14:textId="08AF3360" w:rsidR="004849A9" w:rsidRPr="00305203" w:rsidRDefault="004849A9" w:rsidP="004849A9">
            <w:pPr>
              <w:rPr>
                <w:szCs w:val="24"/>
              </w:rPr>
            </w:pPr>
            <w:r w:rsidRPr="00305203">
              <w:rPr>
                <w:szCs w:val="24"/>
              </w:rPr>
              <w:t>ENR_DMISID</w:t>
            </w:r>
          </w:p>
        </w:tc>
        <w:tc>
          <w:tcPr>
            <w:tcW w:w="2153" w:type="dxa"/>
          </w:tcPr>
          <w:p w14:paraId="65F80797" w14:textId="4452AC7C" w:rsidR="004849A9" w:rsidRPr="00305203" w:rsidRDefault="004849A9" w:rsidP="004849A9">
            <w:pPr>
              <w:rPr>
                <w:szCs w:val="24"/>
              </w:rPr>
            </w:pPr>
            <w:r w:rsidRPr="00305203">
              <w:rPr>
                <w:szCs w:val="24"/>
              </w:rPr>
              <w:t>No transformation</w:t>
            </w:r>
          </w:p>
        </w:tc>
      </w:tr>
      <w:tr w:rsidR="004849A9" w14:paraId="6CAD7FF9" w14:textId="77777777" w:rsidTr="00305203">
        <w:trPr>
          <w:jc w:val="center"/>
        </w:trPr>
        <w:tc>
          <w:tcPr>
            <w:tcW w:w="2829" w:type="dxa"/>
          </w:tcPr>
          <w:p w14:paraId="218AE9C7" w14:textId="32AFFD3F" w:rsidR="004849A9" w:rsidRPr="00305203" w:rsidRDefault="004849A9" w:rsidP="004849A9">
            <w:pPr>
              <w:rPr>
                <w:szCs w:val="24"/>
              </w:rPr>
            </w:pPr>
            <w:r w:rsidRPr="00305203">
              <w:rPr>
                <w:szCs w:val="24"/>
              </w:rPr>
              <w:t>ACV</w:t>
            </w:r>
          </w:p>
        </w:tc>
        <w:tc>
          <w:tcPr>
            <w:tcW w:w="1925" w:type="dxa"/>
          </w:tcPr>
          <w:p w14:paraId="69373901" w14:textId="24931874" w:rsidR="004849A9" w:rsidRPr="00305203" w:rsidRDefault="004849A9" w:rsidP="004849A9">
            <w:pPr>
              <w:rPr>
                <w:szCs w:val="24"/>
              </w:rPr>
            </w:pPr>
            <w:r w:rsidRPr="00305203">
              <w:rPr>
                <w:szCs w:val="24"/>
              </w:rPr>
              <w:t xml:space="preserve">$1 </w:t>
            </w:r>
          </w:p>
        </w:tc>
        <w:tc>
          <w:tcPr>
            <w:tcW w:w="2443" w:type="dxa"/>
          </w:tcPr>
          <w:p w14:paraId="0692C0AC" w14:textId="3A1DE751" w:rsidR="004849A9" w:rsidRPr="00305203" w:rsidRDefault="004849A9" w:rsidP="004849A9">
            <w:pPr>
              <w:rPr>
                <w:szCs w:val="24"/>
              </w:rPr>
            </w:pPr>
            <w:r w:rsidRPr="00305203">
              <w:rPr>
                <w:szCs w:val="24"/>
              </w:rPr>
              <w:t>ACV</w:t>
            </w:r>
          </w:p>
        </w:tc>
        <w:tc>
          <w:tcPr>
            <w:tcW w:w="2153" w:type="dxa"/>
          </w:tcPr>
          <w:p w14:paraId="46F629C7" w14:textId="283FEBB7" w:rsidR="004849A9" w:rsidRPr="00305203" w:rsidRDefault="004849A9" w:rsidP="004849A9">
            <w:pPr>
              <w:rPr>
                <w:szCs w:val="24"/>
              </w:rPr>
            </w:pPr>
            <w:r w:rsidRPr="00305203">
              <w:rPr>
                <w:szCs w:val="24"/>
              </w:rPr>
              <w:t>No transformation</w:t>
            </w:r>
          </w:p>
        </w:tc>
      </w:tr>
      <w:tr w:rsidR="004849A9" w14:paraId="778EC01B" w14:textId="77777777" w:rsidTr="00305203">
        <w:trPr>
          <w:jc w:val="center"/>
        </w:trPr>
        <w:tc>
          <w:tcPr>
            <w:tcW w:w="2829" w:type="dxa"/>
          </w:tcPr>
          <w:p w14:paraId="571354A3" w14:textId="3742846D" w:rsidR="004849A9" w:rsidRPr="00305203" w:rsidRDefault="004849A9" w:rsidP="004849A9">
            <w:pPr>
              <w:rPr>
                <w:szCs w:val="24"/>
              </w:rPr>
            </w:pPr>
            <w:r w:rsidRPr="00305203">
              <w:rPr>
                <w:szCs w:val="24"/>
              </w:rPr>
              <w:t>Age Group Code</w:t>
            </w:r>
          </w:p>
        </w:tc>
        <w:tc>
          <w:tcPr>
            <w:tcW w:w="1925" w:type="dxa"/>
          </w:tcPr>
          <w:p w14:paraId="1BA2E1AF" w14:textId="0DDF253D" w:rsidR="004849A9" w:rsidRPr="00305203" w:rsidRDefault="004849A9" w:rsidP="004849A9">
            <w:pPr>
              <w:rPr>
                <w:szCs w:val="24"/>
              </w:rPr>
            </w:pPr>
            <w:r w:rsidRPr="00305203">
              <w:rPr>
                <w:szCs w:val="24"/>
              </w:rPr>
              <w:t xml:space="preserve">$1 </w:t>
            </w:r>
          </w:p>
        </w:tc>
        <w:tc>
          <w:tcPr>
            <w:tcW w:w="2443" w:type="dxa"/>
          </w:tcPr>
          <w:p w14:paraId="52B8C2B3" w14:textId="44A44E41" w:rsidR="004849A9" w:rsidRPr="00305203" w:rsidRDefault="004849A9" w:rsidP="004849A9">
            <w:pPr>
              <w:rPr>
                <w:szCs w:val="24"/>
              </w:rPr>
            </w:pPr>
            <w:r w:rsidRPr="00305203">
              <w:rPr>
                <w:szCs w:val="24"/>
              </w:rPr>
              <w:t>AGEGRP</w:t>
            </w:r>
          </w:p>
        </w:tc>
        <w:tc>
          <w:tcPr>
            <w:tcW w:w="2153" w:type="dxa"/>
          </w:tcPr>
          <w:p w14:paraId="15123BD9" w14:textId="6E5AFD2F" w:rsidR="004849A9" w:rsidRPr="00305203" w:rsidRDefault="004849A9" w:rsidP="004849A9">
            <w:pPr>
              <w:rPr>
                <w:szCs w:val="24"/>
              </w:rPr>
            </w:pPr>
            <w:r w:rsidRPr="00305203">
              <w:rPr>
                <w:szCs w:val="24"/>
              </w:rPr>
              <w:t>No transformation</w:t>
            </w:r>
          </w:p>
        </w:tc>
      </w:tr>
      <w:tr w:rsidR="004849A9" w14:paraId="3581AF74" w14:textId="77777777" w:rsidTr="00305203">
        <w:trPr>
          <w:jc w:val="center"/>
        </w:trPr>
        <w:tc>
          <w:tcPr>
            <w:tcW w:w="2829" w:type="dxa"/>
          </w:tcPr>
          <w:p w14:paraId="3A6CC891" w14:textId="33AFF1A8" w:rsidR="004849A9" w:rsidRPr="00305203" w:rsidRDefault="004849A9" w:rsidP="004849A9">
            <w:pPr>
              <w:rPr>
                <w:szCs w:val="24"/>
              </w:rPr>
            </w:pPr>
            <w:r w:rsidRPr="00305203">
              <w:rPr>
                <w:szCs w:val="24"/>
              </w:rPr>
              <w:t>Zip Code</w:t>
            </w:r>
          </w:p>
        </w:tc>
        <w:tc>
          <w:tcPr>
            <w:tcW w:w="1925" w:type="dxa"/>
          </w:tcPr>
          <w:p w14:paraId="7A5726C8" w14:textId="7FD67DFD" w:rsidR="004849A9" w:rsidRPr="00305203" w:rsidRDefault="004849A9" w:rsidP="004849A9">
            <w:pPr>
              <w:rPr>
                <w:szCs w:val="24"/>
              </w:rPr>
            </w:pPr>
            <w:r w:rsidRPr="00305203">
              <w:rPr>
                <w:szCs w:val="24"/>
              </w:rPr>
              <w:t xml:space="preserve">$5 </w:t>
            </w:r>
          </w:p>
        </w:tc>
        <w:tc>
          <w:tcPr>
            <w:tcW w:w="2443" w:type="dxa"/>
          </w:tcPr>
          <w:p w14:paraId="7C77CB20" w14:textId="62AC4972" w:rsidR="004849A9" w:rsidRPr="00305203" w:rsidRDefault="004849A9" w:rsidP="004849A9">
            <w:pPr>
              <w:rPr>
                <w:szCs w:val="24"/>
              </w:rPr>
            </w:pPr>
            <w:r w:rsidRPr="00305203">
              <w:rPr>
                <w:szCs w:val="24"/>
              </w:rPr>
              <w:t>ZIPCODE</w:t>
            </w:r>
          </w:p>
        </w:tc>
        <w:tc>
          <w:tcPr>
            <w:tcW w:w="2153" w:type="dxa"/>
          </w:tcPr>
          <w:p w14:paraId="1AB8903A" w14:textId="068A820B" w:rsidR="004849A9" w:rsidRPr="00305203" w:rsidRDefault="004849A9" w:rsidP="004849A9">
            <w:pPr>
              <w:rPr>
                <w:szCs w:val="24"/>
              </w:rPr>
            </w:pPr>
            <w:r w:rsidRPr="00305203">
              <w:rPr>
                <w:szCs w:val="24"/>
              </w:rPr>
              <w:t>No transformation</w:t>
            </w:r>
          </w:p>
        </w:tc>
      </w:tr>
      <w:tr w:rsidR="004849A9" w14:paraId="2F0524FA" w14:textId="77777777" w:rsidTr="00305203">
        <w:trPr>
          <w:jc w:val="center"/>
        </w:trPr>
        <w:tc>
          <w:tcPr>
            <w:tcW w:w="2829" w:type="dxa"/>
          </w:tcPr>
          <w:p w14:paraId="4B34B953" w14:textId="0AAB9B7E" w:rsidR="004849A9" w:rsidRPr="00305203" w:rsidRDefault="004849A9" w:rsidP="004849A9">
            <w:pPr>
              <w:rPr>
                <w:szCs w:val="24"/>
              </w:rPr>
            </w:pPr>
            <w:r w:rsidRPr="00305203">
              <w:rPr>
                <w:szCs w:val="24"/>
              </w:rPr>
              <w:t>Catchment Area ID</w:t>
            </w:r>
          </w:p>
        </w:tc>
        <w:tc>
          <w:tcPr>
            <w:tcW w:w="1925" w:type="dxa"/>
          </w:tcPr>
          <w:p w14:paraId="40B68A3B" w14:textId="7478ECCA" w:rsidR="004849A9" w:rsidRPr="00305203" w:rsidRDefault="004849A9" w:rsidP="004849A9">
            <w:pPr>
              <w:rPr>
                <w:szCs w:val="24"/>
              </w:rPr>
            </w:pPr>
            <w:r w:rsidRPr="00305203">
              <w:rPr>
                <w:szCs w:val="24"/>
              </w:rPr>
              <w:t xml:space="preserve">$4 </w:t>
            </w:r>
          </w:p>
        </w:tc>
        <w:tc>
          <w:tcPr>
            <w:tcW w:w="2443" w:type="dxa"/>
          </w:tcPr>
          <w:p w14:paraId="35E1D48C" w14:textId="5E20EE2D" w:rsidR="004849A9" w:rsidRPr="00305203" w:rsidRDefault="004849A9" w:rsidP="004849A9">
            <w:pPr>
              <w:rPr>
                <w:szCs w:val="24"/>
              </w:rPr>
            </w:pPr>
            <w:r w:rsidRPr="00305203">
              <w:rPr>
                <w:szCs w:val="24"/>
              </w:rPr>
              <w:t>CATCH</w:t>
            </w:r>
          </w:p>
        </w:tc>
        <w:tc>
          <w:tcPr>
            <w:tcW w:w="2153" w:type="dxa"/>
          </w:tcPr>
          <w:p w14:paraId="33A3D3E7" w14:textId="305E2AA9" w:rsidR="004849A9" w:rsidRPr="00305203" w:rsidRDefault="004849A9" w:rsidP="004849A9">
            <w:pPr>
              <w:rPr>
                <w:szCs w:val="24"/>
              </w:rPr>
            </w:pPr>
            <w:r w:rsidRPr="00305203">
              <w:rPr>
                <w:szCs w:val="24"/>
              </w:rPr>
              <w:t>No transformation</w:t>
            </w:r>
          </w:p>
        </w:tc>
      </w:tr>
      <w:tr w:rsidR="004849A9" w14:paraId="4AB397D7" w14:textId="77777777" w:rsidTr="00305203">
        <w:trPr>
          <w:jc w:val="center"/>
        </w:trPr>
        <w:tc>
          <w:tcPr>
            <w:tcW w:w="2829" w:type="dxa"/>
          </w:tcPr>
          <w:p w14:paraId="73685F69" w14:textId="279767F8" w:rsidR="004849A9" w:rsidRPr="00305203" w:rsidRDefault="004849A9" w:rsidP="004849A9">
            <w:pPr>
              <w:rPr>
                <w:szCs w:val="24"/>
              </w:rPr>
            </w:pPr>
            <w:r w:rsidRPr="00305203">
              <w:rPr>
                <w:szCs w:val="24"/>
              </w:rPr>
              <w:t>PRISM Area ID</w:t>
            </w:r>
          </w:p>
        </w:tc>
        <w:tc>
          <w:tcPr>
            <w:tcW w:w="1925" w:type="dxa"/>
          </w:tcPr>
          <w:p w14:paraId="0621421F" w14:textId="767C4F03" w:rsidR="004849A9" w:rsidRPr="00305203" w:rsidRDefault="004849A9" w:rsidP="004849A9">
            <w:pPr>
              <w:rPr>
                <w:szCs w:val="24"/>
              </w:rPr>
            </w:pPr>
            <w:r w:rsidRPr="00305203">
              <w:rPr>
                <w:szCs w:val="24"/>
              </w:rPr>
              <w:t xml:space="preserve">$4 </w:t>
            </w:r>
          </w:p>
        </w:tc>
        <w:tc>
          <w:tcPr>
            <w:tcW w:w="2443" w:type="dxa"/>
          </w:tcPr>
          <w:p w14:paraId="44F26638" w14:textId="19F00F97" w:rsidR="004849A9" w:rsidRPr="00305203" w:rsidRDefault="004849A9" w:rsidP="004849A9">
            <w:pPr>
              <w:rPr>
                <w:szCs w:val="24"/>
              </w:rPr>
            </w:pPr>
            <w:r w:rsidRPr="00305203">
              <w:rPr>
                <w:szCs w:val="24"/>
              </w:rPr>
              <w:t>PRISM</w:t>
            </w:r>
          </w:p>
        </w:tc>
        <w:tc>
          <w:tcPr>
            <w:tcW w:w="2153" w:type="dxa"/>
          </w:tcPr>
          <w:p w14:paraId="22484CB6" w14:textId="2992E41B" w:rsidR="004849A9" w:rsidRPr="00305203" w:rsidRDefault="004849A9" w:rsidP="004849A9">
            <w:pPr>
              <w:rPr>
                <w:szCs w:val="24"/>
              </w:rPr>
            </w:pPr>
            <w:r w:rsidRPr="00305203">
              <w:rPr>
                <w:szCs w:val="24"/>
              </w:rPr>
              <w:t>No transformation</w:t>
            </w:r>
          </w:p>
        </w:tc>
      </w:tr>
      <w:tr w:rsidR="004849A9" w14:paraId="28C4E9EB" w14:textId="77777777" w:rsidTr="00305203">
        <w:trPr>
          <w:jc w:val="center"/>
        </w:trPr>
        <w:tc>
          <w:tcPr>
            <w:tcW w:w="2829" w:type="dxa"/>
          </w:tcPr>
          <w:p w14:paraId="66D4F602" w14:textId="0345A7E5" w:rsidR="004849A9" w:rsidRPr="00305203" w:rsidRDefault="004849A9" w:rsidP="004849A9">
            <w:pPr>
              <w:rPr>
                <w:szCs w:val="24"/>
              </w:rPr>
            </w:pPr>
            <w:r w:rsidRPr="00305203">
              <w:rPr>
                <w:szCs w:val="24"/>
              </w:rPr>
              <w:t>MTF Service Area</w:t>
            </w:r>
          </w:p>
        </w:tc>
        <w:tc>
          <w:tcPr>
            <w:tcW w:w="1925" w:type="dxa"/>
          </w:tcPr>
          <w:p w14:paraId="12EEA1F1" w14:textId="2246A5A1" w:rsidR="004849A9" w:rsidRPr="00305203" w:rsidRDefault="004849A9" w:rsidP="004849A9">
            <w:pPr>
              <w:rPr>
                <w:szCs w:val="24"/>
              </w:rPr>
            </w:pPr>
            <w:r w:rsidRPr="00305203">
              <w:rPr>
                <w:szCs w:val="24"/>
              </w:rPr>
              <w:t xml:space="preserve">$4 </w:t>
            </w:r>
          </w:p>
        </w:tc>
        <w:tc>
          <w:tcPr>
            <w:tcW w:w="2443" w:type="dxa"/>
          </w:tcPr>
          <w:p w14:paraId="67C74DA6" w14:textId="0B4CD621" w:rsidR="004849A9" w:rsidRPr="00305203" w:rsidRDefault="004849A9" w:rsidP="004849A9">
            <w:pPr>
              <w:rPr>
                <w:szCs w:val="24"/>
              </w:rPr>
            </w:pPr>
            <w:r w:rsidRPr="00305203">
              <w:rPr>
                <w:szCs w:val="24"/>
              </w:rPr>
              <w:t>MTFSA</w:t>
            </w:r>
          </w:p>
        </w:tc>
        <w:tc>
          <w:tcPr>
            <w:tcW w:w="2153" w:type="dxa"/>
          </w:tcPr>
          <w:p w14:paraId="63FAD4DC" w14:textId="1DBF62CB" w:rsidR="004849A9" w:rsidRPr="00305203" w:rsidRDefault="004849A9" w:rsidP="004849A9">
            <w:pPr>
              <w:rPr>
                <w:szCs w:val="24"/>
              </w:rPr>
            </w:pPr>
            <w:r w:rsidRPr="00305203">
              <w:rPr>
                <w:szCs w:val="24"/>
              </w:rPr>
              <w:t>No transformation</w:t>
            </w:r>
          </w:p>
        </w:tc>
      </w:tr>
      <w:tr w:rsidR="004849A9" w14:paraId="098F5C5E" w14:textId="77777777" w:rsidTr="00305203">
        <w:trPr>
          <w:jc w:val="center"/>
        </w:trPr>
        <w:tc>
          <w:tcPr>
            <w:tcW w:w="2829" w:type="dxa"/>
          </w:tcPr>
          <w:p w14:paraId="254EA8BA" w14:textId="523DBF11" w:rsidR="004849A9" w:rsidRPr="00305203" w:rsidRDefault="004849A9" w:rsidP="004849A9">
            <w:pPr>
              <w:rPr>
                <w:szCs w:val="24"/>
              </w:rPr>
            </w:pPr>
            <w:r w:rsidRPr="00305203">
              <w:rPr>
                <w:szCs w:val="24"/>
              </w:rPr>
              <w:t>Gender</w:t>
            </w:r>
          </w:p>
        </w:tc>
        <w:tc>
          <w:tcPr>
            <w:tcW w:w="1925" w:type="dxa"/>
          </w:tcPr>
          <w:p w14:paraId="55AB9E91" w14:textId="25D7C74B" w:rsidR="004849A9" w:rsidRPr="00305203" w:rsidRDefault="004849A9" w:rsidP="004849A9">
            <w:pPr>
              <w:rPr>
                <w:szCs w:val="24"/>
              </w:rPr>
            </w:pPr>
            <w:r w:rsidRPr="00305203">
              <w:rPr>
                <w:szCs w:val="24"/>
              </w:rPr>
              <w:t xml:space="preserve">$1 </w:t>
            </w:r>
          </w:p>
        </w:tc>
        <w:tc>
          <w:tcPr>
            <w:tcW w:w="2443" w:type="dxa"/>
          </w:tcPr>
          <w:p w14:paraId="33EF06F4" w14:textId="62055319" w:rsidR="004849A9" w:rsidRPr="00305203" w:rsidRDefault="004849A9" w:rsidP="004849A9">
            <w:pPr>
              <w:rPr>
                <w:szCs w:val="24"/>
              </w:rPr>
            </w:pPr>
            <w:r w:rsidRPr="00305203">
              <w:rPr>
                <w:szCs w:val="24"/>
              </w:rPr>
              <w:t>PATSEX</w:t>
            </w:r>
          </w:p>
        </w:tc>
        <w:tc>
          <w:tcPr>
            <w:tcW w:w="2153" w:type="dxa"/>
          </w:tcPr>
          <w:p w14:paraId="73EA9627" w14:textId="0151D189" w:rsidR="004849A9" w:rsidRPr="00305203" w:rsidRDefault="004849A9" w:rsidP="004849A9">
            <w:pPr>
              <w:rPr>
                <w:szCs w:val="24"/>
              </w:rPr>
            </w:pPr>
            <w:r w:rsidRPr="00305203">
              <w:rPr>
                <w:szCs w:val="24"/>
              </w:rPr>
              <w:t>No transformation</w:t>
            </w:r>
          </w:p>
        </w:tc>
      </w:tr>
      <w:tr w:rsidR="004849A9" w14:paraId="74A74EB5" w14:textId="77777777" w:rsidTr="00305203">
        <w:trPr>
          <w:jc w:val="center"/>
        </w:trPr>
        <w:tc>
          <w:tcPr>
            <w:tcW w:w="2829" w:type="dxa"/>
          </w:tcPr>
          <w:p w14:paraId="5BD741E9" w14:textId="3AE01404" w:rsidR="004849A9" w:rsidRPr="00305203" w:rsidRDefault="004849A9" w:rsidP="004849A9">
            <w:pPr>
              <w:rPr>
                <w:szCs w:val="24"/>
              </w:rPr>
            </w:pPr>
            <w:r w:rsidRPr="00305203">
              <w:rPr>
                <w:szCs w:val="24"/>
              </w:rPr>
              <w:t>DOD Occupation Code</w:t>
            </w:r>
          </w:p>
        </w:tc>
        <w:tc>
          <w:tcPr>
            <w:tcW w:w="1925" w:type="dxa"/>
          </w:tcPr>
          <w:p w14:paraId="6C087796" w14:textId="416CAD7A" w:rsidR="004849A9" w:rsidRPr="00305203" w:rsidRDefault="004849A9" w:rsidP="004849A9">
            <w:pPr>
              <w:rPr>
                <w:szCs w:val="24"/>
              </w:rPr>
            </w:pPr>
            <w:r w:rsidRPr="00305203">
              <w:rPr>
                <w:szCs w:val="24"/>
              </w:rPr>
              <w:t xml:space="preserve">$4 </w:t>
            </w:r>
          </w:p>
        </w:tc>
        <w:tc>
          <w:tcPr>
            <w:tcW w:w="2443" w:type="dxa"/>
          </w:tcPr>
          <w:p w14:paraId="1BE09D92" w14:textId="01480654" w:rsidR="004849A9" w:rsidRPr="00305203" w:rsidRDefault="004849A9" w:rsidP="004849A9">
            <w:pPr>
              <w:rPr>
                <w:szCs w:val="24"/>
              </w:rPr>
            </w:pPr>
            <w:r w:rsidRPr="00305203">
              <w:rPr>
                <w:szCs w:val="24"/>
              </w:rPr>
              <w:t>DODOCC</w:t>
            </w:r>
          </w:p>
        </w:tc>
        <w:tc>
          <w:tcPr>
            <w:tcW w:w="2153" w:type="dxa"/>
          </w:tcPr>
          <w:p w14:paraId="1309A90F" w14:textId="4327724C" w:rsidR="004849A9" w:rsidRPr="00305203" w:rsidRDefault="004849A9" w:rsidP="004849A9">
            <w:pPr>
              <w:rPr>
                <w:szCs w:val="24"/>
              </w:rPr>
            </w:pPr>
            <w:r w:rsidRPr="00305203">
              <w:rPr>
                <w:szCs w:val="24"/>
              </w:rPr>
              <w:t>No transformation</w:t>
            </w:r>
          </w:p>
        </w:tc>
      </w:tr>
      <w:tr w:rsidR="004849A9" w14:paraId="6B1A921F" w14:textId="77777777" w:rsidTr="00305203">
        <w:trPr>
          <w:jc w:val="center"/>
        </w:trPr>
        <w:tc>
          <w:tcPr>
            <w:tcW w:w="2829" w:type="dxa"/>
          </w:tcPr>
          <w:p w14:paraId="518360AD" w14:textId="5B58A6C6" w:rsidR="004849A9" w:rsidRPr="00305203" w:rsidRDefault="004849A9" w:rsidP="004849A9">
            <w:pPr>
              <w:rPr>
                <w:szCs w:val="24"/>
              </w:rPr>
            </w:pPr>
            <w:r w:rsidRPr="00305203">
              <w:rPr>
                <w:szCs w:val="24"/>
              </w:rPr>
              <w:t>Attached Unit</w:t>
            </w:r>
          </w:p>
        </w:tc>
        <w:tc>
          <w:tcPr>
            <w:tcW w:w="1925" w:type="dxa"/>
          </w:tcPr>
          <w:p w14:paraId="3820AE7B" w14:textId="7302E513" w:rsidR="004849A9" w:rsidRPr="00305203" w:rsidRDefault="004849A9" w:rsidP="004849A9">
            <w:pPr>
              <w:rPr>
                <w:szCs w:val="24"/>
              </w:rPr>
            </w:pPr>
            <w:r w:rsidRPr="00305203">
              <w:rPr>
                <w:szCs w:val="24"/>
              </w:rPr>
              <w:t xml:space="preserve">$8 </w:t>
            </w:r>
          </w:p>
        </w:tc>
        <w:tc>
          <w:tcPr>
            <w:tcW w:w="2443" w:type="dxa"/>
          </w:tcPr>
          <w:p w14:paraId="58D27229" w14:textId="511B005D" w:rsidR="004849A9" w:rsidRPr="00305203" w:rsidRDefault="004849A9" w:rsidP="004849A9">
            <w:pPr>
              <w:rPr>
                <w:szCs w:val="24"/>
              </w:rPr>
            </w:pPr>
            <w:r w:rsidRPr="00305203">
              <w:rPr>
                <w:szCs w:val="24"/>
              </w:rPr>
              <w:t>ATTACH_UIC</w:t>
            </w:r>
          </w:p>
        </w:tc>
        <w:tc>
          <w:tcPr>
            <w:tcW w:w="2153" w:type="dxa"/>
          </w:tcPr>
          <w:p w14:paraId="1C7261B1" w14:textId="13E9D05F" w:rsidR="004849A9" w:rsidRPr="00305203" w:rsidRDefault="004849A9" w:rsidP="004849A9">
            <w:pPr>
              <w:rPr>
                <w:szCs w:val="24"/>
              </w:rPr>
            </w:pPr>
            <w:r w:rsidRPr="00305203">
              <w:rPr>
                <w:szCs w:val="24"/>
              </w:rPr>
              <w:t>No transformation</w:t>
            </w:r>
          </w:p>
        </w:tc>
      </w:tr>
      <w:tr w:rsidR="004849A9" w14:paraId="61B82E2D" w14:textId="77777777" w:rsidTr="00305203">
        <w:trPr>
          <w:jc w:val="center"/>
        </w:trPr>
        <w:tc>
          <w:tcPr>
            <w:tcW w:w="2829" w:type="dxa"/>
          </w:tcPr>
          <w:p w14:paraId="7564B2C2" w14:textId="0BEB8529" w:rsidR="004849A9" w:rsidRPr="00305203" w:rsidRDefault="004849A9" w:rsidP="004849A9">
            <w:pPr>
              <w:rPr>
                <w:szCs w:val="24"/>
              </w:rPr>
            </w:pPr>
            <w:r w:rsidRPr="00305203">
              <w:rPr>
                <w:szCs w:val="24"/>
              </w:rPr>
              <w:t>Assigned Unit</w:t>
            </w:r>
          </w:p>
        </w:tc>
        <w:tc>
          <w:tcPr>
            <w:tcW w:w="1925" w:type="dxa"/>
          </w:tcPr>
          <w:p w14:paraId="332AB44A" w14:textId="656035A8" w:rsidR="004849A9" w:rsidRPr="00305203" w:rsidRDefault="004849A9" w:rsidP="004849A9">
            <w:pPr>
              <w:rPr>
                <w:szCs w:val="24"/>
              </w:rPr>
            </w:pPr>
            <w:r w:rsidRPr="00305203">
              <w:rPr>
                <w:szCs w:val="24"/>
              </w:rPr>
              <w:t xml:space="preserve">$8 </w:t>
            </w:r>
          </w:p>
        </w:tc>
        <w:tc>
          <w:tcPr>
            <w:tcW w:w="2443" w:type="dxa"/>
          </w:tcPr>
          <w:p w14:paraId="08533F72" w14:textId="36F75DFA" w:rsidR="004849A9" w:rsidRPr="00305203" w:rsidRDefault="004849A9" w:rsidP="004849A9">
            <w:pPr>
              <w:rPr>
                <w:szCs w:val="24"/>
              </w:rPr>
            </w:pPr>
            <w:r w:rsidRPr="00305203">
              <w:rPr>
                <w:szCs w:val="24"/>
              </w:rPr>
              <w:t>ASSIGN_UIC</w:t>
            </w:r>
          </w:p>
        </w:tc>
        <w:tc>
          <w:tcPr>
            <w:tcW w:w="2153" w:type="dxa"/>
          </w:tcPr>
          <w:p w14:paraId="7CB5B39B" w14:textId="4ADD0188" w:rsidR="004849A9" w:rsidRPr="00305203" w:rsidRDefault="004849A9" w:rsidP="004849A9">
            <w:pPr>
              <w:rPr>
                <w:szCs w:val="24"/>
              </w:rPr>
            </w:pPr>
            <w:r w:rsidRPr="00305203">
              <w:rPr>
                <w:szCs w:val="24"/>
              </w:rPr>
              <w:t>No transformation</w:t>
            </w:r>
          </w:p>
        </w:tc>
      </w:tr>
      <w:tr w:rsidR="004849A9" w14:paraId="7EA838F0" w14:textId="77777777" w:rsidTr="00305203">
        <w:trPr>
          <w:jc w:val="center"/>
        </w:trPr>
        <w:tc>
          <w:tcPr>
            <w:tcW w:w="2829" w:type="dxa"/>
          </w:tcPr>
          <w:p w14:paraId="71D071B3" w14:textId="1B90A3B6" w:rsidR="004849A9" w:rsidRPr="00305203" w:rsidRDefault="004849A9" w:rsidP="004849A9">
            <w:pPr>
              <w:rPr>
                <w:szCs w:val="24"/>
              </w:rPr>
            </w:pPr>
            <w:r w:rsidRPr="00305203">
              <w:rPr>
                <w:szCs w:val="24"/>
              </w:rPr>
              <w:t>Beneficiary Category</w:t>
            </w:r>
          </w:p>
        </w:tc>
        <w:tc>
          <w:tcPr>
            <w:tcW w:w="1925" w:type="dxa"/>
          </w:tcPr>
          <w:p w14:paraId="64A6DBCF" w14:textId="16E546C6" w:rsidR="004849A9" w:rsidRPr="00305203" w:rsidRDefault="004849A9" w:rsidP="004849A9">
            <w:pPr>
              <w:rPr>
                <w:szCs w:val="24"/>
              </w:rPr>
            </w:pPr>
            <w:r w:rsidRPr="00305203">
              <w:rPr>
                <w:szCs w:val="24"/>
              </w:rPr>
              <w:t xml:space="preserve">$3 </w:t>
            </w:r>
          </w:p>
        </w:tc>
        <w:tc>
          <w:tcPr>
            <w:tcW w:w="2443" w:type="dxa"/>
          </w:tcPr>
          <w:p w14:paraId="704B70BC" w14:textId="74D8E29B" w:rsidR="004849A9" w:rsidRPr="00305203" w:rsidRDefault="004849A9" w:rsidP="004849A9">
            <w:pPr>
              <w:rPr>
                <w:szCs w:val="24"/>
              </w:rPr>
            </w:pPr>
            <w:r w:rsidRPr="00305203">
              <w:rPr>
                <w:szCs w:val="24"/>
              </w:rPr>
              <w:t>BENCAT</w:t>
            </w:r>
          </w:p>
        </w:tc>
        <w:tc>
          <w:tcPr>
            <w:tcW w:w="2153" w:type="dxa"/>
          </w:tcPr>
          <w:p w14:paraId="1930C2A7" w14:textId="3F7A5BDB" w:rsidR="004849A9" w:rsidRPr="00305203" w:rsidRDefault="004849A9" w:rsidP="004849A9">
            <w:pPr>
              <w:rPr>
                <w:szCs w:val="24"/>
              </w:rPr>
            </w:pPr>
            <w:r w:rsidRPr="00305203">
              <w:rPr>
                <w:szCs w:val="24"/>
              </w:rPr>
              <w:t>No transformation</w:t>
            </w:r>
          </w:p>
        </w:tc>
      </w:tr>
      <w:tr w:rsidR="004849A9" w14:paraId="1BAEC1AE" w14:textId="77777777" w:rsidTr="00305203">
        <w:trPr>
          <w:jc w:val="center"/>
        </w:trPr>
        <w:tc>
          <w:tcPr>
            <w:tcW w:w="2829" w:type="dxa"/>
          </w:tcPr>
          <w:p w14:paraId="169D38D7" w14:textId="5422AAA9" w:rsidR="004849A9" w:rsidRPr="00305203" w:rsidRDefault="004849A9" w:rsidP="004849A9">
            <w:pPr>
              <w:rPr>
                <w:szCs w:val="24"/>
              </w:rPr>
            </w:pPr>
            <w:proofErr w:type="spellStart"/>
            <w:r w:rsidRPr="00305203">
              <w:rPr>
                <w:szCs w:val="24"/>
              </w:rPr>
              <w:t>Bencat</w:t>
            </w:r>
            <w:proofErr w:type="spellEnd"/>
            <w:r w:rsidRPr="00305203">
              <w:rPr>
                <w:szCs w:val="24"/>
              </w:rPr>
              <w:t xml:space="preserve"> Common</w:t>
            </w:r>
          </w:p>
        </w:tc>
        <w:tc>
          <w:tcPr>
            <w:tcW w:w="1925" w:type="dxa"/>
          </w:tcPr>
          <w:p w14:paraId="289A4814" w14:textId="50FA07E2" w:rsidR="004849A9" w:rsidRPr="00305203" w:rsidRDefault="004849A9" w:rsidP="004849A9">
            <w:pPr>
              <w:rPr>
                <w:szCs w:val="24"/>
              </w:rPr>
            </w:pPr>
            <w:r w:rsidRPr="00305203">
              <w:rPr>
                <w:szCs w:val="24"/>
              </w:rPr>
              <w:t xml:space="preserve">$1 </w:t>
            </w:r>
          </w:p>
        </w:tc>
        <w:tc>
          <w:tcPr>
            <w:tcW w:w="2443" w:type="dxa"/>
          </w:tcPr>
          <w:p w14:paraId="41CBF50B" w14:textId="230D57EC" w:rsidR="004849A9" w:rsidRPr="00305203" w:rsidRDefault="004849A9" w:rsidP="004849A9">
            <w:pPr>
              <w:rPr>
                <w:szCs w:val="24"/>
              </w:rPr>
            </w:pPr>
            <w:r w:rsidRPr="00305203">
              <w:rPr>
                <w:szCs w:val="24"/>
              </w:rPr>
              <w:t>COMBEN</w:t>
            </w:r>
          </w:p>
        </w:tc>
        <w:tc>
          <w:tcPr>
            <w:tcW w:w="2153" w:type="dxa"/>
          </w:tcPr>
          <w:p w14:paraId="48846F4D" w14:textId="51F2C503" w:rsidR="004849A9" w:rsidRPr="00305203" w:rsidRDefault="004849A9" w:rsidP="004849A9">
            <w:pPr>
              <w:rPr>
                <w:szCs w:val="24"/>
              </w:rPr>
            </w:pPr>
            <w:r w:rsidRPr="00305203">
              <w:rPr>
                <w:szCs w:val="24"/>
              </w:rPr>
              <w:t>No transformation</w:t>
            </w:r>
          </w:p>
        </w:tc>
      </w:tr>
      <w:tr w:rsidR="004849A9" w14:paraId="5FAAB8DF" w14:textId="77777777" w:rsidTr="00305203">
        <w:trPr>
          <w:jc w:val="center"/>
        </w:trPr>
        <w:tc>
          <w:tcPr>
            <w:tcW w:w="2829" w:type="dxa"/>
          </w:tcPr>
          <w:p w14:paraId="1A48E87C" w14:textId="697CDA7B" w:rsidR="004849A9" w:rsidRPr="00305203" w:rsidRDefault="004849A9" w:rsidP="004849A9">
            <w:pPr>
              <w:rPr>
                <w:szCs w:val="24"/>
              </w:rPr>
            </w:pPr>
            <w:r w:rsidRPr="00305203">
              <w:rPr>
                <w:szCs w:val="24"/>
              </w:rPr>
              <w:t>Sponsor Service, Aggregate</w:t>
            </w:r>
          </w:p>
        </w:tc>
        <w:tc>
          <w:tcPr>
            <w:tcW w:w="1925" w:type="dxa"/>
          </w:tcPr>
          <w:p w14:paraId="7A0BA054" w14:textId="75D68B14" w:rsidR="004849A9" w:rsidRPr="00305203" w:rsidRDefault="004849A9" w:rsidP="004849A9">
            <w:pPr>
              <w:rPr>
                <w:szCs w:val="24"/>
              </w:rPr>
            </w:pPr>
            <w:r w:rsidRPr="00305203">
              <w:rPr>
                <w:szCs w:val="24"/>
              </w:rPr>
              <w:t xml:space="preserve">$1 </w:t>
            </w:r>
          </w:p>
        </w:tc>
        <w:tc>
          <w:tcPr>
            <w:tcW w:w="2443" w:type="dxa"/>
          </w:tcPr>
          <w:p w14:paraId="2B12BB11" w14:textId="42A27BC5" w:rsidR="004849A9" w:rsidRPr="00305203" w:rsidRDefault="004849A9" w:rsidP="004849A9">
            <w:pPr>
              <w:rPr>
                <w:szCs w:val="24"/>
              </w:rPr>
            </w:pPr>
            <w:r w:rsidRPr="00305203">
              <w:rPr>
                <w:szCs w:val="24"/>
              </w:rPr>
              <w:t>SVCAGG</w:t>
            </w:r>
          </w:p>
        </w:tc>
        <w:tc>
          <w:tcPr>
            <w:tcW w:w="2153" w:type="dxa"/>
          </w:tcPr>
          <w:p w14:paraId="089F3B18" w14:textId="6E7317FE" w:rsidR="004849A9" w:rsidRPr="00305203" w:rsidRDefault="004849A9" w:rsidP="004849A9">
            <w:pPr>
              <w:rPr>
                <w:szCs w:val="24"/>
              </w:rPr>
            </w:pPr>
            <w:r w:rsidRPr="00305203">
              <w:rPr>
                <w:szCs w:val="24"/>
              </w:rPr>
              <w:t>No transformation</w:t>
            </w:r>
          </w:p>
        </w:tc>
      </w:tr>
      <w:tr w:rsidR="004849A9" w14:paraId="797DE031" w14:textId="77777777" w:rsidTr="00305203">
        <w:trPr>
          <w:jc w:val="center"/>
        </w:trPr>
        <w:tc>
          <w:tcPr>
            <w:tcW w:w="2829" w:type="dxa"/>
          </w:tcPr>
          <w:p w14:paraId="338322D9" w14:textId="506C6CE6" w:rsidR="004849A9" w:rsidRPr="00305203" w:rsidRDefault="004849A9" w:rsidP="004849A9">
            <w:pPr>
              <w:rPr>
                <w:szCs w:val="24"/>
              </w:rPr>
            </w:pPr>
            <w:r w:rsidRPr="00305203">
              <w:rPr>
                <w:szCs w:val="24"/>
              </w:rPr>
              <w:t>Medicare Eligibility Code</w:t>
            </w:r>
          </w:p>
        </w:tc>
        <w:tc>
          <w:tcPr>
            <w:tcW w:w="1925" w:type="dxa"/>
          </w:tcPr>
          <w:p w14:paraId="48DC9E85" w14:textId="6A9A96AF" w:rsidR="004849A9" w:rsidRPr="00305203" w:rsidRDefault="004849A9" w:rsidP="004849A9">
            <w:pPr>
              <w:rPr>
                <w:szCs w:val="24"/>
              </w:rPr>
            </w:pPr>
            <w:r w:rsidRPr="00305203">
              <w:rPr>
                <w:szCs w:val="24"/>
              </w:rPr>
              <w:t xml:space="preserve">$1 </w:t>
            </w:r>
          </w:p>
        </w:tc>
        <w:tc>
          <w:tcPr>
            <w:tcW w:w="2443" w:type="dxa"/>
          </w:tcPr>
          <w:p w14:paraId="52BA3D4A" w14:textId="47939D54" w:rsidR="004849A9" w:rsidRPr="00305203" w:rsidRDefault="004849A9" w:rsidP="004849A9">
            <w:pPr>
              <w:rPr>
                <w:szCs w:val="24"/>
              </w:rPr>
            </w:pPr>
            <w:r w:rsidRPr="00305203">
              <w:rPr>
                <w:szCs w:val="24"/>
              </w:rPr>
              <w:t>MEDICARE</w:t>
            </w:r>
          </w:p>
        </w:tc>
        <w:tc>
          <w:tcPr>
            <w:tcW w:w="2153" w:type="dxa"/>
          </w:tcPr>
          <w:p w14:paraId="4DCE2C14" w14:textId="05076C9F" w:rsidR="004849A9" w:rsidRPr="00305203" w:rsidRDefault="004849A9" w:rsidP="004849A9">
            <w:pPr>
              <w:rPr>
                <w:szCs w:val="24"/>
              </w:rPr>
            </w:pPr>
            <w:r w:rsidRPr="00305203">
              <w:rPr>
                <w:szCs w:val="24"/>
              </w:rPr>
              <w:t>No transformation</w:t>
            </w:r>
          </w:p>
        </w:tc>
      </w:tr>
      <w:tr w:rsidR="004849A9" w14:paraId="42B1CB73" w14:textId="77777777" w:rsidTr="00305203">
        <w:trPr>
          <w:jc w:val="center"/>
        </w:trPr>
        <w:tc>
          <w:tcPr>
            <w:tcW w:w="2829" w:type="dxa"/>
          </w:tcPr>
          <w:p w14:paraId="6D0EAB56" w14:textId="08DEBFB8" w:rsidR="004849A9" w:rsidRPr="00305203" w:rsidRDefault="004849A9" w:rsidP="004849A9">
            <w:pPr>
              <w:rPr>
                <w:szCs w:val="24"/>
              </w:rPr>
            </w:pPr>
            <w:r w:rsidRPr="00305203">
              <w:rPr>
                <w:szCs w:val="24"/>
              </w:rPr>
              <w:t>PCM ID</w:t>
            </w:r>
          </w:p>
        </w:tc>
        <w:tc>
          <w:tcPr>
            <w:tcW w:w="1925" w:type="dxa"/>
          </w:tcPr>
          <w:p w14:paraId="66D0060A" w14:textId="646DB2E9" w:rsidR="004849A9" w:rsidRPr="00305203" w:rsidRDefault="004849A9" w:rsidP="004849A9">
            <w:pPr>
              <w:rPr>
                <w:szCs w:val="24"/>
              </w:rPr>
            </w:pPr>
            <w:r w:rsidRPr="00305203">
              <w:rPr>
                <w:szCs w:val="24"/>
              </w:rPr>
              <w:t xml:space="preserve">$32 </w:t>
            </w:r>
          </w:p>
        </w:tc>
        <w:tc>
          <w:tcPr>
            <w:tcW w:w="2443" w:type="dxa"/>
          </w:tcPr>
          <w:p w14:paraId="55849AF4" w14:textId="5F756FE8" w:rsidR="004849A9" w:rsidRPr="00305203" w:rsidRDefault="004849A9" w:rsidP="004849A9">
            <w:pPr>
              <w:rPr>
                <w:szCs w:val="24"/>
              </w:rPr>
            </w:pPr>
            <w:r w:rsidRPr="00305203">
              <w:rPr>
                <w:szCs w:val="24"/>
              </w:rPr>
              <w:t>PCMID</w:t>
            </w:r>
          </w:p>
        </w:tc>
        <w:tc>
          <w:tcPr>
            <w:tcW w:w="2153" w:type="dxa"/>
          </w:tcPr>
          <w:p w14:paraId="5B395D01" w14:textId="3752FA43" w:rsidR="004849A9" w:rsidRPr="00305203" w:rsidRDefault="004849A9" w:rsidP="004849A9">
            <w:pPr>
              <w:rPr>
                <w:szCs w:val="24"/>
              </w:rPr>
            </w:pPr>
            <w:r w:rsidRPr="00305203">
              <w:rPr>
                <w:szCs w:val="24"/>
              </w:rPr>
              <w:t>No transformation</w:t>
            </w:r>
          </w:p>
        </w:tc>
      </w:tr>
      <w:tr w:rsidR="004849A9" w14:paraId="1D095858" w14:textId="77777777" w:rsidTr="00305203">
        <w:trPr>
          <w:jc w:val="center"/>
        </w:trPr>
        <w:tc>
          <w:tcPr>
            <w:tcW w:w="2829" w:type="dxa"/>
          </w:tcPr>
          <w:p w14:paraId="39D6DDAF" w14:textId="0557B429" w:rsidR="004849A9" w:rsidRPr="00305203" w:rsidRDefault="004849A9" w:rsidP="004849A9">
            <w:pPr>
              <w:rPr>
                <w:szCs w:val="24"/>
              </w:rPr>
            </w:pPr>
            <w:r w:rsidRPr="00305203">
              <w:rPr>
                <w:szCs w:val="24"/>
              </w:rPr>
              <w:t>Marital Status</w:t>
            </w:r>
          </w:p>
        </w:tc>
        <w:tc>
          <w:tcPr>
            <w:tcW w:w="1925" w:type="dxa"/>
          </w:tcPr>
          <w:p w14:paraId="0303536D" w14:textId="10A737E1" w:rsidR="004849A9" w:rsidRPr="00305203" w:rsidRDefault="004849A9" w:rsidP="004849A9">
            <w:pPr>
              <w:rPr>
                <w:szCs w:val="24"/>
              </w:rPr>
            </w:pPr>
            <w:r w:rsidRPr="00305203">
              <w:rPr>
                <w:szCs w:val="24"/>
              </w:rPr>
              <w:t xml:space="preserve">$1 </w:t>
            </w:r>
          </w:p>
        </w:tc>
        <w:tc>
          <w:tcPr>
            <w:tcW w:w="2443" w:type="dxa"/>
          </w:tcPr>
          <w:p w14:paraId="31A42FB3" w14:textId="7A1761F1" w:rsidR="004849A9" w:rsidRPr="00305203" w:rsidRDefault="004849A9" w:rsidP="004849A9">
            <w:pPr>
              <w:rPr>
                <w:szCs w:val="24"/>
              </w:rPr>
            </w:pPr>
            <w:r w:rsidRPr="00305203">
              <w:rPr>
                <w:szCs w:val="24"/>
              </w:rPr>
              <w:t>MARITAL</w:t>
            </w:r>
          </w:p>
        </w:tc>
        <w:tc>
          <w:tcPr>
            <w:tcW w:w="2153" w:type="dxa"/>
          </w:tcPr>
          <w:p w14:paraId="02C6BB3A" w14:textId="6E154505" w:rsidR="004849A9" w:rsidRPr="00305203" w:rsidRDefault="004849A9" w:rsidP="004849A9">
            <w:pPr>
              <w:rPr>
                <w:szCs w:val="24"/>
              </w:rPr>
            </w:pPr>
            <w:r w:rsidRPr="00305203">
              <w:rPr>
                <w:szCs w:val="24"/>
              </w:rPr>
              <w:t>No transformation</w:t>
            </w:r>
          </w:p>
        </w:tc>
      </w:tr>
      <w:tr w:rsidR="004849A9" w14:paraId="7B960606" w14:textId="77777777" w:rsidTr="00305203">
        <w:trPr>
          <w:jc w:val="center"/>
        </w:trPr>
        <w:tc>
          <w:tcPr>
            <w:tcW w:w="2829" w:type="dxa"/>
          </w:tcPr>
          <w:p w14:paraId="0A8EEB43" w14:textId="4105D55D" w:rsidR="004849A9" w:rsidRPr="00305203" w:rsidRDefault="004849A9" w:rsidP="004849A9">
            <w:pPr>
              <w:rPr>
                <w:szCs w:val="24"/>
              </w:rPr>
            </w:pPr>
            <w:r w:rsidRPr="00305203">
              <w:rPr>
                <w:szCs w:val="24"/>
              </w:rPr>
              <w:t>File Date</w:t>
            </w:r>
          </w:p>
        </w:tc>
        <w:tc>
          <w:tcPr>
            <w:tcW w:w="1925" w:type="dxa"/>
          </w:tcPr>
          <w:p w14:paraId="27E411CE" w14:textId="17D73711" w:rsidR="004849A9" w:rsidRPr="00305203" w:rsidRDefault="004849A9" w:rsidP="004849A9">
            <w:pPr>
              <w:rPr>
                <w:szCs w:val="24"/>
              </w:rPr>
            </w:pPr>
            <w:r w:rsidRPr="00305203">
              <w:rPr>
                <w:szCs w:val="24"/>
              </w:rPr>
              <w:t>YYYYMMDD</w:t>
            </w:r>
          </w:p>
        </w:tc>
        <w:tc>
          <w:tcPr>
            <w:tcW w:w="2443" w:type="dxa"/>
          </w:tcPr>
          <w:p w14:paraId="738BC29B" w14:textId="36683854" w:rsidR="004849A9" w:rsidRPr="00305203" w:rsidRDefault="004849A9" w:rsidP="004849A9">
            <w:pPr>
              <w:rPr>
                <w:szCs w:val="24"/>
              </w:rPr>
            </w:pPr>
            <w:r w:rsidRPr="00305203">
              <w:rPr>
                <w:szCs w:val="24"/>
              </w:rPr>
              <w:t>N/A</w:t>
            </w:r>
          </w:p>
        </w:tc>
        <w:tc>
          <w:tcPr>
            <w:tcW w:w="2153" w:type="dxa"/>
          </w:tcPr>
          <w:p w14:paraId="53B5AC0B" w14:textId="5745CE59" w:rsidR="004849A9" w:rsidRPr="00305203" w:rsidRDefault="004849A9" w:rsidP="004849A9">
            <w:pPr>
              <w:rPr>
                <w:szCs w:val="24"/>
              </w:rPr>
            </w:pPr>
            <w:r w:rsidRPr="00305203">
              <w:rPr>
                <w:szCs w:val="24"/>
              </w:rPr>
              <w:t>For historical years, use FY and FM 12.  Otherwise, set to processing date of the feed.  This is a hidden field in M2.</w:t>
            </w:r>
          </w:p>
        </w:tc>
      </w:tr>
      <w:tr w:rsidR="004849A9" w14:paraId="6A876DCD" w14:textId="77777777" w:rsidTr="00305203">
        <w:trPr>
          <w:jc w:val="center"/>
        </w:trPr>
        <w:tc>
          <w:tcPr>
            <w:tcW w:w="2829" w:type="dxa"/>
          </w:tcPr>
          <w:p w14:paraId="457200D3" w14:textId="2C0A1263" w:rsidR="004849A9" w:rsidRPr="00305203" w:rsidRDefault="004849A9" w:rsidP="004849A9">
            <w:pPr>
              <w:rPr>
                <w:szCs w:val="24"/>
              </w:rPr>
            </w:pPr>
            <w:r w:rsidRPr="00305203">
              <w:rPr>
                <w:szCs w:val="24"/>
              </w:rPr>
              <w:t>Enrollment Group</w:t>
            </w:r>
          </w:p>
        </w:tc>
        <w:tc>
          <w:tcPr>
            <w:tcW w:w="1925" w:type="dxa"/>
          </w:tcPr>
          <w:p w14:paraId="4196872D" w14:textId="19702294" w:rsidR="004849A9" w:rsidRPr="00305203" w:rsidRDefault="004849A9" w:rsidP="004849A9">
            <w:pPr>
              <w:rPr>
                <w:szCs w:val="24"/>
              </w:rPr>
            </w:pPr>
            <w:r w:rsidRPr="00305203">
              <w:rPr>
                <w:szCs w:val="24"/>
              </w:rPr>
              <w:t xml:space="preserve">$1 </w:t>
            </w:r>
          </w:p>
        </w:tc>
        <w:tc>
          <w:tcPr>
            <w:tcW w:w="2443" w:type="dxa"/>
          </w:tcPr>
          <w:p w14:paraId="46CCB219" w14:textId="7DEB4D98" w:rsidR="004849A9" w:rsidRPr="00305203" w:rsidRDefault="004849A9" w:rsidP="004849A9">
            <w:pPr>
              <w:rPr>
                <w:szCs w:val="24"/>
              </w:rPr>
            </w:pPr>
            <w:proofErr w:type="spellStart"/>
            <w:r w:rsidRPr="00305203">
              <w:rPr>
                <w:szCs w:val="24"/>
              </w:rPr>
              <w:t>elg_grp</w:t>
            </w:r>
            <w:proofErr w:type="spellEnd"/>
          </w:p>
        </w:tc>
        <w:tc>
          <w:tcPr>
            <w:tcW w:w="2153" w:type="dxa"/>
          </w:tcPr>
          <w:p w14:paraId="35D94060" w14:textId="470CCB83" w:rsidR="004849A9" w:rsidRPr="00305203" w:rsidRDefault="004849A9" w:rsidP="004849A9">
            <w:pPr>
              <w:rPr>
                <w:szCs w:val="24"/>
              </w:rPr>
            </w:pPr>
            <w:r w:rsidRPr="00305203">
              <w:rPr>
                <w:szCs w:val="24"/>
              </w:rPr>
              <w:t>No transformation</w:t>
            </w:r>
          </w:p>
        </w:tc>
      </w:tr>
      <w:tr w:rsidR="004849A9" w14:paraId="7044CC0A" w14:textId="77777777" w:rsidTr="00305203">
        <w:trPr>
          <w:jc w:val="center"/>
        </w:trPr>
        <w:tc>
          <w:tcPr>
            <w:tcW w:w="2829" w:type="dxa"/>
          </w:tcPr>
          <w:p w14:paraId="688C43E3" w14:textId="50E82DD7" w:rsidR="004849A9" w:rsidRPr="00305203" w:rsidRDefault="004849A9" w:rsidP="004849A9">
            <w:pPr>
              <w:rPr>
                <w:szCs w:val="24"/>
              </w:rPr>
            </w:pPr>
            <w:r w:rsidRPr="00305203">
              <w:rPr>
                <w:szCs w:val="24"/>
              </w:rPr>
              <w:t>Enrollment PCM Type</w:t>
            </w:r>
          </w:p>
        </w:tc>
        <w:tc>
          <w:tcPr>
            <w:tcW w:w="1925" w:type="dxa"/>
          </w:tcPr>
          <w:p w14:paraId="68154350" w14:textId="7633755B" w:rsidR="004849A9" w:rsidRPr="00305203" w:rsidRDefault="004849A9" w:rsidP="004849A9">
            <w:pPr>
              <w:rPr>
                <w:szCs w:val="24"/>
              </w:rPr>
            </w:pPr>
            <w:r w:rsidRPr="00305203">
              <w:rPr>
                <w:szCs w:val="24"/>
              </w:rPr>
              <w:t xml:space="preserve">$1 </w:t>
            </w:r>
          </w:p>
        </w:tc>
        <w:tc>
          <w:tcPr>
            <w:tcW w:w="2443" w:type="dxa"/>
          </w:tcPr>
          <w:p w14:paraId="12C44AD4" w14:textId="2F2A259C" w:rsidR="004849A9" w:rsidRPr="00305203" w:rsidRDefault="004849A9" w:rsidP="004849A9">
            <w:pPr>
              <w:rPr>
                <w:szCs w:val="24"/>
              </w:rPr>
            </w:pPr>
            <w:proofErr w:type="spellStart"/>
            <w:r w:rsidRPr="00305203">
              <w:rPr>
                <w:szCs w:val="24"/>
              </w:rPr>
              <w:t>pcm_type</w:t>
            </w:r>
            <w:proofErr w:type="spellEnd"/>
          </w:p>
        </w:tc>
        <w:tc>
          <w:tcPr>
            <w:tcW w:w="2153" w:type="dxa"/>
          </w:tcPr>
          <w:p w14:paraId="0F7756AC" w14:textId="7EF1ADC1" w:rsidR="004849A9" w:rsidRPr="00305203" w:rsidRDefault="004849A9" w:rsidP="004849A9">
            <w:pPr>
              <w:rPr>
                <w:szCs w:val="24"/>
              </w:rPr>
            </w:pPr>
            <w:r w:rsidRPr="00305203">
              <w:rPr>
                <w:szCs w:val="24"/>
              </w:rPr>
              <w:t>No transformation</w:t>
            </w:r>
          </w:p>
        </w:tc>
      </w:tr>
      <w:tr w:rsidR="004849A9" w14:paraId="14ED9715" w14:textId="77777777" w:rsidTr="00305203">
        <w:trPr>
          <w:jc w:val="center"/>
        </w:trPr>
        <w:tc>
          <w:tcPr>
            <w:tcW w:w="2829" w:type="dxa"/>
          </w:tcPr>
          <w:p w14:paraId="1A548762" w14:textId="18A3CE62" w:rsidR="004849A9" w:rsidRPr="00305203" w:rsidRDefault="004849A9" w:rsidP="004849A9">
            <w:pPr>
              <w:rPr>
                <w:szCs w:val="24"/>
              </w:rPr>
            </w:pPr>
            <w:r w:rsidRPr="00305203">
              <w:rPr>
                <w:szCs w:val="24"/>
              </w:rPr>
              <w:t>Enrollment Site T3 Region</w:t>
            </w:r>
          </w:p>
        </w:tc>
        <w:tc>
          <w:tcPr>
            <w:tcW w:w="1925" w:type="dxa"/>
          </w:tcPr>
          <w:p w14:paraId="37DA75DF" w14:textId="5F315673" w:rsidR="004849A9" w:rsidRPr="00305203" w:rsidRDefault="004849A9" w:rsidP="004849A9">
            <w:pPr>
              <w:rPr>
                <w:szCs w:val="24"/>
              </w:rPr>
            </w:pPr>
            <w:r w:rsidRPr="00305203">
              <w:rPr>
                <w:szCs w:val="24"/>
              </w:rPr>
              <w:t xml:space="preserve">$2 </w:t>
            </w:r>
          </w:p>
        </w:tc>
        <w:tc>
          <w:tcPr>
            <w:tcW w:w="2443" w:type="dxa"/>
          </w:tcPr>
          <w:p w14:paraId="52E8B97D" w14:textId="02CE533F" w:rsidR="004849A9" w:rsidRPr="00305203" w:rsidRDefault="004849A9" w:rsidP="004849A9">
            <w:pPr>
              <w:rPr>
                <w:szCs w:val="24"/>
              </w:rPr>
            </w:pPr>
            <w:r w:rsidRPr="00305203">
              <w:rPr>
                <w:szCs w:val="24"/>
              </w:rPr>
              <w:t>enr_reg_t3</w:t>
            </w:r>
          </w:p>
        </w:tc>
        <w:tc>
          <w:tcPr>
            <w:tcW w:w="2153" w:type="dxa"/>
          </w:tcPr>
          <w:p w14:paraId="4520C335" w14:textId="405C46B8" w:rsidR="004849A9" w:rsidRPr="00305203" w:rsidRDefault="004849A9" w:rsidP="004849A9">
            <w:pPr>
              <w:rPr>
                <w:szCs w:val="24"/>
              </w:rPr>
            </w:pPr>
            <w:r w:rsidRPr="00305203">
              <w:rPr>
                <w:szCs w:val="24"/>
              </w:rPr>
              <w:t>No transformation</w:t>
            </w:r>
          </w:p>
        </w:tc>
      </w:tr>
      <w:tr w:rsidR="004849A9" w14:paraId="4E890DC2" w14:textId="77777777" w:rsidTr="00305203">
        <w:trPr>
          <w:jc w:val="center"/>
        </w:trPr>
        <w:tc>
          <w:tcPr>
            <w:tcW w:w="2829" w:type="dxa"/>
          </w:tcPr>
          <w:p w14:paraId="79C9B766" w14:textId="2F11C87B" w:rsidR="004849A9" w:rsidRPr="00305203" w:rsidRDefault="004849A9" w:rsidP="004849A9">
            <w:pPr>
              <w:rPr>
                <w:szCs w:val="24"/>
              </w:rPr>
            </w:pPr>
            <w:r w:rsidRPr="00305203">
              <w:rPr>
                <w:szCs w:val="24"/>
              </w:rPr>
              <w:t>Enrollment Site T17 Region</w:t>
            </w:r>
          </w:p>
        </w:tc>
        <w:tc>
          <w:tcPr>
            <w:tcW w:w="1925" w:type="dxa"/>
          </w:tcPr>
          <w:p w14:paraId="4A8DBBCA" w14:textId="5844D3AD" w:rsidR="004849A9" w:rsidRPr="00305203" w:rsidRDefault="004849A9" w:rsidP="004849A9">
            <w:pPr>
              <w:rPr>
                <w:szCs w:val="24"/>
              </w:rPr>
            </w:pPr>
            <w:r w:rsidRPr="00305203">
              <w:rPr>
                <w:szCs w:val="24"/>
              </w:rPr>
              <w:t xml:space="preserve">$2 </w:t>
            </w:r>
          </w:p>
        </w:tc>
        <w:tc>
          <w:tcPr>
            <w:tcW w:w="2443" w:type="dxa"/>
          </w:tcPr>
          <w:p w14:paraId="3A6A186A" w14:textId="63796824" w:rsidR="004849A9" w:rsidRPr="00305203" w:rsidRDefault="004849A9" w:rsidP="004849A9">
            <w:pPr>
              <w:rPr>
                <w:szCs w:val="24"/>
              </w:rPr>
            </w:pPr>
            <w:r w:rsidRPr="00305203">
              <w:rPr>
                <w:szCs w:val="24"/>
              </w:rPr>
              <w:t>enr_reg_t17</w:t>
            </w:r>
          </w:p>
        </w:tc>
        <w:tc>
          <w:tcPr>
            <w:tcW w:w="2153" w:type="dxa"/>
          </w:tcPr>
          <w:p w14:paraId="133760CB" w14:textId="439D142E" w:rsidR="004849A9" w:rsidRPr="00305203" w:rsidRDefault="004849A9" w:rsidP="004849A9">
            <w:pPr>
              <w:rPr>
                <w:szCs w:val="24"/>
              </w:rPr>
            </w:pPr>
            <w:r w:rsidRPr="00305203">
              <w:rPr>
                <w:szCs w:val="24"/>
              </w:rPr>
              <w:t>No transformation</w:t>
            </w:r>
          </w:p>
        </w:tc>
      </w:tr>
      <w:tr w:rsidR="004849A9" w14:paraId="6B2136A9" w14:textId="77777777" w:rsidTr="00305203">
        <w:trPr>
          <w:jc w:val="center"/>
        </w:trPr>
        <w:tc>
          <w:tcPr>
            <w:tcW w:w="2829" w:type="dxa"/>
          </w:tcPr>
          <w:p w14:paraId="7AE1A649" w14:textId="7C1C0026" w:rsidR="004849A9" w:rsidRPr="00305203" w:rsidRDefault="004849A9" w:rsidP="004849A9">
            <w:pPr>
              <w:rPr>
                <w:szCs w:val="24"/>
              </w:rPr>
            </w:pPr>
            <w:r w:rsidRPr="00305203">
              <w:rPr>
                <w:szCs w:val="24"/>
              </w:rPr>
              <w:t>Beneficiary T3 Region</w:t>
            </w:r>
          </w:p>
        </w:tc>
        <w:tc>
          <w:tcPr>
            <w:tcW w:w="1925" w:type="dxa"/>
          </w:tcPr>
          <w:p w14:paraId="3DB5446B" w14:textId="593EB108" w:rsidR="004849A9" w:rsidRPr="00305203" w:rsidRDefault="004849A9" w:rsidP="004849A9">
            <w:pPr>
              <w:rPr>
                <w:szCs w:val="24"/>
              </w:rPr>
            </w:pPr>
            <w:r w:rsidRPr="00305203">
              <w:rPr>
                <w:szCs w:val="24"/>
              </w:rPr>
              <w:t xml:space="preserve">$2 </w:t>
            </w:r>
          </w:p>
        </w:tc>
        <w:tc>
          <w:tcPr>
            <w:tcW w:w="2443" w:type="dxa"/>
          </w:tcPr>
          <w:p w14:paraId="6E0E871F" w14:textId="551A6A3B" w:rsidR="004849A9" w:rsidRPr="00305203" w:rsidRDefault="004849A9" w:rsidP="004849A9">
            <w:pPr>
              <w:rPr>
                <w:szCs w:val="24"/>
              </w:rPr>
            </w:pPr>
            <w:r w:rsidRPr="00305203">
              <w:rPr>
                <w:szCs w:val="24"/>
              </w:rPr>
              <w:t>ben_reg_t3</w:t>
            </w:r>
          </w:p>
        </w:tc>
        <w:tc>
          <w:tcPr>
            <w:tcW w:w="2153" w:type="dxa"/>
          </w:tcPr>
          <w:p w14:paraId="3E62B0B0" w14:textId="716A299B" w:rsidR="004849A9" w:rsidRPr="00305203" w:rsidRDefault="004849A9" w:rsidP="004849A9">
            <w:pPr>
              <w:rPr>
                <w:szCs w:val="24"/>
              </w:rPr>
            </w:pPr>
            <w:r w:rsidRPr="00305203">
              <w:rPr>
                <w:szCs w:val="24"/>
              </w:rPr>
              <w:t>No transformation</w:t>
            </w:r>
          </w:p>
        </w:tc>
      </w:tr>
      <w:tr w:rsidR="004849A9" w14:paraId="6B93C470" w14:textId="77777777" w:rsidTr="00305203">
        <w:trPr>
          <w:jc w:val="center"/>
        </w:trPr>
        <w:tc>
          <w:tcPr>
            <w:tcW w:w="2829" w:type="dxa"/>
          </w:tcPr>
          <w:p w14:paraId="743AF2B8" w14:textId="10CB06CA" w:rsidR="004849A9" w:rsidRPr="00305203" w:rsidRDefault="004849A9" w:rsidP="004849A9">
            <w:pPr>
              <w:rPr>
                <w:szCs w:val="24"/>
              </w:rPr>
            </w:pPr>
            <w:r w:rsidRPr="00305203">
              <w:rPr>
                <w:szCs w:val="24"/>
              </w:rPr>
              <w:t>Beneficiary T17 Region</w:t>
            </w:r>
          </w:p>
        </w:tc>
        <w:tc>
          <w:tcPr>
            <w:tcW w:w="1925" w:type="dxa"/>
          </w:tcPr>
          <w:p w14:paraId="147E6A78" w14:textId="57D02103" w:rsidR="004849A9" w:rsidRPr="00305203" w:rsidRDefault="004849A9" w:rsidP="004849A9">
            <w:pPr>
              <w:rPr>
                <w:szCs w:val="24"/>
              </w:rPr>
            </w:pPr>
            <w:r w:rsidRPr="00305203">
              <w:rPr>
                <w:szCs w:val="24"/>
              </w:rPr>
              <w:t xml:space="preserve">$2 </w:t>
            </w:r>
          </w:p>
        </w:tc>
        <w:tc>
          <w:tcPr>
            <w:tcW w:w="2443" w:type="dxa"/>
          </w:tcPr>
          <w:p w14:paraId="50C7272E" w14:textId="668F61AE" w:rsidR="004849A9" w:rsidRPr="00305203" w:rsidRDefault="004849A9" w:rsidP="004849A9">
            <w:pPr>
              <w:rPr>
                <w:szCs w:val="24"/>
              </w:rPr>
            </w:pPr>
            <w:r w:rsidRPr="00305203">
              <w:rPr>
                <w:szCs w:val="24"/>
              </w:rPr>
              <w:t>ben_reg_t17</w:t>
            </w:r>
          </w:p>
        </w:tc>
        <w:tc>
          <w:tcPr>
            <w:tcW w:w="2153" w:type="dxa"/>
          </w:tcPr>
          <w:p w14:paraId="0336E249" w14:textId="25A33823" w:rsidR="004849A9" w:rsidRPr="00305203" w:rsidRDefault="004849A9" w:rsidP="004849A9">
            <w:pPr>
              <w:rPr>
                <w:szCs w:val="24"/>
              </w:rPr>
            </w:pPr>
            <w:r w:rsidRPr="00305203">
              <w:rPr>
                <w:szCs w:val="24"/>
              </w:rPr>
              <w:t>No transformation</w:t>
            </w:r>
          </w:p>
        </w:tc>
      </w:tr>
      <w:tr w:rsidR="00305203" w14:paraId="6DC8E018" w14:textId="77777777" w:rsidTr="00305203">
        <w:trPr>
          <w:jc w:val="center"/>
        </w:trPr>
        <w:tc>
          <w:tcPr>
            <w:tcW w:w="2829" w:type="dxa"/>
          </w:tcPr>
          <w:p w14:paraId="347080FC" w14:textId="0428A1D6" w:rsidR="00305203" w:rsidRPr="00305203" w:rsidRDefault="00305203" w:rsidP="00305203">
            <w:pPr>
              <w:rPr>
                <w:szCs w:val="24"/>
              </w:rPr>
            </w:pPr>
            <w:r w:rsidRPr="00305203">
              <w:rPr>
                <w:szCs w:val="24"/>
              </w:rPr>
              <w:t>ACV Group</w:t>
            </w:r>
          </w:p>
        </w:tc>
        <w:tc>
          <w:tcPr>
            <w:tcW w:w="1925" w:type="dxa"/>
          </w:tcPr>
          <w:p w14:paraId="5B110818" w14:textId="25D53243" w:rsidR="00305203" w:rsidRPr="00305203" w:rsidRDefault="00305203" w:rsidP="00305203">
            <w:pPr>
              <w:rPr>
                <w:szCs w:val="24"/>
              </w:rPr>
            </w:pPr>
            <w:r w:rsidRPr="00305203">
              <w:rPr>
                <w:szCs w:val="24"/>
              </w:rPr>
              <w:t xml:space="preserve">$15 </w:t>
            </w:r>
          </w:p>
        </w:tc>
        <w:tc>
          <w:tcPr>
            <w:tcW w:w="2443" w:type="dxa"/>
          </w:tcPr>
          <w:p w14:paraId="37707964" w14:textId="7EF5EB8F" w:rsidR="00305203" w:rsidRPr="00305203" w:rsidRDefault="00305203" w:rsidP="00305203">
            <w:pPr>
              <w:rPr>
                <w:szCs w:val="24"/>
              </w:rPr>
            </w:pPr>
            <w:proofErr w:type="spellStart"/>
            <w:r w:rsidRPr="00305203">
              <w:rPr>
                <w:szCs w:val="24"/>
              </w:rPr>
              <w:t>acvgroup</w:t>
            </w:r>
            <w:proofErr w:type="spellEnd"/>
          </w:p>
        </w:tc>
        <w:tc>
          <w:tcPr>
            <w:tcW w:w="2153" w:type="dxa"/>
          </w:tcPr>
          <w:p w14:paraId="53A2C271" w14:textId="77777777" w:rsidR="00305203" w:rsidRPr="00305203" w:rsidRDefault="00305203" w:rsidP="00305203">
            <w:pPr>
              <w:rPr>
                <w:szCs w:val="24"/>
              </w:rPr>
            </w:pPr>
            <w:r w:rsidRPr="00305203">
              <w:rPr>
                <w:szCs w:val="24"/>
              </w:rPr>
              <w:t>No transformation in M2.  In MDR, when preparing the M2 feed; if processing date &gt;=1/1/18 then: map</w:t>
            </w:r>
          </w:p>
          <w:p w14:paraId="260A5134" w14:textId="77777777" w:rsidR="00305203" w:rsidRPr="00305203" w:rsidRDefault="00305203" w:rsidP="00305203">
            <w:pPr>
              <w:rPr>
                <w:szCs w:val="24"/>
              </w:rPr>
            </w:pPr>
            <w:r w:rsidRPr="00305203">
              <w:rPr>
                <w:szCs w:val="24"/>
              </w:rPr>
              <w:t>“PR” to “Prime”</w:t>
            </w:r>
          </w:p>
          <w:p w14:paraId="74D9FDCC" w14:textId="77777777" w:rsidR="00305203" w:rsidRPr="00305203" w:rsidRDefault="00305203" w:rsidP="00305203">
            <w:pPr>
              <w:rPr>
                <w:szCs w:val="24"/>
              </w:rPr>
            </w:pPr>
            <w:r w:rsidRPr="00305203">
              <w:rPr>
                <w:szCs w:val="24"/>
              </w:rPr>
              <w:t>“DP” to “</w:t>
            </w:r>
            <w:proofErr w:type="spellStart"/>
            <w:r w:rsidRPr="00305203">
              <w:rPr>
                <w:szCs w:val="24"/>
              </w:rPr>
              <w:t>Desig</w:t>
            </w:r>
            <w:proofErr w:type="spellEnd"/>
            <w:r w:rsidRPr="00305203">
              <w:rPr>
                <w:szCs w:val="24"/>
              </w:rPr>
              <w:t xml:space="preserve"> Prov”</w:t>
            </w:r>
          </w:p>
          <w:p w14:paraId="69EA6701" w14:textId="77777777" w:rsidR="00305203" w:rsidRPr="00305203" w:rsidRDefault="00305203" w:rsidP="00305203">
            <w:pPr>
              <w:rPr>
                <w:szCs w:val="24"/>
              </w:rPr>
            </w:pPr>
            <w:r w:rsidRPr="00305203">
              <w:rPr>
                <w:szCs w:val="24"/>
              </w:rPr>
              <w:t>“OP” to “Overseas Prime”</w:t>
            </w:r>
          </w:p>
          <w:p w14:paraId="607E80C8" w14:textId="77777777" w:rsidR="00305203" w:rsidRPr="00305203" w:rsidRDefault="00305203" w:rsidP="00305203">
            <w:pPr>
              <w:rPr>
                <w:szCs w:val="24"/>
              </w:rPr>
            </w:pPr>
            <w:r w:rsidRPr="00305203">
              <w:rPr>
                <w:szCs w:val="24"/>
              </w:rPr>
              <w:t>“PL” to “Plus”</w:t>
            </w:r>
          </w:p>
          <w:p w14:paraId="701F5650" w14:textId="77777777" w:rsidR="00305203" w:rsidRPr="00305203" w:rsidRDefault="00305203" w:rsidP="00305203">
            <w:pPr>
              <w:rPr>
                <w:szCs w:val="24"/>
              </w:rPr>
            </w:pPr>
            <w:r w:rsidRPr="00305203">
              <w:rPr>
                <w:szCs w:val="24"/>
              </w:rPr>
              <w:t>“O” to “Other”</w:t>
            </w:r>
          </w:p>
          <w:p w14:paraId="7D3F3D36" w14:textId="77777777" w:rsidR="00305203" w:rsidRPr="00305203" w:rsidRDefault="00305203" w:rsidP="00305203">
            <w:pPr>
              <w:rPr>
                <w:szCs w:val="24"/>
              </w:rPr>
            </w:pPr>
            <w:r w:rsidRPr="00305203">
              <w:rPr>
                <w:szCs w:val="24"/>
              </w:rPr>
              <w:t>“R” to “Reliant”; else:  If ACV = A, E, H, or J then “Prime”</w:t>
            </w:r>
          </w:p>
          <w:p w14:paraId="7E1C2E15" w14:textId="77777777" w:rsidR="00305203" w:rsidRPr="00305203" w:rsidRDefault="00305203" w:rsidP="00305203">
            <w:pPr>
              <w:rPr>
                <w:szCs w:val="24"/>
              </w:rPr>
            </w:pPr>
            <w:r w:rsidRPr="00305203">
              <w:rPr>
                <w:szCs w:val="24"/>
              </w:rPr>
              <w:t>Else if ACV = B or F then “Overseas Remote”</w:t>
            </w:r>
          </w:p>
          <w:p w14:paraId="1A20EA5F" w14:textId="77777777" w:rsidR="00305203" w:rsidRPr="00305203" w:rsidRDefault="00305203" w:rsidP="00305203">
            <w:pPr>
              <w:rPr>
                <w:szCs w:val="24"/>
              </w:rPr>
            </w:pPr>
            <w:r w:rsidRPr="00305203">
              <w:rPr>
                <w:szCs w:val="24"/>
              </w:rPr>
              <w:t>Else if ACV = G or L then “Plus”</w:t>
            </w:r>
          </w:p>
          <w:p w14:paraId="7BCBF308" w14:textId="77777777" w:rsidR="00305203" w:rsidRPr="00305203" w:rsidRDefault="00305203" w:rsidP="00305203">
            <w:pPr>
              <w:rPr>
                <w:szCs w:val="24"/>
              </w:rPr>
            </w:pPr>
            <w:r w:rsidRPr="00305203">
              <w:rPr>
                <w:szCs w:val="24"/>
              </w:rPr>
              <w:t>Else if ACV = U then “</w:t>
            </w:r>
            <w:proofErr w:type="spellStart"/>
            <w:r w:rsidRPr="00305203">
              <w:rPr>
                <w:szCs w:val="24"/>
              </w:rPr>
              <w:t>Desig</w:t>
            </w:r>
            <w:proofErr w:type="spellEnd"/>
            <w:r w:rsidRPr="00305203">
              <w:rPr>
                <w:szCs w:val="24"/>
              </w:rPr>
              <w:t xml:space="preserve"> Prov”</w:t>
            </w:r>
          </w:p>
          <w:p w14:paraId="5A3786C5" w14:textId="77777777" w:rsidR="00305203" w:rsidRPr="00305203" w:rsidRDefault="00305203" w:rsidP="00305203">
            <w:pPr>
              <w:rPr>
                <w:szCs w:val="24"/>
              </w:rPr>
            </w:pPr>
            <w:r w:rsidRPr="00305203">
              <w:rPr>
                <w:szCs w:val="24"/>
              </w:rPr>
              <w:t>Else if ACV = M or Q then “Reliant”</w:t>
            </w:r>
          </w:p>
          <w:p w14:paraId="1F3A1FFD" w14:textId="77777777" w:rsidR="00305203" w:rsidRPr="00305203" w:rsidRDefault="00305203" w:rsidP="00305203">
            <w:pPr>
              <w:rPr>
                <w:szCs w:val="24"/>
              </w:rPr>
            </w:pPr>
            <w:r w:rsidRPr="00305203">
              <w:rPr>
                <w:szCs w:val="24"/>
              </w:rPr>
              <w:t>Else if ACV = R or V then “Other”</w:t>
            </w:r>
          </w:p>
          <w:p w14:paraId="13EA0062" w14:textId="77777777" w:rsidR="00305203" w:rsidRPr="00305203" w:rsidRDefault="00305203" w:rsidP="00305203">
            <w:pPr>
              <w:rPr>
                <w:szCs w:val="24"/>
              </w:rPr>
            </w:pPr>
            <w:r w:rsidRPr="00305203">
              <w:rPr>
                <w:szCs w:val="24"/>
              </w:rPr>
              <w:t>Else if ACV is any other value and Ben Cat Common = 4 then “Reliant”</w:t>
            </w:r>
          </w:p>
          <w:p w14:paraId="70EDCC70" w14:textId="131D706B" w:rsidR="00305203" w:rsidRPr="00305203" w:rsidRDefault="00305203" w:rsidP="00305203">
            <w:pPr>
              <w:rPr>
                <w:szCs w:val="24"/>
              </w:rPr>
            </w:pPr>
            <w:r w:rsidRPr="00305203">
              <w:rPr>
                <w:szCs w:val="24"/>
              </w:rPr>
              <w:t>Else “Other”</w:t>
            </w:r>
          </w:p>
        </w:tc>
      </w:tr>
      <w:tr w:rsidR="00305203" w14:paraId="6FC3D0A5" w14:textId="77777777" w:rsidTr="00305203">
        <w:trPr>
          <w:jc w:val="center"/>
        </w:trPr>
        <w:tc>
          <w:tcPr>
            <w:tcW w:w="2829" w:type="dxa"/>
          </w:tcPr>
          <w:p w14:paraId="4E49D8DA" w14:textId="44C720EF" w:rsidR="00305203" w:rsidRPr="00305203" w:rsidRDefault="00305203" w:rsidP="00305203">
            <w:pPr>
              <w:rPr>
                <w:szCs w:val="24"/>
              </w:rPr>
            </w:pPr>
            <w:r w:rsidRPr="00305203">
              <w:rPr>
                <w:szCs w:val="24"/>
              </w:rPr>
              <w:t>Accrued Risk to Date, 100k Truncation</w:t>
            </w:r>
          </w:p>
        </w:tc>
        <w:tc>
          <w:tcPr>
            <w:tcW w:w="1925" w:type="dxa"/>
          </w:tcPr>
          <w:p w14:paraId="0210FED6" w14:textId="26474FAF" w:rsidR="00305203" w:rsidRPr="00305203" w:rsidRDefault="00305203" w:rsidP="00305203">
            <w:pPr>
              <w:rPr>
                <w:szCs w:val="24"/>
              </w:rPr>
            </w:pPr>
            <w:r w:rsidRPr="00305203">
              <w:rPr>
                <w:szCs w:val="24"/>
              </w:rPr>
              <w:t>8.4</w:t>
            </w:r>
          </w:p>
        </w:tc>
        <w:tc>
          <w:tcPr>
            <w:tcW w:w="2443" w:type="dxa"/>
          </w:tcPr>
          <w:p w14:paraId="610D10D6" w14:textId="18C8C4C4" w:rsidR="00305203" w:rsidRPr="00305203" w:rsidRDefault="00305203" w:rsidP="00305203">
            <w:pPr>
              <w:rPr>
                <w:szCs w:val="24"/>
              </w:rPr>
            </w:pPr>
            <w:r w:rsidRPr="00305203">
              <w:rPr>
                <w:szCs w:val="24"/>
              </w:rPr>
              <w:t>RANGE_TRUNC_100</w:t>
            </w:r>
          </w:p>
        </w:tc>
        <w:tc>
          <w:tcPr>
            <w:tcW w:w="2153" w:type="dxa"/>
          </w:tcPr>
          <w:p w14:paraId="4D4BCB51" w14:textId="69316506" w:rsidR="00305203" w:rsidRPr="00305203" w:rsidRDefault="00305203" w:rsidP="00305203">
            <w:pPr>
              <w:rPr>
                <w:szCs w:val="24"/>
              </w:rPr>
            </w:pPr>
            <w:r w:rsidRPr="00305203">
              <w:rPr>
                <w:szCs w:val="24"/>
              </w:rPr>
              <w:t>No transformation</w:t>
            </w:r>
          </w:p>
        </w:tc>
      </w:tr>
      <w:tr w:rsidR="00305203" w14:paraId="414AE6EA" w14:textId="77777777" w:rsidTr="00305203">
        <w:trPr>
          <w:jc w:val="center"/>
        </w:trPr>
        <w:tc>
          <w:tcPr>
            <w:tcW w:w="2829" w:type="dxa"/>
          </w:tcPr>
          <w:p w14:paraId="46282B33" w14:textId="26FD7E82" w:rsidR="00305203" w:rsidRPr="00305203" w:rsidRDefault="00305203" w:rsidP="00305203">
            <w:pPr>
              <w:rPr>
                <w:szCs w:val="24"/>
              </w:rPr>
            </w:pPr>
            <w:r w:rsidRPr="00305203">
              <w:rPr>
                <w:szCs w:val="24"/>
              </w:rPr>
              <w:t>PMCA Chronic Condition Flag – Less Conservative</w:t>
            </w:r>
          </w:p>
        </w:tc>
        <w:tc>
          <w:tcPr>
            <w:tcW w:w="1925" w:type="dxa"/>
          </w:tcPr>
          <w:p w14:paraId="0E0E14AE" w14:textId="65EB0735" w:rsidR="00305203" w:rsidRPr="00305203" w:rsidRDefault="00305203" w:rsidP="00305203">
            <w:pPr>
              <w:rPr>
                <w:szCs w:val="24"/>
              </w:rPr>
            </w:pPr>
            <w:r w:rsidRPr="00305203">
              <w:rPr>
                <w:szCs w:val="24"/>
              </w:rPr>
              <w:t xml:space="preserve">$1 </w:t>
            </w:r>
          </w:p>
        </w:tc>
        <w:tc>
          <w:tcPr>
            <w:tcW w:w="2443" w:type="dxa"/>
          </w:tcPr>
          <w:p w14:paraId="4D3BFFD2" w14:textId="04806F1F" w:rsidR="00305203" w:rsidRPr="00305203" w:rsidRDefault="00305203" w:rsidP="00305203">
            <w:pPr>
              <w:rPr>
                <w:szCs w:val="24"/>
              </w:rPr>
            </w:pPr>
            <w:r w:rsidRPr="00305203">
              <w:rPr>
                <w:szCs w:val="24"/>
              </w:rPr>
              <w:t>COND_LESS</w:t>
            </w:r>
          </w:p>
        </w:tc>
        <w:tc>
          <w:tcPr>
            <w:tcW w:w="2153" w:type="dxa"/>
          </w:tcPr>
          <w:p w14:paraId="11D2065D" w14:textId="4E33BD32" w:rsidR="00305203" w:rsidRPr="00305203" w:rsidRDefault="00305203" w:rsidP="00305203">
            <w:pPr>
              <w:rPr>
                <w:szCs w:val="24"/>
              </w:rPr>
            </w:pPr>
            <w:r w:rsidRPr="00305203">
              <w:rPr>
                <w:szCs w:val="24"/>
              </w:rPr>
              <w:t>No transformation.  Store in a subfolder called “PMCA”.   Provide a hover with valid values.</w:t>
            </w:r>
          </w:p>
        </w:tc>
      </w:tr>
      <w:tr w:rsidR="00305203" w14:paraId="17D53FC7" w14:textId="77777777" w:rsidTr="00305203">
        <w:trPr>
          <w:jc w:val="center"/>
        </w:trPr>
        <w:tc>
          <w:tcPr>
            <w:tcW w:w="2829" w:type="dxa"/>
          </w:tcPr>
          <w:p w14:paraId="718983A2" w14:textId="31EE0533" w:rsidR="00305203" w:rsidRPr="00305203" w:rsidRDefault="00305203" w:rsidP="00305203">
            <w:pPr>
              <w:rPr>
                <w:szCs w:val="24"/>
              </w:rPr>
            </w:pPr>
            <w:r w:rsidRPr="00305203">
              <w:rPr>
                <w:szCs w:val="24"/>
              </w:rPr>
              <w:t>PMCA Chronic Condition Flag – More Conservative</w:t>
            </w:r>
          </w:p>
        </w:tc>
        <w:tc>
          <w:tcPr>
            <w:tcW w:w="1925" w:type="dxa"/>
          </w:tcPr>
          <w:p w14:paraId="438BDBE2" w14:textId="134A4DCC" w:rsidR="00305203" w:rsidRPr="00305203" w:rsidRDefault="00305203" w:rsidP="00305203">
            <w:pPr>
              <w:rPr>
                <w:szCs w:val="24"/>
              </w:rPr>
            </w:pPr>
            <w:r w:rsidRPr="00305203">
              <w:rPr>
                <w:szCs w:val="24"/>
              </w:rPr>
              <w:t xml:space="preserve">$1 </w:t>
            </w:r>
          </w:p>
        </w:tc>
        <w:tc>
          <w:tcPr>
            <w:tcW w:w="2443" w:type="dxa"/>
          </w:tcPr>
          <w:p w14:paraId="677F34A8" w14:textId="24973D8A" w:rsidR="00305203" w:rsidRPr="00305203" w:rsidRDefault="00305203" w:rsidP="00305203">
            <w:pPr>
              <w:rPr>
                <w:szCs w:val="24"/>
              </w:rPr>
            </w:pPr>
            <w:r w:rsidRPr="00305203">
              <w:rPr>
                <w:szCs w:val="24"/>
              </w:rPr>
              <w:t>COND_MORE</w:t>
            </w:r>
          </w:p>
        </w:tc>
        <w:tc>
          <w:tcPr>
            <w:tcW w:w="2153" w:type="dxa"/>
          </w:tcPr>
          <w:p w14:paraId="1613FCC8" w14:textId="592093F9" w:rsidR="00305203" w:rsidRPr="00305203" w:rsidRDefault="00305203" w:rsidP="00305203">
            <w:pPr>
              <w:rPr>
                <w:szCs w:val="24"/>
              </w:rPr>
            </w:pPr>
            <w:r w:rsidRPr="00305203">
              <w:rPr>
                <w:szCs w:val="24"/>
              </w:rPr>
              <w:t>No transformation.  Store in a subfolder called “PMCA”.   Provide a hover with valid values.</w:t>
            </w:r>
          </w:p>
        </w:tc>
      </w:tr>
      <w:tr w:rsidR="00305203" w14:paraId="131DD6B4" w14:textId="77777777" w:rsidTr="00305203">
        <w:trPr>
          <w:jc w:val="center"/>
        </w:trPr>
        <w:tc>
          <w:tcPr>
            <w:tcW w:w="2829" w:type="dxa"/>
          </w:tcPr>
          <w:p w14:paraId="6AFC74D4" w14:textId="51D9A42D" w:rsidR="00305203" w:rsidRPr="00305203" w:rsidRDefault="00305203" w:rsidP="00305203">
            <w:pPr>
              <w:rPr>
                <w:szCs w:val="24"/>
              </w:rPr>
            </w:pPr>
            <w:r w:rsidRPr="00305203">
              <w:rPr>
                <w:szCs w:val="24"/>
              </w:rPr>
              <w:t>PMCA Cardiac Flag</w:t>
            </w:r>
          </w:p>
        </w:tc>
        <w:tc>
          <w:tcPr>
            <w:tcW w:w="1925" w:type="dxa"/>
          </w:tcPr>
          <w:p w14:paraId="721AEA6A" w14:textId="257C41B1" w:rsidR="00305203" w:rsidRPr="00305203" w:rsidRDefault="00305203" w:rsidP="00305203">
            <w:pPr>
              <w:rPr>
                <w:szCs w:val="24"/>
              </w:rPr>
            </w:pPr>
            <w:r w:rsidRPr="00305203">
              <w:rPr>
                <w:szCs w:val="24"/>
              </w:rPr>
              <w:t xml:space="preserve">$1 </w:t>
            </w:r>
          </w:p>
        </w:tc>
        <w:tc>
          <w:tcPr>
            <w:tcW w:w="2443" w:type="dxa"/>
          </w:tcPr>
          <w:p w14:paraId="0D9FD906" w14:textId="2AF0F9FF" w:rsidR="00305203" w:rsidRPr="00305203" w:rsidRDefault="00305203" w:rsidP="00305203">
            <w:pPr>
              <w:rPr>
                <w:szCs w:val="24"/>
              </w:rPr>
            </w:pPr>
            <w:r w:rsidRPr="00305203">
              <w:rPr>
                <w:szCs w:val="24"/>
              </w:rPr>
              <w:t>PMCA1</w:t>
            </w:r>
          </w:p>
        </w:tc>
        <w:tc>
          <w:tcPr>
            <w:tcW w:w="2153" w:type="dxa"/>
          </w:tcPr>
          <w:p w14:paraId="4855800A" w14:textId="79B3652E" w:rsidR="00305203" w:rsidRPr="00305203" w:rsidRDefault="00305203" w:rsidP="00305203">
            <w:pPr>
              <w:rPr>
                <w:szCs w:val="24"/>
              </w:rPr>
            </w:pPr>
            <w:r w:rsidRPr="00305203">
              <w:rPr>
                <w:szCs w:val="24"/>
              </w:rPr>
              <w:t xml:space="preserve">No transformation.  Store in a subfolder called “PMCA”.   </w:t>
            </w:r>
          </w:p>
        </w:tc>
      </w:tr>
      <w:tr w:rsidR="00305203" w14:paraId="0E297AA4" w14:textId="77777777" w:rsidTr="00305203">
        <w:trPr>
          <w:jc w:val="center"/>
        </w:trPr>
        <w:tc>
          <w:tcPr>
            <w:tcW w:w="2829" w:type="dxa"/>
          </w:tcPr>
          <w:p w14:paraId="7AC26D69" w14:textId="723D82BB" w:rsidR="00305203" w:rsidRPr="00305203" w:rsidRDefault="00305203" w:rsidP="00305203">
            <w:pPr>
              <w:rPr>
                <w:szCs w:val="24"/>
              </w:rPr>
            </w:pPr>
            <w:r w:rsidRPr="00305203">
              <w:rPr>
                <w:szCs w:val="24"/>
              </w:rPr>
              <w:t>PMCA Craniofacial Flag</w:t>
            </w:r>
          </w:p>
        </w:tc>
        <w:tc>
          <w:tcPr>
            <w:tcW w:w="1925" w:type="dxa"/>
          </w:tcPr>
          <w:p w14:paraId="0FEC53ED" w14:textId="3CCD24DD" w:rsidR="00305203" w:rsidRPr="00305203" w:rsidRDefault="00305203" w:rsidP="00305203">
            <w:pPr>
              <w:rPr>
                <w:szCs w:val="24"/>
              </w:rPr>
            </w:pPr>
            <w:r w:rsidRPr="00305203">
              <w:rPr>
                <w:szCs w:val="24"/>
              </w:rPr>
              <w:t xml:space="preserve">$1 </w:t>
            </w:r>
          </w:p>
        </w:tc>
        <w:tc>
          <w:tcPr>
            <w:tcW w:w="2443" w:type="dxa"/>
          </w:tcPr>
          <w:p w14:paraId="785C6B75" w14:textId="250BFF8A" w:rsidR="00305203" w:rsidRPr="00305203" w:rsidRDefault="00305203" w:rsidP="00305203">
            <w:pPr>
              <w:rPr>
                <w:szCs w:val="24"/>
              </w:rPr>
            </w:pPr>
            <w:r w:rsidRPr="00305203">
              <w:rPr>
                <w:szCs w:val="24"/>
              </w:rPr>
              <w:t>PMCA2</w:t>
            </w:r>
          </w:p>
        </w:tc>
        <w:tc>
          <w:tcPr>
            <w:tcW w:w="2153" w:type="dxa"/>
          </w:tcPr>
          <w:p w14:paraId="0C9368D5" w14:textId="58570F06" w:rsidR="00305203" w:rsidRPr="00305203" w:rsidRDefault="00305203" w:rsidP="00305203">
            <w:pPr>
              <w:rPr>
                <w:szCs w:val="24"/>
              </w:rPr>
            </w:pPr>
            <w:r w:rsidRPr="00305203">
              <w:rPr>
                <w:szCs w:val="24"/>
              </w:rPr>
              <w:t xml:space="preserve">No transformation.  Store in a subfolder called “PMCA”.   </w:t>
            </w:r>
          </w:p>
        </w:tc>
      </w:tr>
      <w:tr w:rsidR="00305203" w14:paraId="0E88010E" w14:textId="77777777" w:rsidTr="00305203">
        <w:trPr>
          <w:jc w:val="center"/>
        </w:trPr>
        <w:tc>
          <w:tcPr>
            <w:tcW w:w="2829" w:type="dxa"/>
          </w:tcPr>
          <w:p w14:paraId="68528F16" w14:textId="1EE8345F" w:rsidR="00305203" w:rsidRPr="00305203" w:rsidRDefault="00305203" w:rsidP="00305203">
            <w:pPr>
              <w:rPr>
                <w:szCs w:val="24"/>
              </w:rPr>
            </w:pPr>
            <w:r w:rsidRPr="00305203">
              <w:rPr>
                <w:szCs w:val="24"/>
              </w:rPr>
              <w:t>PMCA Dermatologic Flag</w:t>
            </w:r>
          </w:p>
        </w:tc>
        <w:tc>
          <w:tcPr>
            <w:tcW w:w="1925" w:type="dxa"/>
          </w:tcPr>
          <w:p w14:paraId="424830F5" w14:textId="4D2DD629" w:rsidR="00305203" w:rsidRPr="00305203" w:rsidRDefault="00305203" w:rsidP="00305203">
            <w:pPr>
              <w:rPr>
                <w:szCs w:val="24"/>
              </w:rPr>
            </w:pPr>
            <w:r w:rsidRPr="00305203">
              <w:rPr>
                <w:szCs w:val="24"/>
              </w:rPr>
              <w:t xml:space="preserve">$1 </w:t>
            </w:r>
          </w:p>
        </w:tc>
        <w:tc>
          <w:tcPr>
            <w:tcW w:w="2443" w:type="dxa"/>
          </w:tcPr>
          <w:p w14:paraId="668B0B68" w14:textId="727DBED4" w:rsidR="00305203" w:rsidRPr="00305203" w:rsidRDefault="00305203" w:rsidP="00305203">
            <w:pPr>
              <w:rPr>
                <w:szCs w:val="24"/>
              </w:rPr>
            </w:pPr>
            <w:r w:rsidRPr="00305203">
              <w:rPr>
                <w:szCs w:val="24"/>
              </w:rPr>
              <w:t>PMCA3</w:t>
            </w:r>
          </w:p>
        </w:tc>
        <w:tc>
          <w:tcPr>
            <w:tcW w:w="2153" w:type="dxa"/>
          </w:tcPr>
          <w:p w14:paraId="7F417DE7" w14:textId="5D0EC659" w:rsidR="00305203" w:rsidRPr="00305203" w:rsidRDefault="00305203" w:rsidP="00305203">
            <w:pPr>
              <w:rPr>
                <w:szCs w:val="24"/>
              </w:rPr>
            </w:pPr>
            <w:r w:rsidRPr="00305203">
              <w:rPr>
                <w:szCs w:val="24"/>
              </w:rPr>
              <w:t xml:space="preserve">No transformation.  Store in a subfolder called “PMCA”.   </w:t>
            </w:r>
          </w:p>
        </w:tc>
      </w:tr>
      <w:tr w:rsidR="00305203" w14:paraId="117DD406" w14:textId="77777777" w:rsidTr="00305203">
        <w:trPr>
          <w:jc w:val="center"/>
        </w:trPr>
        <w:tc>
          <w:tcPr>
            <w:tcW w:w="2829" w:type="dxa"/>
          </w:tcPr>
          <w:p w14:paraId="129D2C90" w14:textId="1ADC1D93" w:rsidR="00305203" w:rsidRPr="00305203" w:rsidRDefault="00305203" w:rsidP="00305203">
            <w:pPr>
              <w:rPr>
                <w:szCs w:val="24"/>
              </w:rPr>
            </w:pPr>
            <w:r w:rsidRPr="00305203">
              <w:rPr>
                <w:szCs w:val="24"/>
              </w:rPr>
              <w:t>PMCA Endocrinologic Flag</w:t>
            </w:r>
          </w:p>
        </w:tc>
        <w:tc>
          <w:tcPr>
            <w:tcW w:w="1925" w:type="dxa"/>
          </w:tcPr>
          <w:p w14:paraId="32C345D0" w14:textId="096750B2" w:rsidR="00305203" w:rsidRPr="00305203" w:rsidRDefault="00305203" w:rsidP="00305203">
            <w:pPr>
              <w:rPr>
                <w:szCs w:val="24"/>
              </w:rPr>
            </w:pPr>
            <w:r w:rsidRPr="00305203">
              <w:rPr>
                <w:szCs w:val="24"/>
              </w:rPr>
              <w:t xml:space="preserve">$1 </w:t>
            </w:r>
          </w:p>
        </w:tc>
        <w:tc>
          <w:tcPr>
            <w:tcW w:w="2443" w:type="dxa"/>
          </w:tcPr>
          <w:p w14:paraId="085A0A91" w14:textId="5B8F6A4B" w:rsidR="00305203" w:rsidRPr="00305203" w:rsidRDefault="00305203" w:rsidP="00305203">
            <w:pPr>
              <w:rPr>
                <w:szCs w:val="24"/>
              </w:rPr>
            </w:pPr>
            <w:r w:rsidRPr="00305203">
              <w:rPr>
                <w:szCs w:val="24"/>
              </w:rPr>
              <w:t>PMCA4</w:t>
            </w:r>
          </w:p>
        </w:tc>
        <w:tc>
          <w:tcPr>
            <w:tcW w:w="2153" w:type="dxa"/>
          </w:tcPr>
          <w:p w14:paraId="01541387" w14:textId="27EDB0D7" w:rsidR="00305203" w:rsidRPr="00305203" w:rsidRDefault="00305203" w:rsidP="00305203">
            <w:pPr>
              <w:rPr>
                <w:szCs w:val="24"/>
              </w:rPr>
            </w:pPr>
            <w:r w:rsidRPr="00305203">
              <w:rPr>
                <w:szCs w:val="24"/>
              </w:rPr>
              <w:t xml:space="preserve">No transformation.  Store in a subfolder called “PMCA”.   </w:t>
            </w:r>
          </w:p>
        </w:tc>
      </w:tr>
      <w:tr w:rsidR="00305203" w14:paraId="6F51BA31" w14:textId="77777777" w:rsidTr="00305203">
        <w:trPr>
          <w:jc w:val="center"/>
        </w:trPr>
        <w:tc>
          <w:tcPr>
            <w:tcW w:w="2829" w:type="dxa"/>
          </w:tcPr>
          <w:p w14:paraId="233BA394" w14:textId="64A5E9AA" w:rsidR="00305203" w:rsidRPr="00305203" w:rsidRDefault="00305203" w:rsidP="00305203">
            <w:pPr>
              <w:rPr>
                <w:szCs w:val="24"/>
              </w:rPr>
            </w:pPr>
            <w:r w:rsidRPr="00305203">
              <w:rPr>
                <w:szCs w:val="24"/>
              </w:rPr>
              <w:t>PMCA Gastrointestinal Flag</w:t>
            </w:r>
          </w:p>
        </w:tc>
        <w:tc>
          <w:tcPr>
            <w:tcW w:w="1925" w:type="dxa"/>
          </w:tcPr>
          <w:p w14:paraId="41FF28FD" w14:textId="4C021C7D" w:rsidR="00305203" w:rsidRPr="00305203" w:rsidRDefault="00305203" w:rsidP="00305203">
            <w:pPr>
              <w:rPr>
                <w:szCs w:val="24"/>
              </w:rPr>
            </w:pPr>
            <w:r w:rsidRPr="00305203">
              <w:rPr>
                <w:szCs w:val="24"/>
              </w:rPr>
              <w:t xml:space="preserve">$1 </w:t>
            </w:r>
          </w:p>
        </w:tc>
        <w:tc>
          <w:tcPr>
            <w:tcW w:w="2443" w:type="dxa"/>
          </w:tcPr>
          <w:p w14:paraId="74D4474A" w14:textId="080BB94F" w:rsidR="00305203" w:rsidRPr="00305203" w:rsidRDefault="00305203" w:rsidP="00305203">
            <w:pPr>
              <w:rPr>
                <w:szCs w:val="24"/>
              </w:rPr>
            </w:pPr>
            <w:r w:rsidRPr="00305203">
              <w:rPr>
                <w:szCs w:val="24"/>
              </w:rPr>
              <w:t>PMCA5</w:t>
            </w:r>
          </w:p>
        </w:tc>
        <w:tc>
          <w:tcPr>
            <w:tcW w:w="2153" w:type="dxa"/>
          </w:tcPr>
          <w:p w14:paraId="0EBFCE15" w14:textId="44D0D3A1" w:rsidR="00305203" w:rsidRPr="00305203" w:rsidRDefault="00305203" w:rsidP="00305203">
            <w:pPr>
              <w:rPr>
                <w:szCs w:val="24"/>
              </w:rPr>
            </w:pPr>
            <w:r w:rsidRPr="00305203">
              <w:rPr>
                <w:szCs w:val="24"/>
              </w:rPr>
              <w:t xml:space="preserve">No transformation.  Store in a subfolder called “PMCA”.   </w:t>
            </w:r>
          </w:p>
        </w:tc>
      </w:tr>
      <w:tr w:rsidR="00305203" w14:paraId="29A9F34D" w14:textId="77777777" w:rsidTr="00305203">
        <w:trPr>
          <w:jc w:val="center"/>
        </w:trPr>
        <w:tc>
          <w:tcPr>
            <w:tcW w:w="2829" w:type="dxa"/>
          </w:tcPr>
          <w:p w14:paraId="2D60DD57" w14:textId="1A53AFB7" w:rsidR="00305203" w:rsidRPr="00305203" w:rsidRDefault="00305203" w:rsidP="00305203">
            <w:pPr>
              <w:rPr>
                <w:szCs w:val="24"/>
              </w:rPr>
            </w:pPr>
            <w:r w:rsidRPr="00305203">
              <w:rPr>
                <w:szCs w:val="24"/>
              </w:rPr>
              <w:t>PMCA Genetic Flag</w:t>
            </w:r>
          </w:p>
        </w:tc>
        <w:tc>
          <w:tcPr>
            <w:tcW w:w="1925" w:type="dxa"/>
          </w:tcPr>
          <w:p w14:paraId="7818300A" w14:textId="1788CC5C" w:rsidR="00305203" w:rsidRPr="00305203" w:rsidRDefault="00305203" w:rsidP="00305203">
            <w:pPr>
              <w:rPr>
                <w:szCs w:val="24"/>
              </w:rPr>
            </w:pPr>
            <w:r w:rsidRPr="00305203">
              <w:rPr>
                <w:szCs w:val="24"/>
              </w:rPr>
              <w:t xml:space="preserve">$1 </w:t>
            </w:r>
          </w:p>
        </w:tc>
        <w:tc>
          <w:tcPr>
            <w:tcW w:w="2443" w:type="dxa"/>
          </w:tcPr>
          <w:p w14:paraId="52F7DCE1" w14:textId="7614A6D5" w:rsidR="00305203" w:rsidRPr="00305203" w:rsidRDefault="00305203" w:rsidP="00305203">
            <w:pPr>
              <w:rPr>
                <w:szCs w:val="24"/>
              </w:rPr>
            </w:pPr>
            <w:r w:rsidRPr="00305203">
              <w:rPr>
                <w:szCs w:val="24"/>
              </w:rPr>
              <w:t>PMCA6</w:t>
            </w:r>
          </w:p>
        </w:tc>
        <w:tc>
          <w:tcPr>
            <w:tcW w:w="2153" w:type="dxa"/>
          </w:tcPr>
          <w:p w14:paraId="09E17749" w14:textId="1151292D" w:rsidR="00305203" w:rsidRPr="00305203" w:rsidRDefault="00305203" w:rsidP="00305203">
            <w:pPr>
              <w:rPr>
                <w:szCs w:val="24"/>
              </w:rPr>
            </w:pPr>
            <w:r w:rsidRPr="00305203">
              <w:rPr>
                <w:szCs w:val="24"/>
              </w:rPr>
              <w:t xml:space="preserve">No transformation.  Store in a subfolder called “PMCA”.   </w:t>
            </w:r>
          </w:p>
        </w:tc>
      </w:tr>
      <w:tr w:rsidR="00305203" w14:paraId="23F57EBA" w14:textId="77777777" w:rsidTr="00305203">
        <w:trPr>
          <w:jc w:val="center"/>
        </w:trPr>
        <w:tc>
          <w:tcPr>
            <w:tcW w:w="2829" w:type="dxa"/>
          </w:tcPr>
          <w:p w14:paraId="77E7AB42" w14:textId="71A5571F" w:rsidR="00305203" w:rsidRPr="00305203" w:rsidRDefault="00305203" w:rsidP="00305203">
            <w:pPr>
              <w:rPr>
                <w:szCs w:val="24"/>
              </w:rPr>
            </w:pPr>
            <w:r w:rsidRPr="00305203">
              <w:rPr>
                <w:szCs w:val="24"/>
              </w:rPr>
              <w:t>PMCA Genitourinary Flag</w:t>
            </w:r>
          </w:p>
        </w:tc>
        <w:tc>
          <w:tcPr>
            <w:tcW w:w="1925" w:type="dxa"/>
          </w:tcPr>
          <w:p w14:paraId="0DA1FE76" w14:textId="6F0C2DCE" w:rsidR="00305203" w:rsidRPr="00305203" w:rsidRDefault="00305203" w:rsidP="00305203">
            <w:pPr>
              <w:rPr>
                <w:szCs w:val="24"/>
              </w:rPr>
            </w:pPr>
            <w:r w:rsidRPr="00305203">
              <w:rPr>
                <w:szCs w:val="24"/>
              </w:rPr>
              <w:t xml:space="preserve">$1 </w:t>
            </w:r>
          </w:p>
        </w:tc>
        <w:tc>
          <w:tcPr>
            <w:tcW w:w="2443" w:type="dxa"/>
          </w:tcPr>
          <w:p w14:paraId="1AABB588" w14:textId="41462741" w:rsidR="00305203" w:rsidRPr="00305203" w:rsidRDefault="00305203" w:rsidP="00305203">
            <w:pPr>
              <w:rPr>
                <w:szCs w:val="24"/>
              </w:rPr>
            </w:pPr>
            <w:r w:rsidRPr="00305203">
              <w:rPr>
                <w:szCs w:val="24"/>
              </w:rPr>
              <w:t>PCMA7</w:t>
            </w:r>
          </w:p>
        </w:tc>
        <w:tc>
          <w:tcPr>
            <w:tcW w:w="2153" w:type="dxa"/>
          </w:tcPr>
          <w:p w14:paraId="485FF2E1" w14:textId="3B5CC659" w:rsidR="00305203" w:rsidRPr="00305203" w:rsidRDefault="00305203" w:rsidP="00305203">
            <w:pPr>
              <w:rPr>
                <w:szCs w:val="24"/>
              </w:rPr>
            </w:pPr>
            <w:r w:rsidRPr="00305203">
              <w:rPr>
                <w:szCs w:val="24"/>
              </w:rPr>
              <w:t xml:space="preserve">No transformation.  Store in a subfolder called “PMCA”.   </w:t>
            </w:r>
          </w:p>
        </w:tc>
      </w:tr>
      <w:tr w:rsidR="00305203" w14:paraId="61C4C6D5" w14:textId="77777777" w:rsidTr="00305203">
        <w:trPr>
          <w:jc w:val="center"/>
        </w:trPr>
        <w:tc>
          <w:tcPr>
            <w:tcW w:w="2829" w:type="dxa"/>
          </w:tcPr>
          <w:p w14:paraId="1C0B6902" w14:textId="71322716" w:rsidR="00305203" w:rsidRPr="00305203" w:rsidRDefault="00305203" w:rsidP="00305203">
            <w:pPr>
              <w:rPr>
                <w:szCs w:val="24"/>
              </w:rPr>
            </w:pPr>
            <w:r w:rsidRPr="00305203">
              <w:rPr>
                <w:szCs w:val="24"/>
              </w:rPr>
              <w:t>PMCA Hematologic Flag</w:t>
            </w:r>
          </w:p>
        </w:tc>
        <w:tc>
          <w:tcPr>
            <w:tcW w:w="1925" w:type="dxa"/>
          </w:tcPr>
          <w:p w14:paraId="7CC8377B" w14:textId="2C126045" w:rsidR="00305203" w:rsidRPr="00305203" w:rsidRDefault="00305203" w:rsidP="00305203">
            <w:pPr>
              <w:rPr>
                <w:szCs w:val="24"/>
              </w:rPr>
            </w:pPr>
            <w:r w:rsidRPr="00305203">
              <w:rPr>
                <w:szCs w:val="24"/>
              </w:rPr>
              <w:t xml:space="preserve">$1 </w:t>
            </w:r>
          </w:p>
        </w:tc>
        <w:tc>
          <w:tcPr>
            <w:tcW w:w="2443" w:type="dxa"/>
          </w:tcPr>
          <w:p w14:paraId="28056E02" w14:textId="5803F27C" w:rsidR="00305203" w:rsidRPr="00305203" w:rsidRDefault="00305203" w:rsidP="00305203">
            <w:pPr>
              <w:rPr>
                <w:szCs w:val="24"/>
              </w:rPr>
            </w:pPr>
            <w:r w:rsidRPr="00305203">
              <w:rPr>
                <w:szCs w:val="24"/>
              </w:rPr>
              <w:t>PMCA8</w:t>
            </w:r>
          </w:p>
        </w:tc>
        <w:tc>
          <w:tcPr>
            <w:tcW w:w="2153" w:type="dxa"/>
          </w:tcPr>
          <w:p w14:paraId="735A142C" w14:textId="2A7A5A76" w:rsidR="00305203" w:rsidRPr="00305203" w:rsidRDefault="00305203" w:rsidP="00305203">
            <w:pPr>
              <w:rPr>
                <w:szCs w:val="24"/>
              </w:rPr>
            </w:pPr>
            <w:r w:rsidRPr="00305203">
              <w:rPr>
                <w:szCs w:val="24"/>
              </w:rPr>
              <w:t xml:space="preserve">No transformation.  Store in a subfolder called “PMCA”.   </w:t>
            </w:r>
          </w:p>
        </w:tc>
      </w:tr>
      <w:tr w:rsidR="00305203" w14:paraId="3E583FD8" w14:textId="77777777" w:rsidTr="00305203">
        <w:trPr>
          <w:jc w:val="center"/>
        </w:trPr>
        <w:tc>
          <w:tcPr>
            <w:tcW w:w="2829" w:type="dxa"/>
          </w:tcPr>
          <w:p w14:paraId="550CB41E" w14:textId="32ED2B6C" w:rsidR="00305203" w:rsidRPr="00305203" w:rsidRDefault="00305203" w:rsidP="00305203">
            <w:pPr>
              <w:rPr>
                <w:szCs w:val="24"/>
              </w:rPr>
            </w:pPr>
            <w:r w:rsidRPr="00305203">
              <w:rPr>
                <w:szCs w:val="24"/>
              </w:rPr>
              <w:t>PMCA Immunologic Flag</w:t>
            </w:r>
          </w:p>
        </w:tc>
        <w:tc>
          <w:tcPr>
            <w:tcW w:w="1925" w:type="dxa"/>
          </w:tcPr>
          <w:p w14:paraId="6366BB76" w14:textId="4FA79DCF" w:rsidR="00305203" w:rsidRPr="00305203" w:rsidRDefault="00305203" w:rsidP="00305203">
            <w:pPr>
              <w:rPr>
                <w:szCs w:val="24"/>
              </w:rPr>
            </w:pPr>
            <w:r w:rsidRPr="00305203">
              <w:rPr>
                <w:szCs w:val="24"/>
              </w:rPr>
              <w:t xml:space="preserve">$1 </w:t>
            </w:r>
          </w:p>
        </w:tc>
        <w:tc>
          <w:tcPr>
            <w:tcW w:w="2443" w:type="dxa"/>
          </w:tcPr>
          <w:p w14:paraId="77329287" w14:textId="6C5DE44A" w:rsidR="00305203" w:rsidRPr="00305203" w:rsidRDefault="00305203" w:rsidP="00305203">
            <w:pPr>
              <w:rPr>
                <w:szCs w:val="24"/>
              </w:rPr>
            </w:pPr>
            <w:r w:rsidRPr="00305203">
              <w:rPr>
                <w:szCs w:val="24"/>
              </w:rPr>
              <w:t>PMCA9</w:t>
            </w:r>
          </w:p>
        </w:tc>
        <w:tc>
          <w:tcPr>
            <w:tcW w:w="2153" w:type="dxa"/>
          </w:tcPr>
          <w:p w14:paraId="6A2C3E20" w14:textId="690BDFC5" w:rsidR="00305203" w:rsidRPr="00305203" w:rsidRDefault="00305203" w:rsidP="00305203">
            <w:pPr>
              <w:rPr>
                <w:szCs w:val="24"/>
              </w:rPr>
            </w:pPr>
            <w:r w:rsidRPr="00305203">
              <w:rPr>
                <w:szCs w:val="24"/>
              </w:rPr>
              <w:t xml:space="preserve">No transformation.  Store in a subfolder called “PMCA”.   </w:t>
            </w:r>
          </w:p>
        </w:tc>
      </w:tr>
      <w:tr w:rsidR="00305203" w14:paraId="0370ACBA" w14:textId="77777777" w:rsidTr="00305203">
        <w:trPr>
          <w:jc w:val="center"/>
        </w:trPr>
        <w:tc>
          <w:tcPr>
            <w:tcW w:w="2829" w:type="dxa"/>
          </w:tcPr>
          <w:p w14:paraId="5A9622B9" w14:textId="07947032" w:rsidR="00305203" w:rsidRPr="00305203" w:rsidRDefault="00305203" w:rsidP="00305203">
            <w:pPr>
              <w:rPr>
                <w:szCs w:val="24"/>
              </w:rPr>
            </w:pPr>
            <w:r w:rsidRPr="00305203">
              <w:rPr>
                <w:szCs w:val="24"/>
              </w:rPr>
              <w:t>PMCA Malignancy Flag</w:t>
            </w:r>
          </w:p>
        </w:tc>
        <w:tc>
          <w:tcPr>
            <w:tcW w:w="1925" w:type="dxa"/>
          </w:tcPr>
          <w:p w14:paraId="4CBF0A91" w14:textId="64A0E9A8" w:rsidR="00305203" w:rsidRPr="00305203" w:rsidRDefault="00305203" w:rsidP="00305203">
            <w:pPr>
              <w:rPr>
                <w:szCs w:val="24"/>
              </w:rPr>
            </w:pPr>
            <w:r w:rsidRPr="00305203">
              <w:rPr>
                <w:szCs w:val="24"/>
              </w:rPr>
              <w:t xml:space="preserve">$1 </w:t>
            </w:r>
          </w:p>
        </w:tc>
        <w:tc>
          <w:tcPr>
            <w:tcW w:w="2443" w:type="dxa"/>
          </w:tcPr>
          <w:p w14:paraId="58054413" w14:textId="0C30B46A" w:rsidR="00305203" w:rsidRPr="00305203" w:rsidRDefault="00305203" w:rsidP="00305203">
            <w:pPr>
              <w:rPr>
                <w:szCs w:val="24"/>
              </w:rPr>
            </w:pPr>
            <w:r w:rsidRPr="00305203">
              <w:rPr>
                <w:szCs w:val="24"/>
              </w:rPr>
              <w:t>PMCA10</w:t>
            </w:r>
          </w:p>
        </w:tc>
        <w:tc>
          <w:tcPr>
            <w:tcW w:w="2153" w:type="dxa"/>
          </w:tcPr>
          <w:p w14:paraId="5D118037" w14:textId="43860CF1" w:rsidR="00305203" w:rsidRPr="00305203" w:rsidRDefault="00305203" w:rsidP="00305203">
            <w:pPr>
              <w:rPr>
                <w:szCs w:val="24"/>
              </w:rPr>
            </w:pPr>
            <w:r w:rsidRPr="00305203">
              <w:rPr>
                <w:szCs w:val="24"/>
              </w:rPr>
              <w:t xml:space="preserve">No transformation.  Store in a subfolder called “PMCA”.   </w:t>
            </w:r>
          </w:p>
        </w:tc>
      </w:tr>
      <w:tr w:rsidR="00305203" w14:paraId="2645A578" w14:textId="77777777" w:rsidTr="00305203">
        <w:trPr>
          <w:jc w:val="center"/>
        </w:trPr>
        <w:tc>
          <w:tcPr>
            <w:tcW w:w="2829" w:type="dxa"/>
          </w:tcPr>
          <w:p w14:paraId="149F20E2" w14:textId="08AB4981" w:rsidR="00305203" w:rsidRPr="00305203" w:rsidRDefault="00305203" w:rsidP="00305203">
            <w:pPr>
              <w:rPr>
                <w:szCs w:val="24"/>
              </w:rPr>
            </w:pPr>
            <w:r w:rsidRPr="00305203">
              <w:rPr>
                <w:szCs w:val="24"/>
              </w:rPr>
              <w:t>PMCA Mental Health Flag</w:t>
            </w:r>
          </w:p>
        </w:tc>
        <w:tc>
          <w:tcPr>
            <w:tcW w:w="1925" w:type="dxa"/>
          </w:tcPr>
          <w:p w14:paraId="37BD3241" w14:textId="2E2F8613" w:rsidR="00305203" w:rsidRPr="00305203" w:rsidRDefault="00305203" w:rsidP="00305203">
            <w:pPr>
              <w:rPr>
                <w:szCs w:val="24"/>
              </w:rPr>
            </w:pPr>
            <w:r w:rsidRPr="00305203">
              <w:rPr>
                <w:szCs w:val="24"/>
              </w:rPr>
              <w:t xml:space="preserve">$1 </w:t>
            </w:r>
          </w:p>
        </w:tc>
        <w:tc>
          <w:tcPr>
            <w:tcW w:w="2443" w:type="dxa"/>
          </w:tcPr>
          <w:p w14:paraId="703DAB45" w14:textId="703740D2" w:rsidR="00305203" w:rsidRPr="00305203" w:rsidRDefault="00305203" w:rsidP="00305203">
            <w:pPr>
              <w:rPr>
                <w:szCs w:val="24"/>
              </w:rPr>
            </w:pPr>
            <w:r w:rsidRPr="00305203">
              <w:rPr>
                <w:szCs w:val="24"/>
              </w:rPr>
              <w:t>PMCA19</w:t>
            </w:r>
          </w:p>
        </w:tc>
        <w:tc>
          <w:tcPr>
            <w:tcW w:w="2153" w:type="dxa"/>
          </w:tcPr>
          <w:p w14:paraId="08E07719" w14:textId="12BEA1CB" w:rsidR="00305203" w:rsidRPr="00305203" w:rsidRDefault="00305203" w:rsidP="00305203">
            <w:pPr>
              <w:rPr>
                <w:szCs w:val="24"/>
              </w:rPr>
            </w:pPr>
            <w:r w:rsidRPr="00305203">
              <w:rPr>
                <w:szCs w:val="24"/>
              </w:rPr>
              <w:t xml:space="preserve">No transformation.  Store in a subfolder called “PMCA”.   </w:t>
            </w:r>
          </w:p>
        </w:tc>
      </w:tr>
      <w:tr w:rsidR="00305203" w14:paraId="32606C7F" w14:textId="77777777" w:rsidTr="00305203">
        <w:trPr>
          <w:jc w:val="center"/>
        </w:trPr>
        <w:tc>
          <w:tcPr>
            <w:tcW w:w="2829" w:type="dxa"/>
          </w:tcPr>
          <w:p w14:paraId="58E9A696" w14:textId="365192A2" w:rsidR="00305203" w:rsidRPr="00305203" w:rsidRDefault="00305203" w:rsidP="00305203">
            <w:pPr>
              <w:rPr>
                <w:szCs w:val="24"/>
              </w:rPr>
            </w:pPr>
            <w:r w:rsidRPr="00305203">
              <w:rPr>
                <w:szCs w:val="24"/>
              </w:rPr>
              <w:t>PMCA Metabolic Flag</w:t>
            </w:r>
          </w:p>
        </w:tc>
        <w:tc>
          <w:tcPr>
            <w:tcW w:w="1925" w:type="dxa"/>
          </w:tcPr>
          <w:p w14:paraId="16A8B8F6" w14:textId="727318EE" w:rsidR="00305203" w:rsidRPr="00305203" w:rsidRDefault="00305203" w:rsidP="00305203">
            <w:pPr>
              <w:rPr>
                <w:szCs w:val="24"/>
              </w:rPr>
            </w:pPr>
            <w:r w:rsidRPr="00305203">
              <w:rPr>
                <w:szCs w:val="24"/>
              </w:rPr>
              <w:t xml:space="preserve">$1 </w:t>
            </w:r>
          </w:p>
        </w:tc>
        <w:tc>
          <w:tcPr>
            <w:tcW w:w="2443" w:type="dxa"/>
          </w:tcPr>
          <w:p w14:paraId="61CC817E" w14:textId="4490589F" w:rsidR="00305203" w:rsidRPr="00305203" w:rsidRDefault="00305203" w:rsidP="00305203">
            <w:pPr>
              <w:rPr>
                <w:szCs w:val="24"/>
              </w:rPr>
            </w:pPr>
            <w:r w:rsidRPr="00305203">
              <w:rPr>
                <w:szCs w:val="24"/>
              </w:rPr>
              <w:t>PMCA11</w:t>
            </w:r>
          </w:p>
        </w:tc>
        <w:tc>
          <w:tcPr>
            <w:tcW w:w="2153" w:type="dxa"/>
          </w:tcPr>
          <w:p w14:paraId="7D90AD97" w14:textId="70A4B6D5" w:rsidR="00305203" w:rsidRPr="00305203" w:rsidRDefault="00305203" w:rsidP="00305203">
            <w:pPr>
              <w:rPr>
                <w:szCs w:val="24"/>
              </w:rPr>
            </w:pPr>
            <w:r w:rsidRPr="00305203">
              <w:rPr>
                <w:szCs w:val="24"/>
              </w:rPr>
              <w:t xml:space="preserve">No transformation.  Store in a subfolder called “PMCA”.   </w:t>
            </w:r>
          </w:p>
        </w:tc>
      </w:tr>
      <w:tr w:rsidR="00305203" w14:paraId="7C76708E" w14:textId="77777777" w:rsidTr="00305203">
        <w:trPr>
          <w:jc w:val="center"/>
        </w:trPr>
        <w:tc>
          <w:tcPr>
            <w:tcW w:w="2829" w:type="dxa"/>
          </w:tcPr>
          <w:p w14:paraId="382F1AAE" w14:textId="7A06F8DE" w:rsidR="00305203" w:rsidRPr="00305203" w:rsidRDefault="00305203" w:rsidP="00305203">
            <w:pPr>
              <w:rPr>
                <w:szCs w:val="24"/>
              </w:rPr>
            </w:pPr>
            <w:r w:rsidRPr="00305203">
              <w:rPr>
                <w:szCs w:val="24"/>
              </w:rPr>
              <w:t>PMCA Musculoskeletal Flag</w:t>
            </w:r>
          </w:p>
        </w:tc>
        <w:tc>
          <w:tcPr>
            <w:tcW w:w="1925" w:type="dxa"/>
          </w:tcPr>
          <w:p w14:paraId="021F5730" w14:textId="788667A3" w:rsidR="00305203" w:rsidRPr="00305203" w:rsidRDefault="00305203" w:rsidP="00305203">
            <w:pPr>
              <w:rPr>
                <w:szCs w:val="24"/>
              </w:rPr>
            </w:pPr>
            <w:r w:rsidRPr="00305203">
              <w:rPr>
                <w:szCs w:val="24"/>
              </w:rPr>
              <w:t xml:space="preserve">$1 </w:t>
            </w:r>
          </w:p>
        </w:tc>
        <w:tc>
          <w:tcPr>
            <w:tcW w:w="2443" w:type="dxa"/>
          </w:tcPr>
          <w:p w14:paraId="076074FA" w14:textId="5742D651" w:rsidR="00305203" w:rsidRPr="00305203" w:rsidRDefault="00305203" w:rsidP="00305203">
            <w:pPr>
              <w:rPr>
                <w:szCs w:val="24"/>
              </w:rPr>
            </w:pPr>
            <w:r w:rsidRPr="00305203">
              <w:rPr>
                <w:szCs w:val="24"/>
              </w:rPr>
              <w:t>PMCA12</w:t>
            </w:r>
          </w:p>
        </w:tc>
        <w:tc>
          <w:tcPr>
            <w:tcW w:w="2153" w:type="dxa"/>
          </w:tcPr>
          <w:p w14:paraId="1A745891" w14:textId="3A24D63D" w:rsidR="00305203" w:rsidRPr="00305203" w:rsidRDefault="00305203" w:rsidP="00305203">
            <w:pPr>
              <w:rPr>
                <w:szCs w:val="24"/>
              </w:rPr>
            </w:pPr>
            <w:r w:rsidRPr="00305203">
              <w:rPr>
                <w:szCs w:val="24"/>
              </w:rPr>
              <w:t xml:space="preserve">No transformation.  Store in a subfolder called “PMCA”.   </w:t>
            </w:r>
          </w:p>
        </w:tc>
      </w:tr>
      <w:tr w:rsidR="00305203" w14:paraId="2872F9C4" w14:textId="77777777" w:rsidTr="00305203">
        <w:trPr>
          <w:jc w:val="center"/>
        </w:trPr>
        <w:tc>
          <w:tcPr>
            <w:tcW w:w="2829" w:type="dxa"/>
          </w:tcPr>
          <w:p w14:paraId="66C8E9E3" w14:textId="323BC2D2" w:rsidR="00305203" w:rsidRPr="00305203" w:rsidRDefault="00305203" w:rsidP="00305203">
            <w:pPr>
              <w:rPr>
                <w:szCs w:val="24"/>
              </w:rPr>
            </w:pPr>
            <w:r w:rsidRPr="00305203">
              <w:rPr>
                <w:szCs w:val="24"/>
              </w:rPr>
              <w:t>PMCA Neurologic Flag</w:t>
            </w:r>
          </w:p>
        </w:tc>
        <w:tc>
          <w:tcPr>
            <w:tcW w:w="1925" w:type="dxa"/>
          </w:tcPr>
          <w:p w14:paraId="44C19A15" w14:textId="39ADB1E7" w:rsidR="00305203" w:rsidRPr="00305203" w:rsidRDefault="00305203" w:rsidP="00305203">
            <w:pPr>
              <w:rPr>
                <w:szCs w:val="24"/>
              </w:rPr>
            </w:pPr>
            <w:r w:rsidRPr="00305203">
              <w:rPr>
                <w:szCs w:val="24"/>
              </w:rPr>
              <w:t xml:space="preserve">$1 </w:t>
            </w:r>
          </w:p>
        </w:tc>
        <w:tc>
          <w:tcPr>
            <w:tcW w:w="2443" w:type="dxa"/>
          </w:tcPr>
          <w:p w14:paraId="5240F1B1" w14:textId="578ECCEC" w:rsidR="00305203" w:rsidRPr="00305203" w:rsidRDefault="00305203" w:rsidP="00305203">
            <w:pPr>
              <w:rPr>
                <w:szCs w:val="24"/>
              </w:rPr>
            </w:pPr>
            <w:r w:rsidRPr="00305203">
              <w:rPr>
                <w:szCs w:val="24"/>
              </w:rPr>
              <w:t>PMCA13</w:t>
            </w:r>
          </w:p>
        </w:tc>
        <w:tc>
          <w:tcPr>
            <w:tcW w:w="2153" w:type="dxa"/>
          </w:tcPr>
          <w:p w14:paraId="2084F9E1" w14:textId="1C586A0E" w:rsidR="00305203" w:rsidRPr="00305203" w:rsidRDefault="00305203" w:rsidP="00305203">
            <w:pPr>
              <w:rPr>
                <w:szCs w:val="24"/>
              </w:rPr>
            </w:pPr>
            <w:r w:rsidRPr="00305203">
              <w:rPr>
                <w:szCs w:val="24"/>
              </w:rPr>
              <w:t xml:space="preserve">No transformation.  Store in a subfolder called “PMCA”.   </w:t>
            </w:r>
          </w:p>
        </w:tc>
      </w:tr>
      <w:tr w:rsidR="00305203" w14:paraId="78F70B04" w14:textId="77777777" w:rsidTr="00305203">
        <w:trPr>
          <w:jc w:val="center"/>
        </w:trPr>
        <w:tc>
          <w:tcPr>
            <w:tcW w:w="2829" w:type="dxa"/>
          </w:tcPr>
          <w:p w14:paraId="5DE4A38D" w14:textId="06E95948" w:rsidR="00305203" w:rsidRPr="00305203" w:rsidRDefault="00305203" w:rsidP="00305203">
            <w:pPr>
              <w:rPr>
                <w:szCs w:val="24"/>
              </w:rPr>
            </w:pPr>
            <w:r w:rsidRPr="00305203">
              <w:rPr>
                <w:szCs w:val="24"/>
              </w:rPr>
              <w:t>PMCA Ophthalmologic Flag</w:t>
            </w:r>
          </w:p>
        </w:tc>
        <w:tc>
          <w:tcPr>
            <w:tcW w:w="1925" w:type="dxa"/>
          </w:tcPr>
          <w:p w14:paraId="27633FC6" w14:textId="4112C97E" w:rsidR="00305203" w:rsidRPr="00305203" w:rsidRDefault="00305203" w:rsidP="00305203">
            <w:pPr>
              <w:rPr>
                <w:szCs w:val="24"/>
              </w:rPr>
            </w:pPr>
            <w:r w:rsidRPr="00305203">
              <w:rPr>
                <w:szCs w:val="24"/>
              </w:rPr>
              <w:t xml:space="preserve">$1 </w:t>
            </w:r>
          </w:p>
        </w:tc>
        <w:tc>
          <w:tcPr>
            <w:tcW w:w="2443" w:type="dxa"/>
          </w:tcPr>
          <w:p w14:paraId="259269D2" w14:textId="08C8B24E" w:rsidR="00305203" w:rsidRPr="00305203" w:rsidRDefault="00305203" w:rsidP="00305203">
            <w:pPr>
              <w:rPr>
                <w:szCs w:val="24"/>
              </w:rPr>
            </w:pPr>
            <w:r w:rsidRPr="00305203">
              <w:rPr>
                <w:szCs w:val="24"/>
              </w:rPr>
              <w:t>PMCA14</w:t>
            </w:r>
          </w:p>
        </w:tc>
        <w:tc>
          <w:tcPr>
            <w:tcW w:w="2153" w:type="dxa"/>
          </w:tcPr>
          <w:p w14:paraId="7CF25D6D" w14:textId="166D1169" w:rsidR="00305203" w:rsidRPr="00305203" w:rsidRDefault="00305203" w:rsidP="00305203">
            <w:pPr>
              <w:rPr>
                <w:szCs w:val="24"/>
              </w:rPr>
            </w:pPr>
            <w:r w:rsidRPr="00305203">
              <w:rPr>
                <w:szCs w:val="24"/>
              </w:rPr>
              <w:t xml:space="preserve">No transformation.  Store in a subfolder called “PMCA”.   </w:t>
            </w:r>
          </w:p>
        </w:tc>
      </w:tr>
      <w:tr w:rsidR="00305203" w14:paraId="31902D10" w14:textId="77777777" w:rsidTr="00305203">
        <w:trPr>
          <w:jc w:val="center"/>
        </w:trPr>
        <w:tc>
          <w:tcPr>
            <w:tcW w:w="2829" w:type="dxa"/>
          </w:tcPr>
          <w:p w14:paraId="386E925D" w14:textId="7141B006" w:rsidR="00305203" w:rsidRPr="00305203" w:rsidRDefault="00305203" w:rsidP="00305203">
            <w:pPr>
              <w:rPr>
                <w:szCs w:val="24"/>
              </w:rPr>
            </w:pPr>
            <w:r w:rsidRPr="00305203">
              <w:rPr>
                <w:szCs w:val="24"/>
              </w:rPr>
              <w:t>PMCA Otologic Flag</w:t>
            </w:r>
          </w:p>
        </w:tc>
        <w:tc>
          <w:tcPr>
            <w:tcW w:w="1925" w:type="dxa"/>
          </w:tcPr>
          <w:p w14:paraId="04F1C1A5" w14:textId="000ACFF1" w:rsidR="00305203" w:rsidRPr="00305203" w:rsidRDefault="00305203" w:rsidP="00305203">
            <w:pPr>
              <w:rPr>
                <w:szCs w:val="24"/>
              </w:rPr>
            </w:pPr>
            <w:r w:rsidRPr="00305203">
              <w:rPr>
                <w:szCs w:val="24"/>
              </w:rPr>
              <w:t xml:space="preserve">$1 </w:t>
            </w:r>
          </w:p>
        </w:tc>
        <w:tc>
          <w:tcPr>
            <w:tcW w:w="2443" w:type="dxa"/>
          </w:tcPr>
          <w:p w14:paraId="499E91D6" w14:textId="39D80A79" w:rsidR="00305203" w:rsidRPr="00305203" w:rsidRDefault="00305203" w:rsidP="00305203">
            <w:pPr>
              <w:rPr>
                <w:szCs w:val="24"/>
              </w:rPr>
            </w:pPr>
            <w:r w:rsidRPr="00305203">
              <w:rPr>
                <w:szCs w:val="24"/>
              </w:rPr>
              <w:t>PMCA15</w:t>
            </w:r>
          </w:p>
        </w:tc>
        <w:tc>
          <w:tcPr>
            <w:tcW w:w="2153" w:type="dxa"/>
          </w:tcPr>
          <w:p w14:paraId="634D8FBD" w14:textId="30168718" w:rsidR="00305203" w:rsidRPr="00305203" w:rsidRDefault="00305203" w:rsidP="00305203">
            <w:pPr>
              <w:rPr>
                <w:szCs w:val="24"/>
              </w:rPr>
            </w:pPr>
            <w:r w:rsidRPr="00305203">
              <w:rPr>
                <w:szCs w:val="24"/>
              </w:rPr>
              <w:t xml:space="preserve">No transformation.  Store in a subfolder called “PMCA”.   </w:t>
            </w:r>
          </w:p>
        </w:tc>
      </w:tr>
      <w:tr w:rsidR="00305203" w14:paraId="33AAE4DE" w14:textId="77777777" w:rsidTr="00305203">
        <w:trPr>
          <w:jc w:val="center"/>
        </w:trPr>
        <w:tc>
          <w:tcPr>
            <w:tcW w:w="2829" w:type="dxa"/>
          </w:tcPr>
          <w:p w14:paraId="031D8BC5" w14:textId="6B49819A" w:rsidR="00305203" w:rsidRPr="00305203" w:rsidRDefault="00305203" w:rsidP="00305203">
            <w:pPr>
              <w:rPr>
                <w:szCs w:val="24"/>
              </w:rPr>
            </w:pPr>
            <w:r w:rsidRPr="00305203">
              <w:rPr>
                <w:szCs w:val="24"/>
              </w:rPr>
              <w:t>PMCA Otolaryngologic Flag</w:t>
            </w:r>
          </w:p>
        </w:tc>
        <w:tc>
          <w:tcPr>
            <w:tcW w:w="1925" w:type="dxa"/>
          </w:tcPr>
          <w:p w14:paraId="1F87A696" w14:textId="7DFDE1A2" w:rsidR="00305203" w:rsidRPr="00305203" w:rsidRDefault="00305203" w:rsidP="00305203">
            <w:pPr>
              <w:rPr>
                <w:szCs w:val="24"/>
              </w:rPr>
            </w:pPr>
            <w:r w:rsidRPr="00305203">
              <w:rPr>
                <w:szCs w:val="24"/>
              </w:rPr>
              <w:t xml:space="preserve">$1 </w:t>
            </w:r>
          </w:p>
        </w:tc>
        <w:tc>
          <w:tcPr>
            <w:tcW w:w="2443" w:type="dxa"/>
          </w:tcPr>
          <w:p w14:paraId="320E8DCE" w14:textId="0FC60B40" w:rsidR="00305203" w:rsidRPr="00305203" w:rsidRDefault="00305203" w:rsidP="00305203">
            <w:pPr>
              <w:rPr>
                <w:szCs w:val="24"/>
              </w:rPr>
            </w:pPr>
            <w:r w:rsidRPr="00305203">
              <w:rPr>
                <w:szCs w:val="24"/>
              </w:rPr>
              <w:t>PMCA16</w:t>
            </w:r>
          </w:p>
        </w:tc>
        <w:tc>
          <w:tcPr>
            <w:tcW w:w="2153" w:type="dxa"/>
          </w:tcPr>
          <w:p w14:paraId="7362E2FC" w14:textId="3BAA526B" w:rsidR="00305203" w:rsidRPr="00305203" w:rsidRDefault="00305203" w:rsidP="00305203">
            <w:pPr>
              <w:rPr>
                <w:szCs w:val="24"/>
              </w:rPr>
            </w:pPr>
            <w:r w:rsidRPr="00305203">
              <w:rPr>
                <w:szCs w:val="24"/>
              </w:rPr>
              <w:t xml:space="preserve">No transformation.  Store in a subfolder called “PMCA”.   </w:t>
            </w:r>
          </w:p>
        </w:tc>
      </w:tr>
      <w:tr w:rsidR="00305203" w14:paraId="1118C29C" w14:textId="77777777" w:rsidTr="00305203">
        <w:trPr>
          <w:jc w:val="center"/>
        </w:trPr>
        <w:tc>
          <w:tcPr>
            <w:tcW w:w="2829" w:type="dxa"/>
          </w:tcPr>
          <w:p w14:paraId="3E1AF449" w14:textId="1028A73E" w:rsidR="00305203" w:rsidRPr="00305203" w:rsidRDefault="00305203" w:rsidP="00305203">
            <w:pPr>
              <w:rPr>
                <w:szCs w:val="24"/>
              </w:rPr>
            </w:pPr>
            <w:r w:rsidRPr="00305203">
              <w:rPr>
                <w:szCs w:val="24"/>
              </w:rPr>
              <w:t>PMCA Pulmonary/Respiratory Flag</w:t>
            </w:r>
          </w:p>
        </w:tc>
        <w:tc>
          <w:tcPr>
            <w:tcW w:w="1925" w:type="dxa"/>
          </w:tcPr>
          <w:p w14:paraId="2B1A73FB" w14:textId="02A4BD3C" w:rsidR="00305203" w:rsidRPr="00305203" w:rsidRDefault="00305203" w:rsidP="00305203">
            <w:pPr>
              <w:rPr>
                <w:szCs w:val="24"/>
              </w:rPr>
            </w:pPr>
            <w:r w:rsidRPr="00305203">
              <w:rPr>
                <w:szCs w:val="24"/>
              </w:rPr>
              <w:t xml:space="preserve">$1 </w:t>
            </w:r>
          </w:p>
        </w:tc>
        <w:tc>
          <w:tcPr>
            <w:tcW w:w="2443" w:type="dxa"/>
          </w:tcPr>
          <w:p w14:paraId="30E02765" w14:textId="04FC53C2" w:rsidR="00305203" w:rsidRPr="00305203" w:rsidRDefault="00305203" w:rsidP="00305203">
            <w:pPr>
              <w:rPr>
                <w:szCs w:val="24"/>
              </w:rPr>
            </w:pPr>
            <w:r w:rsidRPr="00305203">
              <w:rPr>
                <w:szCs w:val="24"/>
              </w:rPr>
              <w:t>PMCA17</w:t>
            </w:r>
          </w:p>
        </w:tc>
        <w:tc>
          <w:tcPr>
            <w:tcW w:w="2153" w:type="dxa"/>
          </w:tcPr>
          <w:p w14:paraId="225424E9" w14:textId="5F25EC5B" w:rsidR="00305203" w:rsidRPr="00305203" w:rsidRDefault="00305203" w:rsidP="00305203">
            <w:pPr>
              <w:rPr>
                <w:szCs w:val="24"/>
              </w:rPr>
            </w:pPr>
            <w:r w:rsidRPr="00305203">
              <w:rPr>
                <w:szCs w:val="24"/>
              </w:rPr>
              <w:t xml:space="preserve">No transformation.  Store in a subfolder called “PMCA”.   </w:t>
            </w:r>
          </w:p>
        </w:tc>
      </w:tr>
      <w:tr w:rsidR="00305203" w14:paraId="6A418902" w14:textId="77777777" w:rsidTr="00305203">
        <w:trPr>
          <w:jc w:val="center"/>
        </w:trPr>
        <w:tc>
          <w:tcPr>
            <w:tcW w:w="2829" w:type="dxa"/>
          </w:tcPr>
          <w:p w14:paraId="7DEE847A" w14:textId="4CE93657" w:rsidR="00305203" w:rsidRPr="00305203" w:rsidRDefault="00305203" w:rsidP="00305203">
            <w:pPr>
              <w:rPr>
                <w:szCs w:val="24"/>
              </w:rPr>
            </w:pPr>
            <w:r w:rsidRPr="00305203">
              <w:rPr>
                <w:szCs w:val="24"/>
              </w:rPr>
              <w:t>PMCA Renal Flag</w:t>
            </w:r>
          </w:p>
        </w:tc>
        <w:tc>
          <w:tcPr>
            <w:tcW w:w="1925" w:type="dxa"/>
          </w:tcPr>
          <w:p w14:paraId="425D4A29" w14:textId="29D6899D" w:rsidR="00305203" w:rsidRPr="00305203" w:rsidRDefault="00305203" w:rsidP="00305203">
            <w:pPr>
              <w:rPr>
                <w:szCs w:val="24"/>
              </w:rPr>
            </w:pPr>
            <w:r w:rsidRPr="00305203">
              <w:rPr>
                <w:szCs w:val="24"/>
              </w:rPr>
              <w:t xml:space="preserve">$1 </w:t>
            </w:r>
          </w:p>
        </w:tc>
        <w:tc>
          <w:tcPr>
            <w:tcW w:w="2443" w:type="dxa"/>
          </w:tcPr>
          <w:p w14:paraId="0FF2DAE4" w14:textId="266A15FE" w:rsidR="00305203" w:rsidRPr="00305203" w:rsidRDefault="00305203" w:rsidP="00305203">
            <w:pPr>
              <w:rPr>
                <w:szCs w:val="24"/>
              </w:rPr>
            </w:pPr>
            <w:r w:rsidRPr="00305203">
              <w:rPr>
                <w:szCs w:val="24"/>
              </w:rPr>
              <w:t>PMCA18</w:t>
            </w:r>
          </w:p>
        </w:tc>
        <w:tc>
          <w:tcPr>
            <w:tcW w:w="2153" w:type="dxa"/>
          </w:tcPr>
          <w:p w14:paraId="72C4280E" w14:textId="4EDA6F77" w:rsidR="00305203" w:rsidRPr="00305203" w:rsidRDefault="00305203" w:rsidP="00305203">
            <w:pPr>
              <w:rPr>
                <w:szCs w:val="24"/>
              </w:rPr>
            </w:pPr>
            <w:r w:rsidRPr="00305203">
              <w:rPr>
                <w:szCs w:val="24"/>
              </w:rPr>
              <w:t xml:space="preserve">No transformation.  Store in a subfolder called “PMCA”.   </w:t>
            </w:r>
          </w:p>
        </w:tc>
      </w:tr>
    </w:tbl>
    <w:p w14:paraId="4421A5C3" w14:textId="77777777" w:rsidR="005055E6" w:rsidRPr="00537D40" w:rsidRDefault="005055E6" w:rsidP="00347012">
      <w:pPr>
        <w:rPr>
          <w:rFonts w:ascii="Verdana" w:hAnsi="Verdana"/>
          <w:sz w:val="20"/>
        </w:rPr>
      </w:pPr>
    </w:p>
    <w:p w14:paraId="59E0F2F8" w14:textId="77777777" w:rsidR="007D33A6" w:rsidRPr="00537D40" w:rsidRDefault="007D33A6" w:rsidP="007D33A6">
      <w:pPr>
        <w:ind w:left="540"/>
        <w:jc w:val="both"/>
        <w:rPr>
          <w:rFonts w:asciiTheme="minorHAnsi" w:hAnsiTheme="minorHAnsi" w:cs="Calibri"/>
          <w:color w:val="000000"/>
          <w:sz w:val="22"/>
          <w:szCs w:val="22"/>
        </w:rPr>
      </w:pPr>
    </w:p>
    <w:p w14:paraId="25D5F8B9" w14:textId="77777777" w:rsidR="0098046A" w:rsidRPr="00C04A96" w:rsidRDefault="0098046A" w:rsidP="0094134E">
      <w:pPr>
        <w:pStyle w:val="Heading2"/>
        <w:numPr>
          <w:ilvl w:val="0"/>
          <w:numId w:val="14"/>
        </w:numPr>
        <w:rPr>
          <w:rFonts w:asciiTheme="minorHAnsi" w:hAnsiTheme="minorHAnsi" w:cs="Calibri"/>
          <w:i w:val="0"/>
          <w:iCs/>
          <w:color w:val="000000"/>
          <w:sz w:val="22"/>
          <w:szCs w:val="22"/>
        </w:rPr>
      </w:pPr>
      <w:r w:rsidRPr="00C04A96">
        <w:rPr>
          <w:rStyle w:val="Heading2Char"/>
          <w:iCs/>
          <w:u w:val="single"/>
        </w:rPr>
        <w:t>Appended Fields</w:t>
      </w:r>
      <w:r w:rsidRPr="00930DEA">
        <w:rPr>
          <w:rStyle w:val="Heading2Char"/>
        </w:rPr>
        <w:t>:</w:t>
      </w:r>
      <w:r w:rsidRPr="00C04A96">
        <w:rPr>
          <w:rFonts w:asciiTheme="minorHAnsi" w:hAnsiTheme="minorHAnsi" w:cs="Calibri"/>
          <w:color w:val="000000"/>
          <w:sz w:val="22"/>
          <w:szCs w:val="22"/>
        </w:rPr>
        <w:t xml:space="preserve"> </w:t>
      </w:r>
      <w:r w:rsidRPr="00C04A96">
        <w:rPr>
          <w:i w:val="0"/>
          <w:iCs/>
        </w:rPr>
        <w:t>The M2 has many data fields that are viewed in the M2 either by joining to another table, or through data element additions made during loading of the data.  Table 2 describes these elements and the rules to create them.</w:t>
      </w:r>
    </w:p>
    <w:p w14:paraId="1CB3A8E0" w14:textId="77777777" w:rsidR="00E14C0F" w:rsidRPr="00537D40" w:rsidRDefault="00E14C0F" w:rsidP="00E14C0F">
      <w:pPr>
        <w:jc w:val="both"/>
        <w:rPr>
          <w:rFonts w:asciiTheme="minorHAnsi" w:hAnsiTheme="minorHAnsi" w:cs="Calibri"/>
          <w:color w:val="000000"/>
          <w:sz w:val="22"/>
          <w:szCs w:val="22"/>
          <w:u w:val="single"/>
        </w:rPr>
      </w:pPr>
    </w:p>
    <w:p w14:paraId="336260C8" w14:textId="77777777" w:rsidR="0098046A" w:rsidRPr="00F82196" w:rsidRDefault="0098046A" w:rsidP="00F82196">
      <w:pPr>
        <w:pStyle w:val="Heading2"/>
        <w:jc w:val="center"/>
        <w:rPr>
          <w:rStyle w:val="Emphasis"/>
          <w:b/>
          <w:bCs/>
        </w:rPr>
      </w:pPr>
      <w:r w:rsidRPr="00F82196">
        <w:rPr>
          <w:rStyle w:val="Emphasis"/>
          <w:b/>
          <w:bCs/>
        </w:rPr>
        <w:t>Table 2:  Appended/Inferred data elements visible in M2 but not in the data feed from the MDR</w:t>
      </w:r>
    </w:p>
    <w:tbl>
      <w:tblPr>
        <w:tblStyle w:val="TableGrid"/>
        <w:tblW w:w="0" w:type="auto"/>
        <w:tblLook w:val="04A0" w:firstRow="1" w:lastRow="0" w:firstColumn="1" w:lastColumn="0" w:noHBand="0" w:noVBand="1"/>
        <w:tblCaption w:val="Appended Data Fields"/>
        <w:tblDescription w:val="Data Elements and Processing Rules for additional data fields"/>
      </w:tblPr>
      <w:tblGrid>
        <w:gridCol w:w="4675"/>
        <w:gridCol w:w="4675"/>
      </w:tblGrid>
      <w:tr w:rsidR="00776B84" w14:paraId="1BF56B73" w14:textId="77777777" w:rsidTr="00B31542">
        <w:trPr>
          <w:tblHeader/>
        </w:trPr>
        <w:tc>
          <w:tcPr>
            <w:tcW w:w="4675" w:type="dxa"/>
          </w:tcPr>
          <w:p w14:paraId="19524F62" w14:textId="3CCE2858" w:rsidR="00776B84" w:rsidRPr="00776B84" w:rsidRDefault="00776B84" w:rsidP="00776B84">
            <w:pPr>
              <w:jc w:val="center"/>
              <w:rPr>
                <w:rFonts w:asciiTheme="minorHAnsi" w:hAnsiTheme="minorHAnsi" w:cs="Calibri"/>
                <w:b/>
                <w:bCs/>
                <w:color w:val="000000"/>
                <w:u w:val="single"/>
              </w:rPr>
            </w:pPr>
            <w:r w:rsidRPr="00776B84">
              <w:rPr>
                <w:b/>
                <w:bCs/>
              </w:rPr>
              <w:t>M2 Data Element</w:t>
            </w:r>
          </w:p>
        </w:tc>
        <w:tc>
          <w:tcPr>
            <w:tcW w:w="4675" w:type="dxa"/>
          </w:tcPr>
          <w:p w14:paraId="05BC181B" w14:textId="4BEE9122" w:rsidR="00776B84" w:rsidRPr="00776B84" w:rsidRDefault="00776B84" w:rsidP="00776B84">
            <w:pPr>
              <w:jc w:val="center"/>
              <w:rPr>
                <w:rFonts w:asciiTheme="minorHAnsi" w:hAnsiTheme="minorHAnsi" w:cs="Calibri"/>
                <w:b/>
                <w:bCs/>
                <w:color w:val="000000"/>
                <w:u w:val="single"/>
              </w:rPr>
            </w:pPr>
            <w:r w:rsidRPr="00776B84">
              <w:rPr>
                <w:b/>
                <w:bCs/>
              </w:rPr>
              <w:t>Processing Rule/Comments</w:t>
            </w:r>
          </w:p>
        </w:tc>
      </w:tr>
      <w:tr w:rsidR="00776B84" w14:paraId="5B3B17FD" w14:textId="77777777" w:rsidTr="00B31542">
        <w:tc>
          <w:tcPr>
            <w:tcW w:w="4675" w:type="dxa"/>
          </w:tcPr>
          <w:p w14:paraId="3127D1A0" w14:textId="1A42A50A" w:rsidR="00776B84" w:rsidRDefault="00776B84" w:rsidP="00776B84">
            <w:pPr>
              <w:rPr>
                <w:rFonts w:asciiTheme="minorHAnsi" w:hAnsiTheme="minorHAnsi" w:cs="Calibri"/>
                <w:color w:val="000000"/>
                <w:u w:val="single"/>
              </w:rPr>
            </w:pPr>
            <w:proofErr w:type="spellStart"/>
            <w:r w:rsidRPr="00206A2D">
              <w:t>Psuedo</w:t>
            </w:r>
            <w:proofErr w:type="spellEnd"/>
            <w:r w:rsidRPr="00206A2D">
              <w:t xml:space="preserve"> Person ID</w:t>
            </w:r>
          </w:p>
        </w:tc>
        <w:tc>
          <w:tcPr>
            <w:tcW w:w="4675" w:type="dxa"/>
          </w:tcPr>
          <w:p w14:paraId="5FA1BF77" w14:textId="09C22264" w:rsidR="00776B84" w:rsidRDefault="00776B84" w:rsidP="00776B84">
            <w:pPr>
              <w:rPr>
                <w:rFonts w:asciiTheme="minorHAnsi" w:hAnsiTheme="minorHAnsi" w:cs="Calibri"/>
                <w:color w:val="000000"/>
                <w:u w:val="single"/>
              </w:rPr>
            </w:pPr>
            <w:r w:rsidRPr="00206A2D">
              <w:t>Encrypted version of person ID</w:t>
            </w:r>
          </w:p>
        </w:tc>
      </w:tr>
      <w:tr w:rsidR="00776B84" w14:paraId="05D565F9" w14:textId="77777777" w:rsidTr="00B31542">
        <w:tc>
          <w:tcPr>
            <w:tcW w:w="4675" w:type="dxa"/>
          </w:tcPr>
          <w:p w14:paraId="05142400" w14:textId="77ADFAD1" w:rsidR="00776B84" w:rsidRDefault="00776B84" w:rsidP="00776B84">
            <w:pPr>
              <w:rPr>
                <w:rFonts w:asciiTheme="minorHAnsi" w:hAnsiTheme="minorHAnsi" w:cs="Calibri"/>
                <w:color w:val="000000"/>
                <w:u w:val="single"/>
              </w:rPr>
            </w:pPr>
            <w:r w:rsidRPr="00206A2D">
              <w:t>Record Count</w:t>
            </w:r>
          </w:p>
        </w:tc>
        <w:tc>
          <w:tcPr>
            <w:tcW w:w="4675" w:type="dxa"/>
          </w:tcPr>
          <w:p w14:paraId="70B5B45E" w14:textId="687C0F5F" w:rsidR="00776B84" w:rsidRDefault="00776B84" w:rsidP="00776B84">
            <w:pPr>
              <w:rPr>
                <w:rFonts w:asciiTheme="minorHAnsi" w:hAnsiTheme="minorHAnsi" w:cs="Calibri"/>
                <w:color w:val="000000"/>
                <w:u w:val="single"/>
              </w:rPr>
            </w:pPr>
            <w:r w:rsidRPr="00206A2D">
              <w:t>Count of rows retrieved in a query</w:t>
            </w:r>
          </w:p>
        </w:tc>
      </w:tr>
      <w:tr w:rsidR="00776B84" w14:paraId="384E2219" w14:textId="77777777" w:rsidTr="00B31542">
        <w:tc>
          <w:tcPr>
            <w:tcW w:w="4675" w:type="dxa"/>
          </w:tcPr>
          <w:p w14:paraId="66B5C39E" w14:textId="7A669BA1" w:rsidR="00776B84" w:rsidRDefault="00776B84" w:rsidP="00776B84">
            <w:pPr>
              <w:rPr>
                <w:rFonts w:asciiTheme="minorHAnsi" w:hAnsiTheme="minorHAnsi" w:cs="Calibri"/>
                <w:color w:val="000000"/>
                <w:u w:val="single"/>
              </w:rPr>
            </w:pPr>
            <w:r w:rsidRPr="00206A2D">
              <w:t>ACV Group - Legacy</w:t>
            </w:r>
          </w:p>
        </w:tc>
        <w:tc>
          <w:tcPr>
            <w:tcW w:w="4675" w:type="dxa"/>
          </w:tcPr>
          <w:p w14:paraId="661E6D25" w14:textId="4D6D73D0" w:rsidR="00776B84" w:rsidRDefault="00776B84" w:rsidP="00776B84">
            <w:pPr>
              <w:rPr>
                <w:rFonts w:asciiTheme="minorHAnsi" w:hAnsiTheme="minorHAnsi" w:cs="Calibri"/>
                <w:color w:val="000000"/>
                <w:u w:val="single"/>
              </w:rPr>
            </w:pPr>
            <w:proofErr w:type="gramStart"/>
            <w:r w:rsidRPr="00206A2D">
              <w:t>Hide;</w:t>
            </w:r>
            <w:proofErr w:type="gramEnd"/>
            <w:r w:rsidRPr="00206A2D">
              <w:t xml:space="preserve"> coming in MDR  </w:t>
            </w:r>
          </w:p>
        </w:tc>
      </w:tr>
      <w:tr w:rsidR="00776B84" w14:paraId="7C3133ED" w14:textId="77777777" w:rsidTr="00B31542">
        <w:tc>
          <w:tcPr>
            <w:tcW w:w="4675" w:type="dxa"/>
          </w:tcPr>
          <w:p w14:paraId="287EE403" w14:textId="7B00C402" w:rsidR="00776B84" w:rsidRDefault="00776B84" w:rsidP="00776B84">
            <w:pPr>
              <w:rPr>
                <w:rFonts w:asciiTheme="minorHAnsi" w:hAnsiTheme="minorHAnsi" w:cs="Calibri"/>
                <w:color w:val="000000"/>
                <w:u w:val="single"/>
              </w:rPr>
            </w:pPr>
            <w:r w:rsidRPr="00206A2D">
              <w:t>Enrollment Site Name</w:t>
            </w:r>
          </w:p>
        </w:tc>
        <w:tc>
          <w:tcPr>
            <w:tcW w:w="4675" w:type="dxa"/>
          </w:tcPr>
          <w:p w14:paraId="26FE1325" w14:textId="676C6B92" w:rsidR="00776B84" w:rsidRDefault="00776B84" w:rsidP="00776B84">
            <w:pPr>
              <w:rPr>
                <w:rFonts w:asciiTheme="minorHAnsi" w:hAnsiTheme="minorHAnsi" w:cs="Calibri"/>
                <w:color w:val="000000"/>
                <w:u w:val="single"/>
              </w:rPr>
            </w:pPr>
            <w:r w:rsidRPr="00206A2D">
              <w:t xml:space="preserve">Match Health Risk data to the M2 DMISID Index Table by DMISID (use current FY) to retrieve the required data element.  If no match found, leave blank.  See DMISID Index specification for more information. </w:t>
            </w:r>
          </w:p>
        </w:tc>
      </w:tr>
      <w:tr w:rsidR="00776B84" w14:paraId="563506FA" w14:textId="77777777" w:rsidTr="00B31542">
        <w:tc>
          <w:tcPr>
            <w:tcW w:w="4675" w:type="dxa"/>
          </w:tcPr>
          <w:p w14:paraId="06A201DD" w14:textId="4567C124" w:rsidR="00776B84" w:rsidRDefault="00776B84" w:rsidP="00776B84">
            <w:pPr>
              <w:rPr>
                <w:rFonts w:asciiTheme="minorHAnsi" w:hAnsiTheme="minorHAnsi" w:cs="Calibri"/>
                <w:color w:val="000000"/>
                <w:u w:val="single"/>
              </w:rPr>
            </w:pPr>
            <w:r w:rsidRPr="00206A2D">
              <w:t>Enrollment Site Command</w:t>
            </w:r>
          </w:p>
        </w:tc>
        <w:tc>
          <w:tcPr>
            <w:tcW w:w="4675" w:type="dxa"/>
          </w:tcPr>
          <w:p w14:paraId="102E2B05" w14:textId="38695AA5" w:rsidR="00776B84" w:rsidRDefault="00776B84" w:rsidP="00776B84">
            <w:pPr>
              <w:rPr>
                <w:rFonts w:asciiTheme="minorHAnsi" w:hAnsiTheme="minorHAnsi" w:cs="Calibri"/>
                <w:color w:val="000000"/>
                <w:u w:val="single"/>
              </w:rPr>
            </w:pPr>
            <w:r w:rsidRPr="00206A2D">
              <w:t>Match Health Risk data to the M2 DMISID Index Table by DMISID (use current FY) to retrieve the required data element.  If no match found, leave blank.  See DMISID Index specification for more information.</w:t>
            </w:r>
          </w:p>
        </w:tc>
      </w:tr>
      <w:tr w:rsidR="00776B84" w14:paraId="214EE073" w14:textId="77777777" w:rsidTr="00B31542">
        <w:tc>
          <w:tcPr>
            <w:tcW w:w="4675" w:type="dxa"/>
          </w:tcPr>
          <w:p w14:paraId="4B598C72" w14:textId="3CC73A3E" w:rsidR="00776B84" w:rsidRDefault="00776B84" w:rsidP="00776B84">
            <w:pPr>
              <w:rPr>
                <w:rFonts w:asciiTheme="minorHAnsi" w:hAnsiTheme="minorHAnsi" w:cs="Calibri"/>
                <w:color w:val="000000"/>
                <w:u w:val="single"/>
              </w:rPr>
            </w:pPr>
            <w:r w:rsidRPr="00206A2D">
              <w:t xml:space="preserve">Enrollment Site Parent </w:t>
            </w:r>
          </w:p>
        </w:tc>
        <w:tc>
          <w:tcPr>
            <w:tcW w:w="4675" w:type="dxa"/>
          </w:tcPr>
          <w:p w14:paraId="456DD345" w14:textId="42122F3F" w:rsidR="00776B84" w:rsidRDefault="00776B84" w:rsidP="00776B84">
            <w:pPr>
              <w:rPr>
                <w:rFonts w:asciiTheme="minorHAnsi" w:hAnsiTheme="minorHAnsi" w:cs="Calibri"/>
                <w:color w:val="000000"/>
                <w:u w:val="single"/>
              </w:rPr>
            </w:pPr>
            <w:r w:rsidRPr="00206A2D">
              <w:t>Match Health Risk data to the M2 DMISID Index Table by DMISID (use current FY) to retrieve the required data element.  If no match found, leave blank.  See DMISID Index specification for more information.</w:t>
            </w:r>
          </w:p>
        </w:tc>
      </w:tr>
      <w:tr w:rsidR="00776B84" w14:paraId="61986A3F" w14:textId="77777777" w:rsidTr="00B31542">
        <w:tc>
          <w:tcPr>
            <w:tcW w:w="4675" w:type="dxa"/>
          </w:tcPr>
          <w:p w14:paraId="6A056235" w14:textId="4EAB4BBE" w:rsidR="00776B84" w:rsidRDefault="00776B84" w:rsidP="00776B84">
            <w:pPr>
              <w:rPr>
                <w:rFonts w:asciiTheme="minorHAnsi" w:hAnsiTheme="minorHAnsi" w:cs="Calibri"/>
                <w:color w:val="000000"/>
                <w:u w:val="single"/>
              </w:rPr>
            </w:pPr>
            <w:r w:rsidRPr="00206A2D">
              <w:t>Enrollment Site DHP Code</w:t>
            </w:r>
          </w:p>
        </w:tc>
        <w:tc>
          <w:tcPr>
            <w:tcW w:w="4675" w:type="dxa"/>
          </w:tcPr>
          <w:p w14:paraId="6B958190" w14:textId="1C859948" w:rsidR="00776B84" w:rsidRDefault="00776B84" w:rsidP="00776B84">
            <w:pPr>
              <w:rPr>
                <w:rFonts w:asciiTheme="minorHAnsi" w:hAnsiTheme="minorHAnsi" w:cs="Calibri"/>
                <w:color w:val="000000"/>
                <w:u w:val="single"/>
              </w:rPr>
            </w:pPr>
            <w:r w:rsidRPr="00206A2D">
              <w:t>Match Health Risk data to the M2 DMISID Index Table by DMISID (use current FY) to retrieve the required data element.  If no match found, leave blank.  See DMISID Index specification for more information.</w:t>
            </w:r>
          </w:p>
        </w:tc>
      </w:tr>
      <w:tr w:rsidR="00776B84" w14:paraId="751730E4" w14:textId="77777777" w:rsidTr="00B31542">
        <w:tc>
          <w:tcPr>
            <w:tcW w:w="4675" w:type="dxa"/>
          </w:tcPr>
          <w:p w14:paraId="3345034B" w14:textId="4C563027" w:rsidR="00776B84" w:rsidRDefault="00776B84" w:rsidP="00776B84">
            <w:pPr>
              <w:rPr>
                <w:rFonts w:asciiTheme="minorHAnsi" w:hAnsiTheme="minorHAnsi" w:cs="Calibri"/>
                <w:color w:val="000000"/>
                <w:u w:val="single"/>
              </w:rPr>
            </w:pPr>
            <w:r w:rsidRPr="00206A2D">
              <w:t>Enrollment Site HSSC Region (HIDE)</w:t>
            </w:r>
          </w:p>
        </w:tc>
        <w:tc>
          <w:tcPr>
            <w:tcW w:w="4675" w:type="dxa"/>
          </w:tcPr>
          <w:p w14:paraId="799C1D26" w14:textId="21822F92" w:rsidR="00776B84" w:rsidRDefault="00776B84" w:rsidP="00776B84">
            <w:pPr>
              <w:rPr>
                <w:rFonts w:asciiTheme="minorHAnsi" w:hAnsiTheme="minorHAnsi" w:cs="Calibri"/>
                <w:color w:val="000000"/>
                <w:u w:val="single"/>
              </w:rPr>
            </w:pPr>
            <w:r w:rsidRPr="00206A2D">
              <w:t>Match Health Risk data to the M2 DMISID Index Table by DMISID (use current FY) to retrieve the required data element.  If no match found, leave blank.  See DMISID Index specification for more information.</w:t>
            </w:r>
          </w:p>
        </w:tc>
      </w:tr>
      <w:tr w:rsidR="00776B84" w14:paraId="43258723" w14:textId="77777777" w:rsidTr="00B31542">
        <w:tc>
          <w:tcPr>
            <w:tcW w:w="4675" w:type="dxa"/>
          </w:tcPr>
          <w:p w14:paraId="15BB7EDC" w14:textId="1A67C0FE" w:rsidR="00776B84" w:rsidRDefault="00776B84" w:rsidP="00776B84">
            <w:pPr>
              <w:rPr>
                <w:rFonts w:asciiTheme="minorHAnsi" w:hAnsiTheme="minorHAnsi" w:cs="Calibri"/>
                <w:color w:val="000000"/>
                <w:u w:val="single"/>
              </w:rPr>
            </w:pPr>
            <w:r w:rsidRPr="00206A2D">
              <w:t>Enrollment Site Military Service</w:t>
            </w:r>
          </w:p>
        </w:tc>
        <w:tc>
          <w:tcPr>
            <w:tcW w:w="4675" w:type="dxa"/>
          </w:tcPr>
          <w:p w14:paraId="54FE8447" w14:textId="196398A8" w:rsidR="00776B84" w:rsidRDefault="00776B84" w:rsidP="00776B84">
            <w:pPr>
              <w:rPr>
                <w:rFonts w:asciiTheme="minorHAnsi" w:hAnsiTheme="minorHAnsi" w:cs="Calibri"/>
                <w:color w:val="000000"/>
                <w:u w:val="single"/>
              </w:rPr>
            </w:pPr>
            <w:r w:rsidRPr="00206A2D">
              <w:t>Match Health Risk data to the M2 DMISID Index Table by DMISID (use current FY) to retrieve the required data element.  If no match found, leave blank.  See DMISID Index specification for more information.</w:t>
            </w:r>
          </w:p>
        </w:tc>
      </w:tr>
      <w:tr w:rsidR="00776B84" w14:paraId="59C2EDF5" w14:textId="77777777" w:rsidTr="00B31542">
        <w:tc>
          <w:tcPr>
            <w:tcW w:w="4675" w:type="dxa"/>
          </w:tcPr>
          <w:p w14:paraId="11BE2069" w14:textId="1CE42A58" w:rsidR="00776B84" w:rsidRDefault="00776B84" w:rsidP="00776B84">
            <w:pPr>
              <w:rPr>
                <w:rFonts w:asciiTheme="minorHAnsi" w:hAnsiTheme="minorHAnsi" w:cs="Calibri"/>
                <w:color w:val="000000"/>
                <w:u w:val="single"/>
              </w:rPr>
            </w:pPr>
            <w:r w:rsidRPr="00206A2D">
              <w:t>Enrollment Site MSMA</w:t>
            </w:r>
          </w:p>
        </w:tc>
        <w:tc>
          <w:tcPr>
            <w:tcW w:w="4675" w:type="dxa"/>
          </w:tcPr>
          <w:p w14:paraId="45EE15B0" w14:textId="7839261E" w:rsidR="00776B84" w:rsidRDefault="00776B84" w:rsidP="00776B84">
            <w:pPr>
              <w:rPr>
                <w:rFonts w:asciiTheme="minorHAnsi" w:hAnsiTheme="minorHAnsi" w:cs="Calibri"/>
                <w:color w:val="000000"/>
                <w:u w:val="single"/>
              </w:rPr>
            </w:pPr>
            <w:r w:rsidRPr="00206A2D">
              <w:t>Match Health Risk data to the M2 DMISID Index Table by DMISID (use current FY) to retrieve the required data element.  If no match found, leave blank.  See DMISID Index specification for more information.</w:t>
            </w:r>
          </w:p>
        </w:tc>
      </w:tr>
      <w:tr w:rsidR="00776B84" w14:paraId="443C2D65" w14:textId="77777777" w:rsidTr="00B31542">
        <w:tc>
          <w:tcPr>
            <w:tcW w:w="4675" w:type="dxa"/>
          </w:tcPr>
          <w:p w14:paraId="262FB4DC" w14:textId="437836EC" w:rsidR="00776B84" w:rsidRDefault="00776B84" w:rsidP="00776B84">
            <w:pPr>
              <w:rPr>
                <w:rFonts w:asciiTheme="minorHAnsi" w:hAnsiTheme="minorHAnsi" w:cs="Calibri"/>
                <w:color w:val="000000"/>
                <w:u w:val="single"/>
              </w:rPr>
            </w:pPr>
            <w:r w:rsidRPr="00206A2D">
              <w:t>Enrollment Site Region (HIDE)</w:t>
            </w:r>
          </w:p>
        </w:tc>
        <w:tc>
          <w:tcPr>
            <w:tcW w:w="4675" w:type="dxa"/>
          </w:tcPr>
          <w:p w14:paraId="0F3A2222" w14:textId="75DFD678" w:rsidR="00776B84" w:rsidRDefault="00776B84" w:rsidP="00776B84">
            <w:pPr>
              <w:rPr>
                <w:rFonts w:asciiTheme="minorHAnsi" w:hAnsiTheme="minorHAnsi" w:cs="Calibri"/>
                <w:color w:val="000000"/>
                <w:u w:val="single"/>
              </w:rPr>
            </w:pPr>
            <w:r w:rsidRPr="00206A2D">
              <w:t>Match Health Risk data to the M2 DMISID Index Table by DMISID (use current FY) to retrieve the required data element.  If no match found, leave blank.  See DMISID Index specification for more information.</w:t>
            </w:r>
          </w:p>
        </w:tc>
      </w:tr>
      <w:tr w:rsidR="00776B84" w14:paraId="13BF3D39" w14:textId="77777777" w:rsidTr="00B31542">
        <w:tc>
          <w:tcPr>
            <w:tcW w:w="4675" w:type="dxa"/>
          </w:tcPr>
          <w:p w14:paraId="53A65AA0" w14:textId="2733B886" w:rsidR="00776B84" w:rsidRDefault="00776B84" w:rsidP="00776B84">
            <w:pPr>
              <w:rPr>
                <w:rFonts w:asciiTheme="minorHAnsi" w:hAnsiTheme="minorHAnsi" w:cs="Calibri"/>
                <w:color w:val="000000"/>
                <w:u w:val="single"/>
              </w:rPr>
            </w:pPr>
            <w:r w:rsidRPr="00206A2D">
              <w:t>Beneficiary HSSC Region (HIDE)</w:t>
            </w:r>
          </w:p>
        </w:tc>
        <w:tc>
          <w:tcPr>
            <w:tcW w:w="4675" w:type="dxa"/>
          </w:tcPr>
          <w:p w14:paraId="2FEF8B49" w14:textId="063ABB22" w:rsidR="00776B84" w:rsidRDefault="00776B84" w:rsidP="00776B84">
            <w:pPr>
              <w:rPr>
                <w:rFonts w:asciiTheme="minorHAnsi" w:hAnsiTheme="minorHAnsi" w:cs="Calibri"/>
                <w:color w:val="000000"/>
                <w:u w:val="single"/>
              </w:rPr>
            </w:pPr>
            <w:r w:rsidRPr="00206A2D">
              <w:t>Match to M2 OMNI CAD to retrieve HSSC Region (use current FY/FM)</w:t>
            </w:r>
          </w:p>
        </w:tc>
      </w:tr>
      <w:tr w:rsidR="00776B84" w14:paraId="5AC2C98C" w14:textId="77777777" w:rsidTr="00B31542">
        <w:tc>
          <w:tcPr>
            <w:tcW w:w="4675" w:type="dxa"/>
          </w:tcPr>
          <w:p w14:paraId="2A9C750C" w14:textId="1629C1A6" w:rsidR="00776B84" w:rsidRDefault="00776B84" w:rsidP="00776B84">
            <w:pPr>
              <w:rPr>
                <w:rFonts w:asciiTheme="minorHAnsi" w:hAnsiTheme="minorHAnsi" w:cs="Calibri"/>
                <w:color w:val="000000"/>
                <w:u w:val="single"/>
              </w:rPr>
            </w:pPr>
            <w:r w:rsidRPr="00206A2D">
              <w:t>Beneficiary Region (HIDE)</w:t>
            </w:r>
          </w:p>
        </w:tc>
        <w:tc>
          <w:tcPr>
            <w:tcW w:w="4675" w:type="dxa"/>
          </w:tcPr>
          <w:p w14:paraId="4F430FD2" w14:textId="5AF6BCEB" w:rsidR="00776B84" w:rsidRDefault="00776B84" w:rsidP="00776B84">
            <w:pPr>
              <w:rPr>
                <w:rFonts w:asciiTheme="minorHAnsi" w:hAnsiTheme="minorHAnsi" w:cs="Calibri"/>
                <w:color w:val="000000"/>
                <w:u w:val="single"/>
              </w:rPr>
            </w:pPr>
            <w:r w:rsidRPr="00206A2D">
              <w:t>Match to M2 OMNI CAD to retrieve Beneficiary Region (Use current FY/FM)</w:t>
            </w:r>
          </w:p>
        </w:tc>
      </w:tr>
      <w:tr w:rsidR="00776B84" w14:paraId="0EC65936" w14:textId="77777777" w:rsidTr="00B31542">
        <w:tc>
          <w:tcPr>
            <w:tcW w:w="4675" w:type="dxa"/>
          </w:tcPr>
          <w:p w14:paraId="7DBAED07" w14:textId="46BA6561" w:rsidR="00776B84" w:rsidRDefault="00776B84" w:rsidP="00776B84">
            <w:pPr>
              <w:rPr>
                <w:rFonts w:asciiTheme="minorHAnsi" w:hAnsiTheme="minorHAnsi" w:cs="Calibri"/>
                <w:color w:val="000000"/>
                <w:u w:val="single"/>
              </w:rPr>
            </w:pPr>
            <w:r w:rsidRPr="00206A2D">
              <w:t>Catchment Area Command</w:t>
            </w:r>
          </w:p>
        </w:tc>
        <w:tc>
          <w:tcPr>
            <w:tcW w:w="4675" w:type="dxa"/>
          </w:tcPr>
          <w:p w14:paraId="07241856" w14:textId="77D00430" w:rsidR="00776B84" w:rsidRDefault="00776B84" w:rsidP="00776B84">
            <w:pPr>
              <w:rPr>
                <w:rFonts w:asciiTheme="minorHAnsi" w:hAnsiTheme="minorHAnsi" w:cs="Calibri"/>
                <w:color w:val="000000"/>
                <w:u w:val="single"/>
              </w:rPr>
            </w:pPr>
            <w:r w:rsidRPr="00206A2D">
              <w:t>Match to DMISID Index table by DMISID (use current FY) and retrieve the required data element.  If no match found, leave blank.  See M2 DMISID index Specification for more information.</w:t>
            </w:r>
          </w:p>
        </w:tc>
      </w:tr>
      <w:tr w:rsidR="00776B84" w14:paraId="5CF06194" w14:textId="77777777" w:rsidTr="00B31542">
        <w:tc>
          <w:tcPr>
            <w:tcW w:w="4675" w:type="dxa"/>
          </w:tcPr>
          <w:p w14:paraId="6A592868" w14:textId="023DB05C" w:rsidR="00776B84" w:rsidRDefault="00776B84" w:rsidP="00776B84">
            <w:pPr>
              <w:rPr>
                <w:rFonts w:asciiTheme="minorHAnsi" w:hAnsiTheme="minorHAnsi" w:cs="Calibri"/>
                <w:color w:val="000000"/>
                <w:u w:val="single"/>
              </w:rPr>
            </w:pPr>
            <w:r w:rsidRPr="00206A2D">
              <w:t>Catchment Area Military Service</w:t>
            </w:r>
          </w:p>
        </w:tc>
        <w:tc>
          <w:tcPr>
            <w:tcW w:w="4675" w:type="dxa"/>
          </w:tcPr>
          <w:p w14:paraId="79701C08" w14:textId="13A363E9" w:rsidR="00776B84" w:rsidRDefault="00776B84" w:rsidP="00776B84">
            <w:pPr>
              <w:rPr>
                <w:rFonts w:asciiTheme="minorHAnsi" w:hAnsiTheme="minorHAnsi" w:cs="Calibri"/>
                <w:color w:val="000000"/>
                <w:u w:val="single"/>
              </w:rPr>
            </w:pPr>
            <w:r w:rsidRPr="00206A2D">
              <w:t>Match to DMISID Index table by DMISID (use current FY) and retrieve the required data element.  If no match found, leave blank.  See M2 DMISID index Specification for more information.</w:t>
            </w:r>
          </w:p>
        </w:tc>
      </w:tr>
      <w:tr w:rsidR="00776B84" w14:paraId="03F611B7" w14:textId="77777777" w:rsidTr="00B31542">
        <w:tc>
          <w:tcPr>
            <w:tcW w:w="4675" w:type="dxa"/>
          </w:tcPr>
          <w:p w14:paraId="12174DD7" w14:textId="7E3C94BF" w:rsidR="00776B84" w:rsidRDefault="00776B84" w:rsidP="00776B84">
            <w:pPr>
              <w:rPr>
                <w:rFonts w:asciiTheme="minorHAnsi" w:hAnsiTheme="minorHAnsi" w:cs="Calibri"/>
                <w:color w:val="000000"/>
                <w:u w:val="single"/>
              </w:rPr>
            </w:pPr>
            <w:r w:rsidRPr="00206A2D">
              <w:t>Catchment Area MSMA</w:t>
            </w:r>
          </w:p>
        </w:tc>
        <w:tc>
          <w:tcPr>
            <w:tcW w:w="4675" w:type="dxa"/>
          </w:tcPr>
          <w:p w14:paraId="2311FBD0" w14:textId="75234F95" w:rsidR="00776B84" w:rsidRDefault="00776B84" w:rsidP="00776B84">
            <w:pPr>
              <w:rPr>
                <w:rFonts w:asciiTheme="minorHAnsi" w:hAnsiTheme="minorHAnsi" w:cs="Calibri"/>
                <w:color w:val="000000"/>
                <w:u w:val="single"/>
              </w:rPr>
            </w:pPr>
            <w:r w:rsidRPr="00206A2D">
              <w:t>Match to DMISID Index table by DMISID (use current FY) and retrieve the required data element.  If no match found, leave blank.  See M2 DMISID index Specification for more information.</w:t>
            </w:r>
          </w:p>
        </w:tc>
      </w:tr>
      <w:tr w:rsidR="00776B84" w14:paraId="50CCABBB" w14:textId="77777777" w:rsidTr="00B31542">
        <w:tc>
          <w:tcPr>
            <w:tcW w:w="4675" w:type="dxa"/>
          </w:tcPr>
          <w:p w14:paraId="121240F9" w14:textId="66B0EC0E" w:rsidR="00776B84" w:rsidRDefault="00776B84" w:rsidP="00776B84">
            <w:pPr>
              <w:rPr>
                <w:rFonts w:asciiTheme="minorHAnsi" w:hAnsiTheme="minorHAnsi" w:cs="Calibri"/>
                <w:color w:val="000000"/>
                <w:u w:val="single"/>
              </w:rPr>
            </w:pPr>
            <w:r w:rsidRPr="00206A2D">
              <w:t>PRISM Area Command</w:t>
            </w:r>
          </w:p>
        </w:tc>
        <w:tc>
          <w:tcPr>
            <w:tcW w:w="4675" w:type="dxa"/>
          </w:tcPr>
          <w:p w14:paraId="6153395E" w14:textId="2C5CC8B4" w:rsidR="00776B84" w:rsidRDefault="00776B84" w:rsidP="00776B84">
            <w:pPr>
              <w:rPr>
                <w:rFonts w:asciiTheme="minorHAnsi" w:hAnsiTheme="minorHAnsi" w:cs="Calibri"/>
                <w:color w:val="000000"/>
                <w:u w:val="single"/>
              </w:rPr>
            </w:pPr>
            <w:r w:rsidRPr="00206A2D">
              <w:t>Match to DMISID Index table by DMISID (use current FY) and retrieve the required data element.  If no match found, leave blank.  See M2 DMISID index Specification for more information.</w:t>
            </w:r>
          </w:p>
        </w:tc>
      </w:tr>
      <w:tr w:rsidR="00776B84" w14:paraId="4C6D4ECA" w14:textId="77777777" w:rsidTr="00B31542">
        <w:tc>
          <w:tcPr>
            <w:tcW w:w="4675" w:type="dxa"/>
          </w:tcPr>
          <w:p w14:paraId="56E503F1" w14:textId="7E8C5F47" w:rsidR="00776B84" w:rsidRDefault="00776B84" w:rsidP="00776B84">
            <w:pPr>
              <w:rPr>
                <w:rFonts w:asciiTheme="minorHAnsi" w:hAnsiTheme="minorHAnsi" w:cs="Calibri"/>
                <w:color w:val="000000"/>
                <w:u w:val="single"/>
              </w:rPr>
            </w:pPr>
            <w:r w:rsidRPr="00206A2D">
              <w:t>PRISM Area Military Service</w:t>
            </w:r>
          </w:p>
        </w:tc>
        <w:tc>
          <w:tcPr>
            <w:tcW w:w="4675" w:type="dxa"/>
          </w:tcPr>
          <w:p w14:paraId="2AD51AAE" w14:textId="6A302857" w:rsidR="00776B84" w:rsidRDefault="00776B84" w:rsidP="00776B84">
            <w:pPr>
              <w:rPr>
                <w:rFonts w:asciiTheme="minorHAnsi" w:hAnsiTheme="minorHAnsi" w:cs="Calibri"/>
                <w:color w:val="000000"/>
                <w:u w:val="single"/>
              </w:rPr>
            </w:pPr>
            <w:r w:rsidRPr="00206A2D">
              <w:t>Match to DMISID Index table by DMISID (use current FY) and retrieve the required data element.  If no match found, leave blank.  See M2 DMISID index Specification for more information.</w:t>
            </w:r>
          </w:p>
        </w:tc>
      </w:tr>
      <w:tr w:rsidR="00776B84" w14:paraId="6E9942DA" w14:textId="77777777" w:rsidTr="00B31542">
        <w:tc>
          <w:tcPr>
            <w:tcW w:w="4675" w:type="dxa"/>
          </w:tcPr>
          <w:p w14:paraId="18748376" w14:textId="5488940E" w:rsidR="00776B84" w:rsidRDefault="00776B84" w:rsidP="00776B84">
            <w:pPr>
              <w:rPr>
                <w:rFonts w:asciiTheme="minorHAnsi" w:hAnsiTheme="minorHAnsi" w:cs="Calibri"/>
                <w:color w:val="000000"/>
                <w:u w:val="single"/>
              </w:rPr>
            </w:pPr>
            <w:r w:rsidRPr="00206A2D">
              <w:t>PRISM Area MSMA</w:t>
            </w:r>
          </w:p>
        </w:tc>
        <w:tc>
          <w:tcPr>
            <w:tcW w:w="4675" w:type="dxa"/>
          </w:tcPr>
          <w:p w14:paraId="48E404CF" w14:textId="16A4BFFE" w:rsidR="00776B84" w:rsidRDefault="00776B84" w:rsidP="00776B84">
            <w:pPr>
              <w:rPr>
                <w:rFonts w:asciiTheme="minorHAnsi" w:hAnsiTheme="minorHAnsi" w:cs="Calibri"/>
                <w:color w:val="000000"/>
                <w:u w:val="single"/>
              </w:rPr>
            </w:pPr>
            <w:r w:rsidRPr="00206A2D">
              <w:t>Match to DMISID Index table by DMISID (use current FY) and retrieve the required data element.  If no match found, leave blank.  See M2 DMISID index Specification for more information.</w:t>
            </w:r>
          </w:p>
        </w:tc>
      </w:tr>
      <w:tr w:rsidR="00776B84" w14:paraId="68EBBEBD" w14:textId="77777777" w:rsidTr="00B31542">
        <w:tc>
          <w:tcPr>
            <w:tcW w:w="4675" w:type="dxa"/>
          </w:tcPr>
          <w:p w14:paraId="08A6943E" w14:textId="4966441F" w:rsidR="00776B84" w:rsidRDefault="00776B84" w:rsidP="00776B84">
            <w:pPr>
              <w:rPr>
                <w:rFonts w:asciiTheme="minorHAnsi" w:hAnsiTheme="minorHAnsi" w:cs="Calibri"/>
                <w:color w:val="000000"/>
                <w:u w:val="single"/>
              </w:rPr>
            </w:pPr>
            <w:r w:rsidRPr="00206A2D">
              <w:t>Catchment Area Name</w:t>
            </w:r>
          </w:p>
        </w:tc>
        <w:tc>
          <w:tcPr>
            <w:tcW w:w="4675" w:type="dxa"/>
          </w:tcPr>
          <w:p w14:paraId="7991C97D" w14:textId="735032B9" w:rsidR="00776B84" w:rsidRDefault="00776B84" w:rsidP="00776B84">
            <w:pPr>
              <w:rPr>
                <w:rFonts w:asciiTheme="minorHAnsi" w:hAnsiTheme="minorHAnsi" w:cs="Calibri"/>
                <w:color w:val="000000"/>
                <w:u w:val="single"/>
              </w:rPr>
            </w:pPr>
            <w:r w:rsidRPr="00206A2D">
              <w:t>Match to DMISID Index table by DMISID (use current FY) and retrieve the required data element.  If no match found, leave blank.  See M2 DMISID index Specification for more information.</w:t>
            </w:r>
          </w:p>
        </w:tc>
      </w:tr>
      <w:tr w:rsidR="00776B84" w14:paraId="38C2A561" w14:textId="77777777" w:rsidTr="00B31542">
        <w:tc>
          <w:tcPr>
            <w:tcW w:w="4675" w:type="dxa"/>
          </w:tcPr>
          <w:p w14:paraId="37013C17" w14:textId="66B6DEC3" w:rsidR="00776B84" w:rsidRDefault="00776B84" w:rsidP="00776B84">
            <w:pPr>
              <w:rPr>
                <w:rFonts w:asciiTheme="minorHAnsi" w:hAnsiTheme="minorHAnsi" w:cs="Calibri"/>
                <w:color w:val="000000"/>
                <w:u w:val="single"/>
              </w:rPr>
            </w:pPr>
            <w:r w:rsidRPr="00206A2D">
              <w:t>PRISM Area Name</w:t>
            </w:r>
          </w:p>
        </w:tc>
        <w:tc>
          <w:tcPr>
            <w:tcW w:w="4675" w:type="dxa"/>
          </w:tcPr>
          <w:p w14:paraId="456B199E" w14:textId="108CCCEA" w:rsidR="00776B84" w:rsidRDefault="00776B84" w:rsidP="00776B84">
            <w:pPr>
              <w:rPr>
                <w:rFonts w:asciiTheme="minorHAnsi" w:hAnsiTheme="minorHAnsi" w:cs="Calibri"/>
                <w:color w:val="000000"/>
                <w:u w:val="single"/>
              </w:rPr>
            </w:pPr>
            <w:r w:rsidRPr="00206A2D">
              <w:t>Match to DMISID Index table by DMISID (use current FY) and retrieve the required data element.  If no match found, leave blank.  See M2 DMISID index Specification for more information.</w:t>
            </w:r>
          </w:p>
        </w:tc>
      </w:tr>
      <w:tr w:rsidR="00776B84" w14:paraId="30AF2988" w14:textId="77777777" w:rsidTr="00B31542">
        <w:tc>
          <w:tcPr>
            <w:tcW w:w="4675" w:type="dxa"/>
          </w:tcPr>
          <w:p w14:paraId="1E4F520E" w14:textId="049DD9F8" w:rsidR="00776B84" w:rsidRDefault="00776B84" w:rsidP="00776B84">
            <w:pPr>
              <w:rPr>
                <w:rFonts w:asciiTheme="minorHAnsi" w:hAnsiTheme="minorHAnsi" w:cs="Calibri"/>
                <w:color w:val="000000"/>
                <w:u w:val="single"/>
              </w:rPr>
            </w:pPr>
            <w:r w:rsidRPr="00206A2D">
              <w:t>MTF Service Area Name</w:t>
            </w:r>
          </w:p>
        </w:tc>
        <w:tc>
          <w:tcPr>
            <w:tcW w:w="4675" w:type="dxa"/>
          </w:tcPr>
          <w:p w14:paraId="640BB86D" w14:textId="36BFB1F9" w:rsidR="00776B84" w:rsidRDefault="00776B84" w:rsidP="00776B84">
            <w:pPr>
              <w:rPr>
                <w:rFonts w:asciiTheme="minorHAnsi" w:hAnsiTheme="minorHAnsi" w:cs="Calibri"/>
                <w:color w:val="000000"/>
                <w:u w:val="single"/>
              </w:rPr>
            </w:pPr>
            <w:r w:rsidRPr="00206A2D">
              <w:t>Match to DMISID Index table by DMISID (use current FY) and retrieve the required data element.  If no match found, leave blank.  See M2 DMISID index Specification for more information.</w:t>
            </w:r>
          </w:p>
        </w:tc>
      </w:tr>
      <w:tr w:rsidR="00776B84" w14:paraId="455A6D0C" w14:textId="77777777" w:rsidTr="00B31542">
        <w:tc>
          <w:tcPr>
            <w:tcW w:w="4675" w:type="dxa"/>
          </w:tcPr>
          <w:p w14:paraId="4AD90A84" w14:textId="731B5DBE" w:rsidR="00776B84" w:rsidRDefault="00776B84" w:rsidP="00776B84">
            <w:pPr>
              <w:rPr>
                <w:rFonts w:asciiTheme="minorHAnsi" w:hAnsiTheme="minorHAnsi" w:cs="Calibri"/>
                <w:color w:val="000000"/>
                <w:u w:val="single"/>
              </w:rPr>
            </w:pPr>
            <w:r w:rsidRPr="00206A2D">
              <w:t>Enrollment Site Parent Name</w:t>
            </w:r>
          </w:p>
        </w:tc>
        <w:tc>
          <w:tcPr>
            <w:tcW w:w="4675" w:type="dxa"/>
          </w:tcPr>
          <w:p w14:paraId="03754811" w14:textId="7BE83C61" w:rsidR="00776B84" w:rsidRDefault="00776B84" w:rsidP="00776B84">
            <w:pPr>
              <w:rPr>
                <w:rFonts w:asciiTheme="minorHAnsi" w:hAnsiTheme="minorHAnsi" w:cs="Calibri"/>
                <w:color w:val="000000"/>
                <w:u w:val="single"/>
              </w:rPr>
            </w:pPr>
            <w:r w:rsidRPr="00206A2D">
              <w:t>Match to DMISID Index table by DMISID (use current FY) and retrieve the required data element.  If no match found, leave blank.  See M2 DMISID index Specification for more information.</w:t>
            </w:r>
          </w:p>
        </w:tc>
      </w:tr>
      <w:tr w:rsidR="00776B84" w14:paraId="2D715FE1" w14:textId="77777777" w:rsidTr="00B31542">
        <w:tc>
          <w:tcPr>
            <w:tcW w:w="4675" w:type="dxa"/>
          </w:tcPr>
          <w:p w14:paraId="02074877" w14:textId="176146E8" w:rsidR="00776B84" w:rsidRDefault="00776B84" w:rsidP="00776B84">
            <w:pPr>
              <w:rPr>
                <w:rFonts w:asciiTheme="minorHAnsi" w:hAnsiTheme="minorHAnsi" w:cs="Calibri"/>
                <w:color w:val="000000"/>
                <w:u w:val="single"/>
              </w:rPr>
            </w:pPr>
            <w:r w:rsidRPr="00206A2D">
              <w:t>Beneficiary Name</w:t>
            </w:r>
          </w:p>
        </w:tc>
        <w:tc>
          <w:tcPr>
            <w:tcW w:w="4675" w:type="dxa"/>
          </w:tcPr>
          <w:p w14:paraId="6C73B19A" w14:textId="09E9FAE4" w:rsidR="00776B84" w:rsidRDefault="00776B84" w:rsidP="00776B84">
            <w:pPr>
              <w:rPr>
                <w:rFonts w:asciiTheme="minorHAnsi" w:hAnsiTheme="minorHAnsi" w:cs="Calibri"/>
                <w:color w:val="000000"/>
                <w:u w:val="single"/>
              </w:rPr>
            </w:pPr>
            <w:r w:rsidRPr="00206A2D">
              <w:t>Concatenate first name and last name.</w:t>
            </w:r>
          </w:p>
        </w:tc>
      </w:tr>
      <w:tr w:rsidR="00776B84" w14:paraId="1C41E439" w14:textId="77777777" w:rsidTr="00B31542">
        <w:tc>
          <w:tcPr>
            <w:tcW w:w="4675" w:type="dxa"/>
          </w:tcPr>
          <w:p w14:paraId="7177F9C0" w14:textId="704AB0AD" w:rsidR="00776B84" w:rsidRDefault="00776B84" w:rsidP="00776B84">
            <w:pPr>
              <w:rPr>
                <w:rFonts w:asciiTheme="minorHAnsi" w:hAnsiTheme="minorHAnsi" w:cs="Calibri"/>
                <w:color w:val="000000"/>
                <w:u w:val="single"/>
              </w:rPr>
            </w:pPr>
            <w:r w:rsidRPr="00206A2D">
              <w:t>Beneficiary Last Name</w:t>
            </w:r>
          </w:p>
        </w:tc>
        <w:tc>
          <w:tcPr>
            <w:tcW w:w="4675" w:type="dxa"/>
          </w:tcPr>
          <w:p w14:paraId="22B531BD" w14:textId="7C68D15C" w:rsidR="00776B84" w:rsidRDefault="00776B84" w:rsidP="00776B84">
            <w:pPr>
              <w:rPr>
                <w:rFonts w:asciiTheme="minorHAnsi" w:hAnsiTheme="minorHAnsi" w:cs="Calibri"/>
                <w:color w:val="000000"/>
                <w:u w:val="single"/>
              </w:rPr>
            </w:pPr>
            <w:r w:rsidRPr="00206A2D">
              <w:t>From M2 MPI file merge by person ID</w:t>
            </w:r>
          </w:p>
        </w:tc>
      </w:tr>
      <w:tr w:rsidR="00776B84" w14:paraId="6A3A2183" w14:textId="77777777" w:rsidTr="00B31542">
        <w:tc>
          <w:tcPr>
            <w:tcW w:w="4675" w:type="dxa"/>
          </w:tcPr>
          <w:p w14:paraId="26DD19E7" w14:textId="5C34A1A5" w:rsidR="00776B84" w:rsidRDefault="00776B84" w:rsidP="00776B84">
            <w:pPr>
              <w:rPr>
                <w:rFonts w:asciiTheme="minorHAnsi" w:hAnsiTheme="minorHAnsi" w:cs="Calibri"/>
                <w:color w:val="000000"/>
                <w:u w:val="single"/>
              </w:rPr>
            </w:pPr>
            <w:r w:rsidRPr="00206A2D">
              <w:t>Beneficiary First Name</w:t>
            </w:r>
          </w:p>
        </w:tc>
        <w:tc>
          <w:tcPr>
            <w:tcW w:w="4675" w:type="dxa"/>
          </w:tcPr>
          <w:p w14:paraId="0B37796E" w14:textId="6A2A0E15" w:rsidR="00776B84" w:rsidRDefault="00776B84" w:rsidP="00776B84">
            <w:pPr>
              <w:rPr>
                <w:rFonts w:asciiTheme="minorHAnsi" w:hAnsiTheme="minorHAnsi" w:cs="Calibri"/>
                <w:color w:val="000000"/>
                <w:u w:val="single"/>
              </w:rPr>
            </w:pPr>
            <w:r w:rsidRPr="00206A2D">
              <w:t>From M2 MPI file merge by person ID</w:t>
            </w:r>
          </w:p>
        </w:tc>
      </w:tr>
      <w:tr w:rsidR="00776B84" w14:paraId="1D7739E2" w14:textId="77777777" w:rsidTr="00B31542">
        <w:tc>
          <w:tcPr>
            <w:tcW w:w="4675" w:type="dxa"/>
          </w:tcPr>
          <w:p w14:paraId="53249367" w14:textId="6A6B1EFB" w:rsidR="00776B84" w:rsidRDefault="00776B84" w:rsidP="00776B84">
            <w:pPr>
              <w:rPr>
                <w:rFonts w:asciiTheme="minorHAnsi" w:hAnsiTheme="minorHAnsi" w:cs="Calibri"/>
                <w:color w:val="000000"/>
                <w:u w:val="single"/>
              </w:rPr>
            </w:pPr>
            <w:r w:rsidRPr="00206A2D">
              <w:t>Ever Deployed Flag (OCO)</w:t>
            </w:r>
          </w:p>
        </w:tc>
        <w:tc>
          <w:tcPr>
            <w:tcW w:w="4675" w:type="dxa"/>
          </w:tcPr>
          <w:p w14:paraId="3D37B713" w14:textId="2A907DD8" w:rsidR="00776B84" w:rsidRDefault="00776B84" w:rsidP="00776B84">
            <w:pPr>
              <w:rPr>
                <w:rFonts w:asciiTheme="minorHAnsi" w:hAnsiTheme="minorHAnsi" w:cs="Calibri"/>
                <w:color w:val="000000"/>
                <w:u w:val="single"/>
              </w:rPr>
            </w:pPr>
            <w:r w:rsidRPr="00206A2D">
              <w:t>Match to CTS by pseudo person ID if the processing date is between the CTS begin and end dates.  If no match, set to N, else set to Y.</w:t>
            </w:r>
          </w:p>
        </w:tc>
      </w:tr>
      <w:tr w:rsidR="00776B84" w14:paraId="3722512A" w14:textId="77777777" w:rsidTr="00B31542">
        <w:tc>
          <w:tcPr>
            <w:tcW w:w="4675" w:type="dxa"/>
          </w:tcPr>
          <w:p w14:paraId="01F44EC0" w14:textId="04388836" w:rsidR="00776B84" w:rsidRDefault="00776B84" w:rsidP="00776B84">
            <w:pPr>
              <w:rPr>
                <w:rFonts w:asciiTheme="minorHAnsi" w:hAnsiTheme="minorHAnsi" w:cs="Calibri"/>
                <w:color w:val="000000"/>
                <w:u w:val="single"/>
              </w:rPr>
            </w:pPr>
            <w:r w:rsidRPr="00206A2D">
              <w:t>OCO Deployed Flag</w:t>
            </w:r>
          </w:p>
        </w:tc>
        <w:tc>
          <w:tcPr>
            <w:tcW w:w="4675" w:type="dxa"/>
          </w:tcPr>
          <w:p w14:paraId="147DBF58" w14:textId="07CE30B3" w:rsidR="00776B84" w:rsidRDefault="00776B84" w:rsidP="00776B84">
            <w:pPr>
              <w:rPr>
                <w:rFonts w:asciiTheme="minorHAnsi" w:hAnsiTheme="minorHAnsi" w:cs="Calibri"/>
                <w:color w:val="000000"/>
                <w:u w:val="single"/>
              </w:rPr>
            </w:pPr>
            <w:r w:rsidRPr="00206A2D">
              <w:t xml:space="preserve">Match to CTS by pseudo person ID if the entry date is between the CTS begin and end dates. If Deployment Record Flag = “D”, set to ‘Y’; else (including if no matching record) set to ‘N’. </w:t>
            </w:r>
          </w:p>
        </w:tc>
      </w:tr>
      <w:tr w:rsidR="008E2FC3" w14:paraId="00F6F531" w14:textId="77777777" w:rsidTr="00B31542">
        <w:tc>
          <w:tcPr>
            <w:tcW w:w="4675" w:type="dxa"/>
          </w:tcPr>
          <w:p w14:paraId="3AA8D545" w14:textId="0AE7404C" w:rsidR="008E2FC3" w:rsidRPr="00206A2D" w:rsidRDefault="008E2FC3" w:rsidP="008E2FC3">
            <w:r w:rsidRPr="00AD68E3">
              <w:t xml:space="preserve">Days Since Most Recent OCO </w:t>
            </w:r>
            <w:proofErr w:type="spellStart"/>
            <w:r w:rsidRPr="00AD68E3">
              <w:t>Depl</w:t>
            </w:r>
            <w:proofErr w:type="spellEnd"/>
            <w:r w:rsidRPr="00AD68E3">
              <w:t xml:space="preserve"> (Dimension)</w:t>
            </w:r>
          </w:p>
        </w:tc>
        <w:tc>
          <w:tcPr>
            <w:tcW w:w="4675" w:type="dxa"/>
          </w:tcPr>
          <w:p w14:paraId="7A0A8756" w14:textId="649A66E5" w:rsidR="008E2FC3" w:rsidRPr="00206A2D" w:rsidRDefault="008E2FC3" w:rsidP="008E2FC3">
            <w:r w:rsidRPr="00AD68E3">
              <w:t>Match to CTS by pseudo person ID if the processing date is between the CTS begin and end dates.   If Deployment Record Flag = ’D’ then set to 0.  If Deployment Record Flag = “B” set to processing date – CTS begin date.   If no matching record set to 0.</w:t>
            </w:r>
          </w:p>
        </w:tc>
      </w:tr>
      <w:tr w:rsidR="008E2FC3" w14:paraId="3C599B78" w14:textId="77777777" w:rsidTr="00B31542">
        <w:tc>
          <w:tcPr>
            <w:tcW w:w="4675" w:type="dxa"/>
          </w:tcPr>
          <w:p w14:paraId="1D291186" w14:textId="126A3D61" w:rsidR="008E2FC3" w:rsidRPr="00206A2D" w:rsidRDefault="008E2FC3" w:rsidP="008E2FC3">
            <w:r w:rsidRPr="00AD68E3">
              <w:t xml:space="preserve">Days Since Return from OCO </w:t>
            </w:r>
            <w:proofErr w:type="spellStart"/>
            <w:r w:rsidRPr="00AD68E3">
              <w:t>Depl</w:t>
            </w:r>
            <w:proofErr w:type="spellEnd"/>
            <w:r w:rsidRPr="00AD68E3">
              <w:t xml:space="preserve"> (Measure)</w:t>
            </w:r>
          </w:p>
        </w:tc>
        <w:tc>
          <w:tcPr>
            <w:tcW w:w="4675" w:type="dxa"/>
          </w:tcPr>
          <w:p w14:paraId="4B92086A" w14:textId="10C17215" w:rsidR="008E2FC3" w:rsidRPr="00206A2D" w:rsidRDefault="008E2FC3" w:rsidP="008E2FC3">
            <w:r w:rsidRPr="00AD68E3">
              <w:t>Match to CTS by pseudo person ID if the processing date is between the CTS begin and end dates.  If Deployment Record Flag = ’D’ then set to 0.  If Deployment Record Flag = “B” set to processing date – CTS begin date.  If no matching record set to 0.</w:t>
            </w:r>
          </w:p>
        </w:tc>
      </w:tr>
      <w:tr w:rsidR="008E2FC3" w14:paraId="1DFE0E42" w14:textId="77777777" w:rsidTr="00B31542">
        <w:tc>
          <w:tcPr>
            <w:tcW w:w="4675" w:type="dxa"/>
          </w:tcPr>
          <w:p w14:paraId="54AE1B5E" w14:textId="684239D0" w:rsidR="008E2FC3" w:rsidRPr="00206A2D" w:rsidRDefault="008E2FC3" w:rsidP="008E2FC3">
            <w:r w:rsidRPr="00AD68E3">
              <w:t>Cumulative OCO Days</w:t>
            </w:r>
          </w:p>
        </w:tc>
        <w:tc>
          <w:tcPr>
            <w:tcW w:w="4675" w:type="dxa"/>
          </w:tcPr>
          <w:p w14:paraId="2E0A31BC" w14:textId="77777777" w:rsidR="008E2FC3" w:rsidRDefault="008E2FC3" w:rsidP="008E2FC3">
            <w:r>
              <w:t xml:space="preserve">Match to CTS by pseudo person ID if the processing date is between the CTS begin and end dates.   If Deployment Record Flag = ”D” and Cumulative OCO Deployed Days is </w:t>
            </w:r>
            <w:proofErr w:type="gramStart"/>
            <w:r>
              <w:t>null</w:t>
            </w:r>
            <w:proofErr w:type="gramEnd"/>
            <w:r>
              <w:t xml:space="preserve"> then set to processing date – CTS Begin Date; </w:t>
            </w:r>
          </w:p>
          <w:p w14:paraId="5822D3E2" w14:textId="77777777" w:rsidR="008E2FC3" w:rsidRDefault="008E2FC3" w:rsidP="008E2FC3">
            <w:r>
              <w:t>Else if Deployment Record Flag = “D” then set to Cumulative OCO Days Deployed + (processing Date – CTS Begin Date</w:t>
            </w:r>
            <w:proofErr w:type="gramStart"/>
            <w:r>
              <w:t>);</w:t>
            </w:r>
            <w:proofErr w:type="gramEnd"/>
          </w:p>
          <w:p w14:paraId="4B277618" w14:textId="77777777" w:rsidR="008E2FC3" w:rsidRDefault="008E2FC3" w:rsidP="008E2FC3">
            <w:r>
              <w:t xml:space="preserve">Else if Deployment Record Flag = “B” then set to Cumulative OCO Days </w:t>
            </w:r>
            <w:proofErr w:type="gramStart"/>
            <w:r>
              <w:t>Deployed;</w:t>
            </w:r>
            <w:proofErr w:type="gramEnd"/>
          </w:p>
          <w:p w14:paraId="365CB7A5" w14:textId="43EA4D43" w:rsidR="008E2FC3" w:rsidRPr="00206A2D" w:rsidRDefault="008E2FC3" w:rsidP="008E2FC3">
            <w:r>
              <w:t>If no matching record, set to null.</w:t>
            </w:r>
          </w:p>
        </w:tc>
      </w:tr>
      <w:tr w:rsidR="008E2FC3" w14:paraId="5F719416" w14:textId="77777777" w:rsidTr="00B31542">
        <w:tc>
          <w:tcPr>
            <w:tcW w:w="4675" w:type="dxa"/>
          </w:tcPr>
          <w:p w14:paraId="3675C13C" w14:textId="402F020F" w:rsidR="008E2FC3" w:rsidRPr="00206A2D" w:rsidRDefault="008E2FC3" w:rsidP="008E2FC3">
            <w:r w:rsidRPr="00BB737F">
              <w:t>Case Manager ID 1</w:t>
            </w:r>
          </w:p>
        </w:tc>
        <w:tc>
          <w:tcPr>
            <w:tcW w:w="4675" w:type="dxa"/>
          </w:tcPr>
          <w:p w14:paraId="5E82EAAB" w14:textId="666ED965" w:rsidR="008E2FC3" w:rsidRPr="00206A2D" w:rsidRDefault="008E2FC3" w:rsidP="008E2FC3">
            <w:r w:rsidRPr="00BB737F">
              <w:t xml:space="preserve">Match to the Case Management File by pseudo person ID (and current date) and fill with the required data element.  See Case Management Spec for more information </w:t>
            </w:r>
          </w:p>
        </w:tc>
      </w:tr>
      <w:tr w:rsidR="008E2FC3" w14:paraId="35FBB8B2" w14:textId="77777777" w:rsidTr="00B31542">
        <w:tc>
          <w:tcPr>
            <w:tcW w:w="4675" w:type="dxa"/>
          </w:tcPr>
          <w:p w14:paraId="234AF466" w14:textId="46783A00" w:rsidR="008E2FC3" w:rsidRPr="00206A2D" w:rsidRDefault="008E2FC3" w:rsidP="008E2FC3">
            <w:r w:rsidRPr="00BB737F">
              <w:t>Case Manager ID 2</w:t>
            </w:r>
          </w:p>
        </w:tc>
        <w:tc>
          <w:tcPr>
            <w:tcW w:w="4675" w:type="dxa"/>
          </w:tcPr>
          <w:p w14:paraId="0D8EAFD2" w14:textId="0D55E985" w:rsidR="008E2FC3" w:rsidRPr="00206A2D" w:rsidRDefault="008E2FC3" w:rsidP="008E2FC3">
            <w:r w:rsidRPr="00BB737F">
              <w:t>Match to the Case Management File by pseudo person ID (and current date) and fill with the required data element.  See Case Management Spec for more information</w:t>
            </w:r>
          </w:p>
        </w:tc>
      </w:tr>
      <w:tr w:rsidR="008E2FC3" w14:paraId="5929ED48" w14:textId="77777777" w:rsidTr="00B31542">
        <w:tc>
          <w:tcPr>
            <w:tcW w:w="4675" w:type="dxa"/>
          </w:tcPr>
          <w:p w14:paraId="68104A72" w14:textId="49F99DC6" w:rsidR="008E2FC3" w:rsidRPr="00BB737F" w:rsidRDefault="008E2FC3" w:rsidP="008E2FC3">
            <w:r w:rsidRPr="007D3D2E">
              <w:t>Case Manager ID 3</w:t>
            </w:r>
          </w:p>
        </w:tc>
        <w:tc>
          <w:tcPr>
            <w:tcW w:w="4675" w:type="dxa"/>
          </w:tcPr>
          <w:p w14:paraId="5404D9F2" w14:textId="08269704" w:rsidR="008E2FC3" w:rsidRPr="00BB737F" w:rsidRDefault="008E2FC3" w:rsidP="008E2FC3">
            <w:r w:rsidRPr="007D3D2E">
              <w:t>Match to the Case Management File by pseudo person ID (and current date) and fill with the required data element.  See Case Management Spec for more information</w:t>
            </w:r>
          </w:p>
        </w:tc>
      </w:tr>
      <w:tr w:rsidR="008E2FC3" w14:paraId="09F5E292" w14:textId="77777777" w:rsidTr="00B31542">
        <w:tc>
          <w:tcPr>
            <w:tcW w:w="4675" w:type="dxa"/>
          </w:tcPr>
          <w:p w14:paraId="3880D13A" w14:textId="4B7C1F03" w:rsidR="008E2FC3" w:rsidRPr="00BB737F" w:rsidRDefault="008E2FC3" w:rsidP="008E2FC3">
            <w:r w:rsidRPr="007D3D2E">
              <w:t>Case Management DMISID</w:t>
            </w:r>
          </w:p>
        </w:tc>
        <w:tc>
          <w:tcPr>
            <w:tcW w:w="4675" w:type="dxa"/>
          </w:tcPr>
          <w:p w14:paraId="40E77164" w14:textId="73BE9685" w:rsidR="008E2FC3" w:rsidRPr="00BB737F" w:rsidRDefault="008E2FC3" w:rsidP="008E2FC3">
            <w:r w:rsidRPr="007D3D2E">
              <w:t>Match to the Case Management File by pseudo person ID (and current date) and fill with the required data element.  See Case Management Spec for more information</w:t>
            </w:r>
          </w:p>
        </w:tc>
      </w:tr>
      <w:tr w:rsidR="008E2FC3" w14:paraId="4782C1D1" w14:textId="77777777" w:rsidTr="00B31542">
        <w:tc>
          <w:tcPr>
            <w:tcW w:w="4675" w:type="dxa"/>
          </w:tcPr>
          <w:p w14:paraId="3901BB54" w14:textId="71A163C0" w:rsidR="008E2FC3" w:rsidRPr="00BB737F" w:rsidRDefault="008E2FC3" w:rsidP="008E2FC3">
            <w:r w:rsidRPr="007D3D2E">
              <w:t>Case Management Acuity Level</w:t>
            </w:r>
          </w:p>
        </w:tc>
        <w:tc>
          <w:tcPr>
            <w:tcW w:w="4675" w:type="dxa"/>
          </w:tcPr>
          <w:p w14:paraId="127C5983" w14:textId="577CAB45" w:rsidR="008E2FC3" w:rsidRPr="00BB737F" w:rsidRDefault="008E2FC3" w:rsidP="008E2FC3">
            <w:r w:rsidRPr="007D3D2E">
              <w:t>Match to the Case Management File by pseudo person ID (and current date) and fill with the required data element.  See Case Management Spec for more information</w:t>
            </w:r>
          </w:p>
        </w:tc>
      </w:tr>
    </w:tbl>
    <w:p w14:paraId="7F64FEC0" w14:textId="77777777" w:rsidR="0098046A" w:rsidRPr="00537D40" w:rsidRDefault="0098046A" w:rsidP="0098046A">
      <w:pPr>
        <w:rPr>
          <w:rFonts w:asciiTheme="minorHAnsi" w:hAnsiTheme="minorHAnsi" w:cs="Calibri"/>
          <w:color w:val="000000"/>
          <w:u w:val="single"/>
        </w:rPr>
      </w:pPr>
    </w:p>
    <w:p w14:paraId="608E0941" w14:textId="77777777" w:rsidR="007D33A6" w:rsidRPr="00537D40" w:rsidRDefault="007D33A6" w:rsidP="0098046A">
      <w:pPr>
        <w:rPr>
          <w:rFonts w:asciiTheme="minorHAnsi" w:hAnsiTheme="minorHAnsi" w:cs="Calibri"/>
          <w:color w:val="000000"/>
          <w:u w:val="single"/>
        </w:rPr>
      </w:pPr>
    </w:p>
    <w:p w14:paraId="4405E60B" w14:textId="717D456D" w:rsidR="0098046A" w:rsidRPr="00930DEA" w:rsidRDefault="0098046A" w:rsidP="00C04A96">
      <w:pPr>
        <w:pStyle w:val="Heading2"/>
        <w:numPr>
          <w:ilvl w:val="0"/>
          <w:numId w:val="14"/>
        </w:numPr>
        <w:rPr>
          <w:i w:val="0"/>
          <w:iCs/>
          <w:color w:val="000000"/>
          <w:u w:val="single"/>
        </w:rPr>
      </w:pPr>
      <w:r w:rsidRPr="00930DEA">
        <w:rPr>
          <w:i w:val="0"/>
          <w:iCs/>
          <w:u w:val="single"/>
        </w:rPr>
        <w:t>Quality Review</w:t>
      </w:r>
      <w:r w:rsidR="00930DEA">
        <w:rPr>
          <w:i w:val="0"/>
          <w:iCs/>
          <w:u w:val="single"/>
        </w:rPr>
        <w:t>:</w:t>
      </w:r>
    </w:p>
    <w:p w14:paraId="31570F43" w14:textId="77777777" w:rsidR="0098046A" w:rsidRPr="00537D40" w:rsidRDefault="0098046A" w:rsidP="0098046A">
      <w:pPr>
        <w:ind w:right="3150"/>
        <w:rPr>
          <w:rFonts w:asciiTheme="minorHAnsi" w:hAnsiTheme="minorHAnsi" w:cs="Calibri"/>
          <w:smallCaps/>
          <w:sz w:val="22"/>
          <w:szCs w:val="22"/>
        </w:rPr>
      </w:pPr>
    </w:p>
    <w:p w14:paraId="73F139F4" w14:textId="77777777" w:rsidR="0098046A" w:rsidRPr="00C04A96" w:rsidRDefault="0098046A" w:rsidP="0098046A">
      <w:pPr>
        <w:numPr>
          <w:ilvl w:val="0"/>
          <w:numId w:val="10"/>
        </w:numPr>
        <w:tabs>
          <w:tab w:val="clear" w:pos="720"/>
          <w:tab w:val="num" w:pos="900"/>
        </w:tabs>
        <w:ind w:left="900"/>
        <w:rPr>
          <w:szCs w:val="24"/>
        </w:rPr>
      </w:pPr>
      <w:r w:rsidRPr="00C04A96">
        <w:rPr>
          <w:szCs w:val="24"/>
        </w:rPr>
        <w:t>Record counts should match those contained in the transmittal letter representing each feed</w:t>
      </w:r>
    </w:p>
    <w:p w14:paraId="084943D3" w14:textId="77777777" w:rsidR="0098046A" w:rsidRPr="00C04A96" w:rsidRDefault="0098046A" w:rsidP="0098046A">
      <w:pPr>
        <w:numPr>
          <w:ilvl w:val="0"/>
          <w:numId w:val="10"/>
        </w:numPr>
        <w:tabs>
          <w:tab w:val="clear" w:pos="720"/>
          <w:tab w:val="num" w:pos="900"/>
        </w:tabs>
        <w:ind w:left="900"/>
        <w:rPr>
          <w:szCs w:val="24"/>
        </w:rPr>
      </w:pPr>
      <w:r w:rsidRPr="00C04A96">
        <w:rPr>
          <w:szCs w:val="24"/>
        </w:rPr>
        <w:t>The first and last 10 records in the files should be visually inspected to ensure proper formatting after loading</w:t>
      </w:r>
    </w:p>
    <w:p w14:paraId="7DBBA4A1" w14:textId="77777777" w:rsidR="0098046A" w:rsidRPr="00C04A96" w:rsidRDefault="0098046A" w:rsidP="0098046A">
      <w:pPr>
        <w:numPr>
          <w:ilvl w:val="0"/>
          <w:numId w:val="10"/>
        </w:numPr>
        <w:tabs>
          <w:tab w:val="clear" w:pos="720"/>
          <w:tab w:val="num" w:pos="900"/>
        </w:tabs>
        <w:ind w:left="900"/>
        <w:rPr>
          <w:szCs w:val="24"/>
        </w:rPr>
      </w:pPr>
      <w:r w:rsidRPr="00C04A96">
        <w:rPr>
          <w:szCs w:val="24"/>
        </w:rPr>
        <w:t>The number of records should always be  &gt;0</w:t>
      </w:r>
    </w:p>
    <w:p w14:paraId="22A7B06C" w14:textId="629A998A" w:rsidR="00517DA0" w:rsidRPr="00C04A96" w:rsidRDefault="00517DA0" w:rsidP="0098046A">
      <w:pPr>
        <w:numPr>
          <w:ilvl w:val="0"/>
          <w:numId w:val="10"/>
        </w:numPr>
        <w:tabs>
          <w:tab w:val="clear" w:pos="720"/>
          <w:tab w:val="num" w:pos="900"/>
        </w:tabs>
        <w:ind w:left="900"/>
        <w:rPr>
          <w:szCs w:val="24"/>
        </w:rPr>
      </w:pPr>
      <w:r w:rsidRPr="00C04A96">
        <w:rPr>
          <w:szCs w:val="24"/>
        </w:rPr>
        <w:t>The frequencies of the disease/</w:t>
      </w:r>
      <w:proofErr w:type="spellStart"/>
      <w:r w:rsidRPr="00C04A96">
        <w:rPr>
          <w:szCs w:val="24"/>
        </w:rPr>
        <w:t>rx</w:t>
      </w:r>
      <w:proofErr w:type="spellEnd"/>
      <w:r w:rsidRPr="00C04A96">
        <w:rPr>
          <w:szCs w:val="24"/>
        </w:rPr>
        <w:t xml:space="preserve"> </w:t>
      </w:r>
      <w:r w:rsidR="00A33B0F" w:rsidRPr="00C04A96">
        <w:rPr>
          <w:szCs w:val="24"/>
        </w:rPr>
        <w:t xml:space="preserve">and PCMA flag </w:t>
      </w:r>
      <w:r w:rsidRPr="00C04A96">
        <w:rPr>
          <w:szCs w:val="24"/>
        </w:rPr>
        <w:t>variables should match those in MDR by fiscal year and disease/</w:t>
      </w:r>
      <w:proofErr w:type="spellStart"/>
      <w:r w:rsidRPr="00C04A96">
        <w:rPr>
          <w:szCs w:val="24"/>
        </w:rPr>
        <w:t>rx</w:t>
      </w:r>
      <w:proofErr w:type="spellEnd"/>
      <w:r w:rsidR="00A33B0F" w:rsidRPr="00C04A96">
        <w:rPr>
          <w:szCs w:val="24"/>
        </w:rPr>
        <w:t>/</w:t>
      </w:r>
      <w:proofErr w:type="spellStart"/>
      <w:r w:rsidR="00A33B0F" w:rsidRPr="00C04A96">
        <w:rPr>
          <w:szCs w:val="24"/>
        </w:rPr>
        <w:t>pcma</w:t>
      </w:r>
      <w:proofErr w:type="spellEnd"/>
      <w:r w:rsidR="00A33B0F" w:rsidRPr="00C04A96">
        <w:rPr>
          <w:szCs w:val="24"/>
        </w:rPr>
        <w:t xml:space="preserve"> flags</w:t>
      </w:r>
      <w:r w:rsidRPr="00C04A96">
        <w:rPr>
          <w:szCs w:val="24"/>
        </w:rPr>
        <w:t>.</w:t>
      </w:r>
    </w:p>
    <w:p w14:paraId="1627E37F" w14:textId="77777777" w:rsidR="0098046A" w:rsidRPr="00537D40" w:rsidRDefault="0098046A" w:rsidP="0098046A">
      <w:pPr>
        <w:rPr>
          <w:rFonts w:asciiTheme="minorHAnsi" w:hAnsiTheme="minorHAnsi" w:cs="Calibri"/>
          <w:color w:val="000000"/>
          <w:sz w:val="22"/>
          <w:szCs w:val="22"/>
          <w:u w:val="single"/>
        </w:rPr>
      </w:pPr>
    </w:p>
    <w:p w14:paraId="134F44D3" w14:textId="785742A9" w:rsidR="0098046A" w:rsidRPr="00930DEA" w:rsidRDefault="0098046A" w:rsidP="00C04A96">
      <w:pPr>
        <w:pStyle w:val="Heading2"/>
        <w:numPr>
          <w:ilvl w:val="0"/>
          <w:numId w:val="14"/>
        </w:numPr>
        <w:rPr>
          <w:i w:val="0"/>
          <w:iCs/>
          <w:color w:val="000000"/>
        </w:rPr>
      </w:pPr>
      <w:r w:rsidRPr="00930DEA">
        <w:rPr>
          <w:i w:val="0"/>
          <w:iCs/>
          <w:u w:val="single"/>
        </w:rPr>
        <w:t>File Location</w:t>
      </w:r>
      <w:r w:rsidR="00930DEA">
        <w:rPr>
          <w:i w:val="0"/>
          <w:iCs/>
        </w:rPr>
        <w:t>:</w:t>
      </w:r>
    </w:p>
    <w:p w14:paraId="63100347" w14:textId="77777777" w:rsidR="0098046A" w:rsidRPr="00537D40" w:rsidRDefault="0098046A" w:rsidP="0098046A">
      <w:pPr>
        <w:rPr>
          <w:rFonts w:asciiTheme="minorHAnsi" w:hAnsiTheme="minorHAnsi" w:cs="Calibri"/>
          <w:sz w:val="22"/>
          <w:szCs w:val="22"/>
          <w:u w:val="single"/>
        </w:rPr>
      </w:pPr>
    </w:p>
    <w:p w14:paraId="785AB692" w14:textId="77777777" w:rsidR="0098046A" w:rsidRPr="00C04A96" w:rsidRDefault="00517DA0" w:rsidP="0098046A">
      <w:pPr>
        <w:ind w:left="540"/>
        <w:rPr>
          <w:szCs w:val="24"/>
        </w:rPr>
      </w:pPr>
      <w:r w:rsidRPr="00C04A96">
        <w:rPr>
          <w:szCs w:val="24"/>
        </w:rPr>
        <w:t>Eligibility</w:t>
      </w:r>
      <w:r w:rsidR="0098046A" w:rsidRPr="00C04A96">
        <w:rPr>
          <w:szCs w:val="24"/>
        </w:rPr>
        <w:t xml:space="preserve"> /</w:t>
      </w:r>
      <w:r w:rsidR="00076EDC" w:rsidRPr="00C04A96">
        <w:rPr>
          <w:szCs w:val="24"/>
        </w:rPr>
        <w:t xml:space="preserve"> </w:t>
      </w:r>
      <w:r w:rsidRPr="00C04A96">
        <w:rPr>
          <w:szCs w:val="24"/>
        </w:rPr>
        <w:t>Health Risk</w:t>
      </w:r>
      <w:r w:rsidR="0098046A" w:rsidRPr="00C04A96">
        <w:rPr>
          <w:szCs w:val="24"/>
        </w:rPr>
        <w:t xml:space="preserve"> /</w:t>
      </w:r>
    </w:p>
    <w:p w14:paraId="4B1B01F0" w14:textId="77777777" w:rsidR="0098046A" w:rsidRPr="00537D40" w:rsidRDefault="0098046A" w:rsidP="0098046A">
      <w:pPr>
        <w:ind w:left="540"/>
        <w:rPr>
          <w:rFonts w:asciiTheme="minorHAnsi" w:hAnsiTheme="minorHAnsi" w:cs="Calibri"/>
          <w:sz w:val="22"/>
          <w:szCs w:val="22"/>
        </w:rPr>
      </w:pPr>
    </w:p>
    <w:p w14:paraId="66263A9D" w14:textId="77777777" w:rsidR="0098046A" w:rsidRPr="00537D40" w:rsidRDefault="0098046A" w:rsidP="0098046A">
      <w:pPr>
        <w:ind w:left="540"/>
        <w:rPr>
          <w:rFonts w:asciiTheme="minorHAnsi" w:hAnsiTheme="minorHAnsi" w:cs="Calibri"/>
          <w:color w:val="000000"/>
          <w:sz w:val="22"/>
          <w:szCs w:val="22"/>
        </w:rPr>
      </w:pPr>
    </w:p>
    <w:p w14:paraId="63A37E7C" w14:textId="77777777" w:rsidR="0098046A" w:rsidRPr="00C04A96" w:rsidRDefault="0098046A" w:rsidP="00C04A96">
      <w:pPr>
        <w:pStyle w:val="Heading2"/>
        <w:numPr>
          <w:ilvl w:val="0"/>
          <w:numId w:val="14"/>
        </w:numPr>
        <w:rPr>
          <w:i w:val="0"/>
          <w:iCs/>
          <w:color w:val="000000"/>
          <w:szCs w:val="24"/>
        </w:rPr>
      </w:pPr>
      <w:r w:rsidRPr="00C04A96">
        <w:rPr>
          <w:rStyle w:val="Heading2Char"/>
          <w:u w:val="single"/>
        </w:rPr>
        <w:t>Special Outputs</w:t>
      </w:r>
      <w:r w:rsidRPr="00537D40">
        <w:rPr>
          <w:rFonts w:asciiTheme="minorHAnsi" w:hAnsiTheme="minorHAnsi" w:cs="Calibri"/>
          <w:sz w:val="22"/>
          <w:szCs w:val="22"/>
        </w:rPr>
        <w:t xml:space="preserve">: </w:t>
      </w:r>
      <w:r w:rsidRPr="00C04A96">
        <w:rPr>
          <w:i w:val="0"/>
          <w:iCs/>
          <w:szCs w:val="24"/>
        </w:rPr>
        <w:t>N/A</w:t>
      </w:r>
    </w:p>
    <w:p w14:paraId="12385901" w14:textId="77777777" w:rsidR="0098046A" w:rsidRPr="0098046A" w:rsidRDefault="0098046A" w:rsidP="0098046A">
      <w:pPr>
        <w:rPr>
          <w:rFonts w:asciiTheme="minorHAnsi" w:hAnsiTheme="minorHAnsi" w:cs="Calibri"/>
          <w:color w:val="000000"/>
          <w:u w:val="single"/>
        </w:rPr>
      </w:pPr>
    </w:p>
    <w:p w14:paraId="16BB3BCE" w14:textId="77777777" w:rsidR="0098046A" w:rsidRDefault="0098046A" w:rsidP="00347012">
      <w:pPr>
        <w:rPr>
          <w:rFonts w:ascii="Verdana" w:hAnsi="Verdana"/>
          <w:sz w:val="20"/>
        </w:rPr>
      </w:pPr>
    </w:p>
    <w:sectPr w:rsidR="0098046A" w:rsidSect="00EE684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A4D8" w14:textId="77777777" w:rsidR="00E767D8" w:rsidRDefault="00E767D8">
      <w:r>
        <w:separator/>
      </w:r>
    </w:p>
  </w:endnote>
  <w:endnote w:type="continuationSeparator" w:id="0">
    <w:p w14:paraId="63946802" w14:textId="77777777" w:rsidR="00E767D8" w:rsidRDefault="00E7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2EDB" w14:textId="77777777" w:rsidR="006B7246" w:rsidRDefault="006B7246" w:rsidP="002166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DB6F7C" w14:textId="77777777" w:rsidR="006B7246" w:rsidRDefault="006B7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1769" w14:textId="2578F24F" w:rsidR="006B7246" w:rsidRPr="00F82196" w:rsidRDefault="006B7246" w:rsidP="00EE6840">
    <w:pPr>
      <w:pStyle w:val="Footer"/>
      <w:tabs>
        <w:tab w:val="clear" w:pos="8640"/>
        <w:tab w:val="right" w:pos="9360"/>
      </w:tabs>
      <w:rPr>
        <w:szCs w:val="24"/>
      </w:rPr>
    </w:pPr>
    <w:r w:rsidRPr="00F82196">
      <w:rPr>
        <w:szCs w:val="24"/>
      </w:rPr>
      <w:t xml:space="preserve">Version </w:t>
    </w:r>
    <w:r w:rsidR="00FC60B2" w:rsidRPr="00F82196">
      <w:rPr>
        <w:szCs w:val="24"/>
      </w:rPr>
      <w:t>2</w:t>
    </w:r>
    <w:r w:rsidRPr="00F82196">
      <w:rPr>
        <w:szCs w:val="24"/>
      </w:rPr>
      <w:t>.0</w:t>
    </w:r>
    <w:r w:rsidR="00FC60B2" w:rsidRPr="00F82196">
      <w:rPr>
        <w:szCs w:val="24"/>
      </w:rPr>
      <w:t>0</w:t>
    </w:r>
    <w:r w:rsidRPr="00F82196">
      <w:rPr>
        <w:szCs w:val="24"/>
      </w:rPr>
      <w:t>.00</w:t>
    </w:r>
    <w:r w:rsidRPr="00F82196">
      <w:rPr>
        <w:szCs w:val="24"/>
      </w:rPr>
      <w:tab/>
      <w:t xml:space="preserve">M2 Health Risk - </w:t>
    </w:r>
    <w:r w:rsidRPr="00F82196">
      <w:rPr>
        <w:rStyle w:val="PageNumber"/>
        <w:szCs w:val="24"/>
      </w:rPr>
      <w:fldChar w:fldCharType="begin"/>
    </w:r>
    <w:r w:rsidRPr="00F82196">
      <w:rPr>
        <w:rStyle w:val="PageNumber"/>
        <w:szCs w:val="24"/>
      </w:rPr>
      <w:instrText xml:space="preserve"> PAGE </w:instrText>
    </w:r>
    <w:r w:rsidRPr="00F82196">
      <w:rPr>
        <w:rStyle w:val="PageNumber"/>
        <w:szCs w:val="24"/>
      </w:rPr>
      <w:fldChar w:fldCharType="separate"/>
    </w:r>
    <w:r w:rsidRPr="00F82196">
      <w:rPr>
        <w:rStyle w:val="PageNumber"/>
        <w:noProof/>
        <w:szCs w:val="24"/>
      </w:rPr>
      <w:t>11</w:t>
    </w:r>
    <w:r w:rsidRPr="00F82196">
      <w:rPr>
        <w:rStyle w:val="PageNumber"/>
        <w:szCs w:val="24"/>
      </w:rPr>
      <w:fldChar w:fldCharType="end"/>
    </w:r>
    <w:r w:rsidRPr="00F82196">
      <w:rPr>
        <w:rStyle w:val="PageNumber"/>
        <w:szCs w:val="24"/>
      </w:rPr>
      <w:tab/>
      <w:t>0</w:t>
    </w:r>
    <w:r w:rsidR="00763B84">
      <w:rPr>
        <w:rStyle w:val="PageNumber"/>
        <w:szCs w:val="24"/>
      </w:rPr>
      <w:t>2 February</w:t>
    </w:r>
    <w:r w:rsidRPr="00F82196">
      <w:rPr>
        <w:rStyle w:val="PageNumber"/>
        <w:szCs w:val="24"/>
      </w:rPr>
      <w:t xml:space="preserve"> 202</w:t>
    </w:r>
    <w:r w:rsidR="00763B84">
      <w:rPr>
        <w:rStyle w:val="PageNumber"/>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017C" w14:textId="77777777" w:rsidR="00E767D8" w:rsidRDefault="00E767D8">
      <w:r>
        <w:separator/>
      </w:r>
    </w:p>
  </w:footnote>
  <w:footnote w:type="continuationSeparator" w:id="0">
    <w:p w14:paraId="0ABD9A42" w14:textId="77777777" w:rsidR="00E767D8" w:rsidRDefault="00E76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7FD"/>
    <w:multiLevelType w:val="hybridMultilevel"/>
    <w:tmpl w:val="FE1ACB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3D7993"/>
    <w:multiLevelType w:val="hybridMultilevel"/>
    <w:tmpl w:val="952A0DB6"/>
    <w:lvl w:ilvl="0" w:tplc="AD54FBAC">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975B4"/>
    <w:multiLevelType w:val="hybridMultilevel"/>
    <w:tmpl w:val="F6D61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F8494C"/>
    <w:multiLevelType w:val="hybridMultilevel"/>
    <w:tmpl w:val="6CB86AAA"/>
    <w:lvl w:ilvl="0" w:tplc="B8425008">
      <w:start w:val="1"/>
      <w:numFmt w:val="upperRoman"/>
      <w:lvlText w:val="%1."/>
      <w:lvlJc w:val="left"/>
      <w:pPr>
        <w:ind w:left="1440" w:hanging="360"/>
      </w:pPr>
      <w:rPr>
        <w:rFonts w:ascii="Times New Roman" w:hAnsi="Times New Roman" w:cs="Times New Roman" w:hint="default"/>
        <w:sz w:val="24"/>
        <w:szCs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D2630"/>
    <w:multiLevelType w:val="hybridMultilevel"/>
    <w:tmpl w:val="4E18772C"/>
    <w:lvl w:ilvl="0" w:tplc="B8425008">
      <w:start w:val="1"/>
      <w:numFmt w:val="upperRoman"/>
      <w:lvlText w:val="%1."/>
      <w:lvlJc w:val="left"/>
      <w:pPr>
        <w:ind w:left="1440" w:hanging="360"/>
      </w:pPr>
      <w:rPr>
        <w:rFonts w:ascii="Times New Roman" w:hAnsi="Times New Roman" w:cs="Times New Roman" w:hint="default"/>
        <w:sz w:val="24"/>
        <w:szCs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237579"/>
    <w:multiLevelType w:val="hybridMultilevel"/>
    <w:tmpl w:val="F1DAEBB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34440"/>
    <w:multiLevelType w:val="hybridMultilevel"/>
    <w:tmpl w:val="FD94A4FC"/>
    <w:lvl w:ilvl="0" w:tplc="B8425008">
      <w:start w:val="1"/>
      <w:numFmt w:val="upperRoman"/>
      <w:lvlText w:val="%1."/>
      <w:lvlJc w:val="left"/>
      <w:pPr>
        <w:ind w:left="1440" w:hanging="360"/>
      </w:pPr>
      <w:rPr>
        <w:rFonts w:ascii="Times New Roman" w:hAnsi="Times New Roman" w:cs="Times New Roman" w:hint="default"/>
        <w:sz w:val="24"/>
        <w:szCs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292F29"/>
    <w:multiLevelType w:val="hybridMultilevel"/>
    <w:tmpl w:val="A18025F6"/>
    <w:lvl w:ilvl="0" w:tplc="BFA83A2C">
      <w:start w:val="1"/>
      <w:numFmt w:val="upperRoman"/>
      <w:lvlText w:val="%1."/>
      <w:lvlJc w:val="left"/>
      <w:rPr>
        <w:rFonts w:ascii="Times New Roman" w:hAnsi="Times New Roman" w:cs="Times New Roman" w:hint="default"/>
        <w:i w:val="0"/>
        <w:iCs/>
        <w:sz w:val="24"/>
        <w:szCs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530371"/>
    <w:multiLevelType w:val="hybridMultilevel"/>
    <w:tmpl w:val="6C824F7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347A68CE"/>
    <w:multiLevelType w:val="hybridMultilevel"/>
    <w:tmpl w:val="0D5E465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348458BD"/>
    <w:multiLevelType w:val="hybridMultilevel"/>
    <w:tmpl w:val="21F2A8B4"/>
    <w:lvl w:ilvl="0" w:tplc="B8425008">
      <w:start w:val="1"/>
      <w:numFmt w:val="upperRoman"/>
      <w:lvlText w:val="%1."/>
      <w:lvlJc w:val="left"/>
      <w:pPr>
        <w:ind w:left="1260" w:hanging="360"/>
      </w:pPr>
      <w:rPr>
        <w:rFonts w:ascii="Times New Roman" w:hAnsi="Times New Roman" w:cs="Times New Roman" w:hint="default"/>
        <w:sz w:val="24"/>
        <w:szCs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BDE0095"/>
    <w:multiLevelType w:val="hybridMultilevel"/>
    <w:tmpl w:val="1ACA33EE"/>
    <w:lvl w:ilvl="0" w:tplc="B8425008">
      <w:start w:val="1"/>
      <w:numFmt w:val="upperRoman"/>
      <w:lvlText w:val="%1."/>
      <w:lvlJc w:val="left"/>
      <w:pPr>
        <w:ind w:left="1440" w:hanging="360"/>
      </w:pPr>
      <w:rPr>
        <w:rFonts w:ascii="Times New Roman" w:hAnsi="Times New Roman" w:cs="Times New Roman" w:hint="default"/>
        <w:sz w:val="24"/>
        <w:szCs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390EC9"/>
    <w:multiLevelType w:val="hybridMultilevel"/>
    <w:tmpl w:val="9258B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2B4D5D"/>
    <w:multiLevelType w:val="hybridMultilevel"/>
    <w:tmpl w:val="45AAFCF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397B3C"/>
    <w:multiLevelType w:val="hybridMultilevel"/>
    <w:tmpl w:val="163A37C8"/>
    <w:lvl w:ilvl="0" w:tplc="B8425008">
      <w:start w:val="1"/>
      <w:numFmt w:val="upperRoman"/>
      <w:lvlText w:val="%1."/>
      <w:lvlJc w:val="left"/>
      <w:pPr>
        <w:ind w:left="1440" w:hanging="360"/>
      </w:pPr>
      <w:rPr>
        <w:rFonts w:ascii="Times New Roman" w:hAnsi="Times New Roman" w:cs="Times New Roman" w:hint="default"/>
        <w:sz w:val="24"/>
        <w:szCs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8" w15:restartNumberingAfterBreak="0">
    <w:nsid w:val="52A41A46"/>
    <w:multiLevelType w:val="hybridMultilevel"/>
    <w:tmpl w:val="5E1E1232"/>
    <w:lvl w:ilvl="0" w:tplc="04090013">
      <w:start w:val="1"/>
      <w:numFmt w:val="upperRoman"/>
      <w:lvlText w:val="%1."/>
      <w:lvlJc w:val="right"/>
      <w:rPr>
        <w:rFonts w:hint="default"/>
        <w:sz w:val="24"/>
        <w:szCs w:val="24"/>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6874C6"/>
    <w:multiLevelType w:val="hybridMultilevel"/>
    <w:tmpl w:val="3BF46752"/>
    <w:lvl w:ilvl="0" w:tplc="B8425008">
      <w:start w:val="1"/>
      <w:numFmt w:val="upperRoman"/>
      <w:lvlText w:val="%1."/>
      <w:lvlJc w:val="left"/>
      <w:pPr>
        <w:ind w:left="1440" w:hanging="360"/>
      </w:pPr>
      <w:rPr>
        <w:rFonts w:ascii="Times New Roman" w:hAnsi="Times New Roman" w:cs="Times New Roman" w:hint="default"/>
        <w:sz w:val="24"/>
        <w:szCs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4849DA"/>
    <w:multiLevelType w:val="hybridMultilevel"/>
    <w:tmpl w:val="F5487BB8"/>
    <w:lvl w:ilvl="0" w:tplc="B8425008">
      <w:start w:val="1"/>
      <w:numFmt w:val="upperRoman"/>
      <w:lvlText w:val="%1."/>
      <w:lvlJc w:val="left"/>
      <w:pPr>
        <w:ind w:left="1440" w:hanging="360"/>
      </w:pPr>
      <w:rPr>
        <w:rFonts w:ascii="Times New Roman" w:hAnsi="Times New Roman" w:cs="Times New Roman" w:hint="default"/>
        <w:sz w:val="24"/>
        <w:szCs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306AB"/>
    <w:multiLevelType w:val="hybridMultilevel"/>
    <w:tmpl w:val="05607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2947CE"/>
    <w:multiLevelType w:val="multilevel"/>
    <w:tmpl w:val="FE1AC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E7A5B3A"/>
    <w:multiLevelType w:val="hybridMultilevel"/>
    <w:tmpl w:val="32BA6A9E"/>
    <w:lvl w:ilvl="0" w:tplc="B8425008">
      <w:start w:val="1"/>
      <w:numFmt w:val="upperRoman"/>
      <w:lvlText w:val="%1."/>
      <w:lvlJc w:val="left"/>
      <w:pPr>
        <w:ind w:left="1440" w:hanging="360"/>
      </w:pPr>
      <w:rPr>
        <w:rFonts w:ascii="Times New Roman" w:hAnsi="Times New Roman" w:cs="Times New Roman" w:hint="default"/>
        <w:sz w:val="24"/>
        <w:szCs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3"/>
  </w:num>
  <w:num w:numId="3">
    <w:abstractNumId w:val="0"/>
  </w:num>
  <w:num w:numId="4">
    <w:abstractNumId w:val="24"/>
  </w:num>
  <w:num w:numId="5">
    <w:abstractNumId w:val="3"/>
  </w:num>
  <w:num w:numId="6">
    <w:abstractNumId w:val="14"/>
  </w:num>
  <w:num w:numId="7">
    <w:abstractNumId w:val="2"/>
  </w:num>
  <w:num w:numId="8">
    <w:abstractNumId w:val="22"/>
  </w:num>
  <w:num w:numId="9">
    <w:abstractNumId w:val="19"/>
  </w:num>
  <w:num w:numId="10">
    <w:abstractNumId w:val="7"/>
  </w:num>
  <w:num w:numId="11">
    <w:abstractNumId w:val="1"/>
  </w:num>
  <w:num w:numId="12">
    <w:abstractNumId w:val="11"/>
  </w:num>
  <w:num w:numId="13">
    <w:abstractNumId w:val="10"/>
  </w:num>
  <w:num w:numId="14">
    <w:abstractNumId w:val="9"/>
  </w:num>
  <w:num w:numId="15">
    <w:abstractNumId w:val="6"/>
  </w:num>
  <w:num w:numId="16">
    <w:abstractNumId w:val="15"/>
  </w:num>
  <w:num w:numId="17">
    <w:abstractNumId w:val="18"/>
  </w:num>
  <w:num w:numId="18">
    <w:abstractNumId w:val="12"/>
  </w:num>
  <w:num w:numId="19">
    <w:abstractNumId w:val="5"/>
  </w:num>
  <w:num w:numId="20">
    <w:abstractNumId w:val="21"/>
  </w:num>
  <w:num w:numId="21">
    <w:abstractNumId w:val="20"/>
  </w:num>
  <w:num w:numId="22">
    <w:abstractNumId w:val="8"/>
  </w:num>
  <w:num w:numId="23">
    <w:abstractNumId w:val="4"/>
  </w:num>
  <w:num w:numId="24">
    <w:abstractNumId w:val="13"/>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1E"/>
    <w:rsid w:val="00005745"/>
    <w:rsid w:val="00023C6E"/>
    <w:rsid w:val="000328A0"/>
    <w:rsid w:val="00035119"/>
    <w:rsid w:val="0003792F"/>
    <w:rsid w:val="00042AFD"/>
    <w:rsid w:val="00050455"/>
    <w:rsid w:val="00076EDC"/>
    <w:rsid w:val="00082275"/>
    <w:rsid w:val="00092509"/>
    <w:rsid w:val="000A2765"/>
    <w:rsid w:val="000B291E"/>
    <w:rsid w:val="000D43C2"/>
    <w:rsid w:val="000E1F8E"/>
    <w:rsid w:val="000F25B1"/>
    <w:rsid w:val="00106CFE"/>
    <w:rsid w:val="00117FFE"/>
    <w:rsid w:val="00121C04"/>
    <w:rsid w:val="00121E2E"/>
    <w:rsid w:val="001249AC"/>
    <w:rsid w:val="00155BD2"/>
    <w:rsid w:val="00170627"/>
    <w:rsid w:val="001741D5"/>
    <w:rsid w:val="00180B45"/>
    <w:rsid w:val="00182DA3"/>
    <w:rsid w:val="00186891"/>
    <w:rsid w:val="001917EF"/>
    <w:rsid w:val="001949BA"/>
    <w:rsid w:val="001A4CA3"/>
    <w:rsid w:val="001B04BA"/>
    <w:rsid w:val="001F7A05"/>
    <w:rsid w:val="002047BE"/>
    <w:rsid w:val="002126CF"/>
    <w:rsid w:val="0021661C"/>
    <w:rsid w:val="0023176C"/>
    <w:rsid w:val="002323B8"/>
    <w:rsid w:val="00242BA3"/>
    <w:rsid w:val="002520C1"/>
    <w:rsid w:val="002574AD"/>
    <w:rsid w:val="002704C2"/>
    <w:rsid w:val="002822E3"/>
    <w:rsid w:val="0028241B"/>
    <w:rsid w:val="00291B2F"/>
    <w:rsid w:val="0029272A"/>
    <w:rsid w:val="002A6E44"/>
    <w:rsid w:val="002A6EFF"/>
    <w:rsid w:val="002A717F"/>
    <w:rsid w:val="002B0D98"/>
    <w:rsid w:val="002C254B"/>
    <w:rsid w:val="002C5B6E"/>
    <w:rsid w:val="002D6F96"/>
    <w:rsid w:val="002E1934"/>
    <w:rsid w:val="002E2A91"/>
    <w:rsid w:val="002E5C2D"/>
    <w:rsid w:val="002F14BC"/>
    <w:rsid w:val="00305203"/>
    <w:rsid w:val="00312A60"/>
    <w:rsid w:val="00317B65"/>
    <w:rsid w:val="0032440D"/>
    <w:rsid w:val="0033303D"/>
    <w:rsid w:val="0033536B"/>
    <w:rsid w:val="003443F5"/>
    <w:rsid w:val="00347012"/>
    <w:rsid w:val="00365042"/>
    <w:rsid w:val="00374F91"/>
    <w:rsid w:val="003844EC"/>
    <w:rsid w:val="003A4991"/>
    <w:rsid w:val="003A4CD8"/>
    <w:rsid w:val="003E4ABD"/>
    <w:rsid w:val="003E77A5"/>
    <w:rsid w:val="003F3894"/>
    <w:rsid w:val="004102A9"/>
    <w:rsid w:val="0042213F"/>
    <w:rsid w:val="00457527"/>
    <w:rsid w:val="00467C35"/>
    <w:rsid w:val="00473E9B"/>
    <w:rsid w:val="00475D68"/>
    <w:rsid w:val="004772C6"/>
    <w:rsid w:val="00481719"/>
    <w:rsid w:val="004842FB"/>
    <w:rsid w:val="004849A9"/>
    <w:rsid w:val="004A26C2"/>
    <w:rsid w:val="004A7829"/>
    <w:rsid w:val="004D54B4"/>
    <w:rsid w:val="004E165F"/>
    <w:rsid w:val="004E253A"/>
    <w:rsid w:val="004E68F4"/>
    <w:rsid w:val="004F05A6"/>
    <w:rsid w:val="004F2566"/>
    <w:rsid w:val="00504FA0"/>
    <w:rsid w:val="005055E6"/>
    <w:rsid w:val="0051325A"/>
    <w:rsid w:val="00517DA0"/>
    <w:rsid w:val="00524EE5"/>
    <w:rsid w:val="00537D40"/>
    <w:rsid w:val="00543AB3"/>
    <w:rsid w:val="00554EA6"/>
    <w:rsid w:val="00554F3D"/>
    <w:rsid w:val="00572B39"/>
    <w:rsid w:val="00584EF9"/>
    <w:rsid w:val="005940E2"/>
    <w:rsid w:val="00597820"/>
    <w:rsid w:val="005B087B"/>
    <w:rsid w:val="005B53A7"/>
    <w:rsid w:val="005C13D0"/>
    <w:rsid w:val="005E52DF"/>
    <w:rsid w:val="005F08CC"/>
    <w:rsid w:val="005F3952"/>
    <w:rsid w:val="005F6CDF"/>
    <w:rsid w:val="0060629E"/>
    <w:rsid w:val="0061112E"/>
    <w:rsid w:val="00630920"/>
    <w:rsid w:val="006349A6"/>
    <w:rsid w:val="006376C4"/>
    <w:rsid w:val="0064329B"/>
    <w:rsid w:val="0064685B"/>
    <w:rsid w:val="00677007"/>
    <w:rsid w:val="006858E0"/>
    <w:rsid w:val="006B4071"/>
    <w:rsid w:val="006B7246"/>
    <w:rsid w:val="006D1C42"/>
    <w:rsid w:val="006E44B9"/>
    <w:rsid w:val="006E51B1"/>
    <w:rsid w:val="00703090"/>
    <w:rsid w:val="00707018"/>
    <w:rsid w:val="00710B1C"/>
    <w:rsid w:val="00713411"/>
    <w:rsid w:val="0071774D"/>
    <w:rsid w:val="00726FFA"/>
    <w:rsid w:val="00754EF2"/>
    <w:rsid w:val="0075522E"/>
    <w:rsid w:val="00763B84"/>
    <w:rsid w:val="00776B84"/>
    <w:rsid w:val="00784666"/>
    <w:rsid w:val="007933F6"/>
    <w:rsid w:val="007965B9"/>
    <w:rsid w:val="007A44DA"/>
    <w:rsid w:val="007B3623"/>
    <w:rsid w:val="007B3EC5"/>
    <w:rsid w:val="007D33A6"/>
    <w:rsid w:val="007E4121"/>
    <w:rsid w:val="00807881"/>
    <w:rsid w:val="0081179F"/>
    <w:rsid w:val="00812D43"/>
    <w:rsid w:val="00843CBC"/>
    <w:rsid w:val="008644DE"/>
    <w:rsid w:val="00866D15"/>
    <w:rsid w:val="008971B6"/>
    <w:rsid w:val="008A7BAB"/>
    <w:rsid w:val="008C441D"/>
    <w:rsid w:val="008D4E10"/>
    <w:rsid w:val="008E2CFD"/>
    <w:rsid w:val="008E2FC3"/>
    <w:rsid w:val="008F26C8"/>
    <w:rsid w:val="009016F6"/>
    <w:rsid w:val="00911DA9"/>
    <w:rsid w:val="009273AF"/>
    <w:rsid w:val="0092797D"/>
    <w:rsid w:val="00930DEA"/>
    <w:rsid w:val="0094134E"/>
    <w:rsid w:val="009534E0"/>
    <w:rsid w:val="00963E19"/>
    <w:rsid w:val="0098046A"/>
    <w:rsid w:val="00987B1B"/>
    <w:rsid w:val="009A481C"/>
    <w:rsid w:val="009C2587"/>
    <w:rsid w:val="009E2FE9"/>
    <w:rsid w:val="009E7F38"/>
    <w:rsid w:val="009F4950"/>
    <w:rsid w:val="00A028B4"/>
    <w:rsid w:val="00A13FEB"/>
    <w:rsid w:val="00A15D5E"/>
    <w:rsid w:val="00A177BD"/>
    <w:rsid w:val="00A2028C"/>
    <w:rsid w:val="00A20CA1"/>
    <w:rsid w:val="00A26E21"/>
    <w:rsid w:val="00A302F1"/>
    <w:rsid w:val="00A33B0F"/>
    <w:rsid w:val="00A4346D"/>
    <w:rsid w:val="00A45498"/>
    <w:rsid w:val="00A455CF"/>
    <w:rsid w:val="00A529D8"/>
    <w:rsid w:val="00A75AC7"/>
    <w:rsid w:val="00A93365"/>
    <w:rsid w:val="00A96102"/>
    <w:rsid w:val="00AA4958"/>
    <w:rsid w:val="00AB54DC"/>
    <w:rsid w:val="00AB5D20"/>
    <w:rsid w:val="00AC0B23"/>
    <w:rsid w:val="00AC3A99"/>
    <w:rsid w:val="00AC7836"/>
    <w:rsid w:val="00AD0691"/>
    <w:rsid w:val="00AD60FD"/>
    <w:rsid w:val="00AD674F"/>
    <w:rsid w:val="00AD7869"/>
    <w:rsid w:val="00B30565"/>
    <w:rsid w:val="00B30905"/>
    <w:rsid w:val="00B31542"/>
    <w:rsid w:val="00B36ED9"/>
    <w:rsid w:val="00B4338F"/>
    <w:rsid w:val="00B56FB8"/>
    <w:rsid w:val="00B618AE"/>
    <w:rsid w:val="00B626B7"/>
    <w:rsid w:val="00B631F2"/>
    <w:rsid w:val="00B80E1E"/>
    <w:rsid w:val="00BB2E86"/>
    <w:rsid w:val="00BF4C0E"/>
    <w:rsid w:val="00C00522"/>
    <w:rsid w:val="00C01228"/>
    <w:rsid w:val="00C04A96"/>
    <w:rsid w:val="00C20E91"/>
    <w:rsid w:val="00C37CE0"/>
    <w:rsid w:val="00C42D61"/>
    <w:rsid w:val="00C45F39"/>
    <w:rsid w:val="00C610ED"/>
    <w:rsid w:val="00C66E03"/>
    <w:rsid w:val="00C83C92"/>
    <w:rsid w:val="00C878B9"/>
    <w:rsid w:val="00C9639C"/>
    <w:rsid w:val="00CB62AB"/>
    <w:rsid w:val="00CC1AB6"/>
    <w:rsid w:val="00CC50E4"/>
    <w:rsid w:val="00CD3C90"/>
    <w:rsid w:val="00CD7769"/>
    <w:rsid w:val="00CD7B76"/>
    <w:rsid w:val="00CE04E7"/>
    <w:rsid w:val="00CE740C"/>
    <w:rsid w:val="00CF76EF"/>
    <w:rsid w:val="00D015D3"/>
    <w:rsid w:val="00D146E2"/>
    <w:rsid w:val="00D14F31"/>
    <w:rsid w:val="00D43670"/>
    <w:rsid w:val="00D443DE"/>
    <w:rsid w:val="00D445A2"/>
    <w:rsid w:val="00D63D06"/>
    <w:rsid w:val="00D91A1A"/>
    <w:rsid w:val="00DA4ACC"/>
    <w:rsid w:val="00DC0020"/>
    <w:rsid w:val="00DC6438"/>
    <w:rsid w:val="00DD2753"/>
    <w:rsid w:val="00DE2F57"/>
    <w:rsid w:val="00DE3536"/>
    <w:rsid w:val="00DE5025"/>
    <w:rsid w:val="00E14C0F"/>
    <w:rsid w:val="00E15015"/>
    <w:rsid w:val="00E212CD"/>
    <w:rsid w:val="00E31F53"/>
    <w:rsid w:val="00E31FAC"/>
    <w:rsid w:val="00E50828"/>
    <w:rsid w:val="00E61056"/>
    <w:rsid w:val="00E669ED"/>
    <w:rsid w:val="00E767D8"/>
    <w:rsid w:val="00E770F4"/>
    <w:rsid w:val="00E84A19"/>
    <w:rsid w:val="00E972FE"/>
    <w:rsid w:val="00EC14BD"/>
    <w:rsid w:val="00ED27C4"/>
    <w:rsid w:val="00ED639A"/>
    <w:rsid w:val="00ED6DA0"/>
    <w:rsid w:val="00EE16D8"/>
    <w:rsid w:val="00EE6840"/>
    <w:rsid w:val="00EE7FA4"/>
    <w:rsid w:val="00EF336D"/>
    <w:rsid w:val="00F00404"/>
    <w:rsid w:val="00F12786"/>
    <w:rsid w:val="00F14F83"/>
    <w:rsid w:val="00F360FD"/>
    <w:rsid w:val="00F43073"/>
    <w:rsid w:val="00F45D7F"/>
    <w:rsid w:val="00F619FD"/>
    <w:rsid w:val="00F63517"/>
    <w:rsid w:val="00F64B09"/>
    <w:rsid w:val="00F70F08"/>
    <w:rsid w:val="00F82196"/>
    <w:rsid w:val="00F96B5F"/>
    <w:rsid w:val="00FA5D0B"/>
    <w:rsid w:val="00FB0A20"/>
    <w:rsid w:val="00FC07D2"/>
    <w:rsid w:val="00FC60B2"/>
    <w:rsid w:val="00FE479F"/>
    <w:rsid w:val="00FF16A3"/>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0008A"/>
  <w15:docId w15:val="{D4E18553-1EC6-42E2-98EA-1567B3BC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E1E"/>
    <w:rPr>
      <w:sz w:val="24"/>
    </w:rPr>
  </w:style>
  <w:style w:type="paragraph" w:styleId="Heading1">
    <w:name w:val="heading 1"/>
    <w:basedOn w:val="Normal"/>
    <w:next w:val="Normal"/>
    <w:link w:val="Heading1Char"/>
    <w:qFormat/>
    <w:rsid w:val="00B80E1E"/>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80E1E"/>
    <w:pPr>
      <w:keepNext/>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80E1E"/>
    <w:pPr>
      <w:numPr>
        <w:numId w:val="1"/>
      </w:numPr>
    </w:pPr>
    <w:rPr>
      <w:b/>
      <w:smallCaps/>
    </w:rPr>
  </w:style>
  <w:style w:type="paragraph" w:styleId="PlainText">
    <w:name w:val="Plain Text"/>
    <w:basedOn w:val="Normal"/>
    <w:link w:val="PlainTextChar"/>
    <w:rsid w:val="00B80E1E"/>
    <w:rPr>
      <w:rFonts w:ascii="Courier New" w:hAnsi="Courier New"/>
      <w:sz w:val="20"/>
    </w:rPr>
  </w:style>
  <w:style w:type="character" w:styleId="FootnoteReference">
    <w:name w:val="footnote reference"/>
    <w:semiHidden/>
    <w:rsid w:val="00B80E1E"/>
    <w:rPr>
      <w:vertAlign w:val="superscript"/>
    </w:rPr>
  </w:style>
  <w:style w:type="paragraph" w:styleId="Title">
    <w:name w:val="Title"/>
    <w:basedOn w:val="Normal"/>
    <w:link w:val="TitleChar"/>
    <w:qFormat/>
    <w:rsid w:val="00B80E1E"/>
    <w:pPr>
      <w:ind w:right="1710"/>
      <w:jc w:val="center"/>
    </w:pPr>
    <w:rPr>
      <w:b/>
      <w:sz w:val="20"/>
    </w:rPr>
  </w:style>
  <w:style w:type="paragraph" w:styleId="FootnoteText">
    <w:name w:val="footnote text"/>
    <w:basedOn w:val="Normal"/>
    <w:link w:val="FootnoteTextChar"/>
    <w:semiHidden/>
    <w:rsid w:val="00B80E1E"/>
    <w:rPr>
      <w:sz w:val="20"/>
    </w:rPr>
  </w:style>
  <w:style w:type="table" w:styleId="TableGrid">
    <w:name w:val="Table Grid"/>
    <w:basedOn w:val="TableNormal"/>
    <w:rsid w:val="00B8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26E21"/>
    <w:rPr>
      <w:color w:val="0000FF"/>
      <w:u w:val="single"/>
    </w:rPr>
  </w:style>
  <w:style w:type="paragraph" w:styleId="Footer">
    <w:name w:val="footer"/>
    <w:basedOn w:val="Normal"/>
    <w:link w:val="FooterChar"/>
    <w:rsid w:val="0071774D"/>
    <w:pPr>
      <w:tabs>
        <w:tab w:val="center" w:pos="4320"/>
        <w:tab w:val="right" w:pos="8640"/>
      </w:tabs>
    </w:pPr>
  </w:style>
  <w:style w:type="character" w:styleId="PageNumber">
    <w:name w:val="page number"/>
    <w:basedOn w:val="DefaultParagraphFont"/>
    <w:rsid w:val="0071774D"/>
  </w:style>
  <w:style w:type="paragraph" w:styleId="Header">
    <w:name w:val="header"/>
    <w:basedOn w:val="Normal"/>
    <w:link w:val="HeaderChar"/>
    <w:rsid w:val="005055E6"/>
    <w:pPr>
      <w:tabs>
        <w:tab w:val="center" w:pos="4320"/>
        <w:tab w:val="right" w:pos="8640"/>
      </w:tabs>
    </w:pPr>
  </w:style>
  <w:style w:type="paragraph" w:customStyle="1" w:styleId="CoverSubtitleDocumentName">
    <w:name w:val="Cover Subtitle (Document Name)"/>
    <w:basedOn w:val="Title"/>
    <w:rsid w:val="00F70F08"/>
    <w:pPr>
      <w:spacing w:after="480"/>
      <w:ind w:right="0"/>
    </w:pPr>
    <w:rPr>
      <w:rFonts w:ascii="Helvetica" w:hAnsi="Helvetica"/>
      <w:kern w:val="28"/>
      <w:sz w:val="48"/>
    </w:rPr>
  </w:style>
  <w:style w:type="paragraph" w:styleId="NormalWeb">
    <w:name w:val="Normal (Web)"/>
    <w:basedOn w:val="Normal"/>
    <w:uiPriority w:val="99"/>
    <w:unhideWhenUsed/>
    <w:rsid w:val="004E165F"/>
    <w:pPr>
      <w:spacing w:before="100" w:beforeAutospacing="1" w:after="100" w:afterAutospacing="1"/>
    </w:pPr>
    <w:rPr>
      <w:color w:val="000000"/>
      <w:szCs w:val="24"/>
    </w:rPr>
  </w:style>
  <w:style w:type="paragraph" w:customStyle="1" w:styleId="Default">
    <w:name w:val="Default"/>
    <w:rsid w:val="00726FFA"/>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710B1C"/>
  </w:style>
  <w:style w:type="paragraph" w:styleId="ListParagraph">
    <w:name w:val="List Paragraph"/>
    <w:basedOn w:val="Normal"/>
    <w:uiPriority w:val="34"/>
    <w:qFormat/>
    <w:rsid w:val="002704C2"/>
    <w:pPr>
      <w:ind w:left="720"/>
      <w:contextualSpacing/>
    </w:pPr>
  </w:style>
  <w:style w:type="character" w:customStyle="1" w:styleId="Heading1Char">
    <w:name w:val="Heading 1 Char"/>
    <w:basedOn w:val="DefaultParagraphFont"/>
    <w:link w:val="Heading1"/>
    <w:rsid w:val="00E50828"/>
    <w:rPr>
      <w:rFonts w:ascii="Arial" w:hAnsi="Arial"/>
      <w:b/>
      <w:kern w:val="28"/>
      <w:sz w:val="28"/>
    </w:rPr>
  </w:style>
  <w:style w:type="character" w:customStyle="1" w:styleId="Heading2Char">
    <w:name w:val="Heading 2 Char"/>
    <w:basedOn w:val="DefaultParagraphFont"/>
    <w:link w:val="Heading2"/>
    <w:rsid w:val="00E50828"/>
    <w:rPr>
      <w:i/>
      <w:sz w:val="24"/>
    </w:rPr>
  </w:style>
  <w:style w:type="character" w:customStyle="1" w:styleId="PlainTextChar">
    <w:name w:val="Plain Text Char"/>
    <w:basedOn w:val="DefaultParagraphFont"/>
    <w:link w:val="PlainText"/>
    <w:rsid w:val="00E50828"/>
    <w:rPr>
      <w:rFonts w:ascii="Courier New" w:hAnsi="Courier New"/>
    </w:rPr>
  </w:style>
  <w:style w:type="character" w:customStyle="1" w:styleId="TitleChar">
    <w:name w:val="Title Char"/>
    <w:basedOn w:val="DefaultParagraphFont"/>
    <w:link w:val="Title"/>
    <w:rsid w:val="00E50828"/>
    <w:rPr>
      <w:b/>
    </w:rPr>
  </w:style>
  <w:style w:type="character" w:customStyle="1" w:styleId="FooterChar">
    <w:name w:val="Footer Char"/>
    <w:basedOn w:val="DefaultParagraphFont"/>
    <w:link w:val="Footer"/>
    <w:rsid w:val="00E50828"/>
    <w:rPr>
      <w:sz w:val="24"/>
    </w:rPr>
  </w:style>
  <w:style w:type="character" w:customStyle="1" w:styleId="HeaderChar">
    <w:name w:val="Header Char"/>
    <w:basedOn w:val="DefaultParagraphFont"/>
    <w:link w:val="Header"/>
    <w:rsid w:val="00E50828"/>
    <w:rPr>
      <w:sz w:val="24"/>
    </w:rPr>
  </w:style>
  <w:style w:type="character" w:styleId="FollowedHyperlink">
    <w:name w:val="FollowedHyperlink"/>
    <w:basedOn w:val="DefaultParagraphFont"/>
    <w:uiPriority w:val="99"/>
    <w:unhideWhenUsed/>
    <w:rsid w:val="00E50828"/>
    <w:rPr>
      <w:color w:val="800080" w:themeColor="followedHyperlink"/>
      <w:u w:val="single"/>
    </w:rPr>
  </w:style>
  <w:style w:type="paragraph" w:customStyle="1" w:styleId="TableText">
    <w:name w:val="Table Text"/>
    <w:aliases w:val="tx"/>
    <w:basedOn w:val="Normal"/>
    <w:rsid w:val="005940E2"/>
    <w:pPr>
      <w:spacing w:before="60" w:after="60"/>
    </w:pPr>
    <w:rPr>
      <w:rFonts w:ascii="Arial Narrow" w:hAnsi="Arial Narrow"/>
      <w:snapToGrid w:val="0"/>
      <w:color w:val="000000"/>
      <w:sz w:val="20"/>
    </w:rPr>
  </w:style>
  <w:style w:type="paragraph" w:customStyle="1" w:styleId="Tableheading">
    <w:name w:val="Table heading"/>
    <w:aliases w:val="th"/>
    <w:basedOn w:val="TableText"/>
    <w:rsid w:val="005940E2"/>
    <w:pPr>
      <w:jc w:val="center"/>
    </w:pPr>
    <w:rPr>
      <w:b/>
      <w:color w:val="FFFFFF"/>
    </w:rPr>
  </w:style>
  <w:style w:type="character" w:styleId="Emphasis">
    <w:name w:val="Emphasis"/>
    <w:basedOn w:val="DefaultParagraphFont"/>
    <w:qFormat/>
    <w:rsid w:val="002C254B"/>
    <w:rPr>
      <w:i/>
      <w:iCs/>
    </w:rPr>
  </w:style>
  <w:style w:type="character" w:styleId="CommentReference">
    <w:name w:val="annotation reference"/>
    <w:basedOn w:val="DefaultParagraphFont"/>
    <w:semiHidden/>
    <w:unhideWhenUsed/>
    <w:rsid w:val="00703090"/>
    <w:rPr>
      <w:sz w:val="16"/>
      <w:szCs w:val="16"/>
    </w:rPr>
  </w:style>
  <w:style w:type="paragraph" w:styleId="CommentText">
    <w:name w:val="annotation text"/>
    <w:basedOn w:val="Normal"/>
    <w:link w:val="CommentTextChar"/>
    <w:semiHidden/>
    <w:unhideWhenUsed/>
    <w:rsid w:val="00703090"/>
    <w:rPr>
      <w:sz w:val="20"/>
    </w:rPr>
  </w:style>
  <w:style w:type="character" w:customStyle="1" w:styleId="CommentTextChar">
    <w:name w:val="Comment Text Char"/>
    <w:basedOn w:val="DefaultParagraphFont"/>
    <w:link w:val="CommentText"/>
    <w:semiHidden/>
    <w:rsid w:val="00703090"/>
  </w:style>
  <w:style w:type="paragraph" w:styleId="CommentSubject">
    <w:name w:val="annotation subject"/>
    <w:basedOn w:val="CommentText"/>
    <w:next w:val="CommentText"/>
    <w:link w:val="CommentSubjectChar"/>
    <w:semiHidden/>
    <w:unhideWhenUsed/>
    <w:rsid w:val="00703090"/>
    <w:rPr>
      <w:b/>
      <w:bCs/>
    </w:rPr>
  </w:style>
  <w:style w:type="character" w:customStyle="1" w:styleId="CommentSubjectChar">
    <w:name w:val="Comment Subject Char"/>
    <w:basedOn w:val="CommentTextChar"/>
    <w:link w:val="CommentSubject"/>
    <w:semiHidden/>
    <w:rsid w:val="00703090"/>
    <w:rPr>
      <w:b/>
      <w:bCs/>
    </w:rPr>
  </w:style>
  <w:style w:type="paragraph" w:styleId="BalloonText">
    <w:name w:val="Balloon Text"/>
    <w:basedOn w:val="Normal"/>
    <w:link w:val="BalloonTextChar"/>
    <w:semiHidden/>
    <w:unhideWhenUsed/>
    <w:rsid w:val="00703090"/>
    <w:rPr>
      <w:rFonts w:ascii="Segoe UI" w:hAnsi="Segoe UI" w:cs="Segoe UI"/>
      <w:sz w:val="18"/>
      <w:szCs w:val="18"/>
    </w:rPr>
  </w:style>
  <w:style w:type="character" w:customStyle="1" w:styleId="BalloonTextChar">
    <w:name w:val="Balloon Text Char"/>
    <w:basedOn w:val="DefaultParagraphFont"/>
    <w:link w:val="BalloonText"/>
    <w:semiHidden/>
    <w:rsid w:val="00703090"/>
    <w:rPr>
      <w:rFonts w:ascii="Segoe UI" w:hAnsi="Segoe UI" w:cs="Segoe UI"/>
      <w:sz w:val="18"/>
      <w:szCs w:val="18"/>
    </w:rPr>
  </w:style>
  <w:style w:type="paragraph" w:styleId="Subtitle">
    <w:name w:val="Subtitle"/>
    <w:basedOn w:val="Normal"/>
    <w:next w:val="Normal"/>
    <w:link w:val="SubtitleChar"/>
    <w:qFormat/>
    <w:rsid w:val="00CC50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C50E4"/>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0B29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474">
      <w:bodyDiv w:val="1"/>
      <w:marLeft w:val="0"/>
      <w:marRight w:val="0"/>
      <w:marTop w:val="0"/>
      <w:marBottom w:val="0"/>
      <w:divBdr>
        <w:top w:val="none" w:sz="0" w:space="0" w:color="auto"/>
        <w:left w:val="none" w:sz="0" w:space="0" w:color="auto"/>
        <w:bottom w:val="none" w:sz="0" w:space="0" w:color="auto"/>
        <w:right w:val="none" w:sz="0" w:space="0" w:color="auto"/>
      </w:divBdr>
    </w:div>
    <w:div w:id="296498055">
      <w:bodyDiv w:val="1"/>
      <w:marLeft w:val="0"/>
      <w:marRight w:val="0"/>
      <w:marTop w:val="0"/>
      <w:marBottom w:val="0"/>
      <w:divBdr>
        <w:top w:val="none" w:sz="0" w:space="0" w:color="auto"/>
        <w:left w:val="none" w:sz="0" w:space="0" w:color="auto"/>
        <w:bottom w:val="none" w:sz="0" w:space="0" w:color="auto"/>
        <w:right w:val="none" w:sz="0" w:space="0" w:color="auto"/>
      </w:divBdr>
    </w:div>
    <w:div w:id="756025125">
      <w:bodyDiv w:val="1"/>
      <w:marLeft w:val="0"/>
      <w:marRight w:val="0"/>
      <w:marTop w:val="0"/>
      <w:marBottom w:val="0"/>
      <w:divBdr>
        <w:top w:val="none" w:sz="0" w:space="0" w:color="auto"/>
        <w:left w:val="none" w:sz="0" w:space="0" w:color="auto"/>
        <w:bottom w:val="none" w:sz="0" w:space="0" w:color="auto"/>
        <w:right w:val="none" w:sz="0" w:space="0" w:color="auto"/>
      </w:divBdr>
    </w:div>
    <w:div w:id="810290485">
      <w:bodyDiv w:val="1"/>
      <w:marLeft w:val="0"/>
      <w:marRight w:val="0"/>
      <w:marTop w:val="0"/>
      <w:marBottom w:val="0"/>
      <w:divBdr>
        <w:top w:val="none" w:sz="0" w:space="0" w:color="auto"/>
        <w:left w:val="none" w:sz="0" w:space="0" w:color="auto"/>
        <w:bottom w:val="none" w:sz="0" w:space="0" w:color="auto"/>
        <w:right w:val="none" w:sz="0" w:space="0" w:color="auto"/>
      </w:divBdr>
    </w:div>
    <w:div w:id="884875841">
      <w:bodyDiv w:val="1"/>
      <w:marLeft w:val="0"/>
      <w:marRight w:val="0"/>
      <w:marTop w:val="0"/>
      <w:marBottom w:val="0"/>
      <w:divBdr>
        <w:top w:val="none" w:sz="0" w:space="0" w:color="auto"/>
        <w:left w:val="none" w:sz="0" w:space="0" w:color="auto"/>
        <w:bottom w:val="none" w:sz="0" w:space="0" w:color="auto"/>
        <w:right w:val="none" w:sz="0" w:space="0" w:color="auto"/>
      </w:divBdr>
    </w:div>
    <w:div w:id="924339866">
      <w:bodyDiv w:val="1"/>
      <w:marLeft w:val="0"/>
      <w:marRight w:val="0"/>
      <w:marTop w:val="0"/>
      <w:marBottom w:val="0"/>
      <w:divBdr>
        <w:top w:val="none" w:sz="0" w:space="0" w:color="auto"/>
        <w:left w:val="none" w:sz="0" w:space="0" w:color="auto"/>
        <w:bottom w:val="none" w:sz="0" w:space="0" w:color="auto"/>
        <w:right w:val="none" w:sz="0" w:space="0" w:color="auto"/>
      </w:divBdr>
    </w:div>
    <w:div w:id="1026712664">
      <w:bodyDiv w:val="1"/>
      <w:marLeft w:val="0"/>
      <w:marRight w:val="0"/>
      <w:marTop w:val="0"/>
      <w:marBottom w:val="0"/>
      <w:divBdr>
        <w:top w:val="none" w:sz="0" w:space="0" w:color="auto"/>
        <w:left w:val="none" w:sz="0" w:space="0" w:color="auto"/>
        <w:bottom w:val="none" w:sz="0" w:space="0" w:color="auto"/>
        <w:right w:val="none" w:sz="0" w:space="0" w:color="auto"/>
      </w:divBdr>
    </w:div>
    <w:div w:id="1078788428">
      <w:bodyDiv w:val="1"/>
      <w:marLeft w:val="0"/>
      <w:marRight w:val="0"/>
      <w:marTop w:val="0"/>
      <w:marBottom w:val="0"/>
      <w:divBdr>
        <w:top w:val="none" w:sz="0" w:space="0" w:color="auto"/>
        <w:left w:val="none" w:sz="0" w:space="0" w:color="auto"/>
        <w:bottom w:val="none" w:sz="0" w:space="0" w:color="auto"/>
        <w:right w:val="none" w:sz="0" w:space="0" w:color="auto"/>
      </w:divBdr>
    </w:div>
    <w:div w:id="1424719345">
      <w:bodyDiv w:val="1"/>
      <w:marLeft w:val="0"/>
      <w:marRight w:val="0"/>
      <w:marTop w:val="0"/>
      <w:marBottom w:val="0"/>
      <w:divBdr>
        <w:top w:val="none" w:sz="0" w:space="0" w:color="auto"/>
        <w:left w:val="none" w:sz="0" w:space="0" w:color="auto"/>
        <w:bottom w:val="none" w:sz="0" w:space="0" w:color="auto"/>
        <w:right w:val="none" w:sz="0" w:space="0" w:color="auto"/>
      </w:divBdr>
    </w:div>
    <w:div w:id="1526409816">
      <w:bodyDiv w:val="1"/>
      <w:marLeft w:val="0"/>
      <w:marRight w:val="0"/>
      <w:marTop w:val="0"/>
      <w:marBottom w:val="0"/>
      <w:divBdr>
        <w:top w:val="none" w:sz="0" w:space="0" w:color="auto"/>
        <w:left w:val="none" w:sz="0" w:space="0" w:color="auto"/>
        <w:bottom w:val="none" w:sz="0" w:space="0" w:color="auto"/>
        <w:right w:val="none" w:sz="0" w:space="0" w:color="auto"/>
      </w:divBdr>
    </w:div>
    <w:div w:id="1990743358">
      <w:bodyDiv w:val="1"/>
      <w:marLeft w:val="0"/>
      <w:marRight w:val="0"/>
      <w:marTop w:val="0"/>
      <w:marBottom w:val="0"/>
      <w:divBdr>
        <w:top w:val="none" w:sz="0" w:space="0" w:color="auto"/>
        <w:left w:val="none" w:sz="0" w:space="0" w:color="auto"/>
        <w:bottom w:val="none" w:sz="0" w:space="0" w:color="auto"/>
        <w:right w:val="none" w:sz="0" w:space="0" w:color="auto"/>
      </w:divBdr>
      <w:divsChild>
        <w:div w:id="371463443">
          <w:marLeft w:val="0"/>
          <w:marRight w:val="0"/>
          <w:marTop w:val="0"/>
          <w:marBottom w:val="0"/>
          <w:divBdr>
            <w:top w:val="none" w:sz="0" w:space="0" w:color="auto"/>
            <w:left w:val="none" w:sz="0" w:space="0" w:color="auto"/>
            <w:bottom w:val="none" w:sz="0" w:space="0" w:color="auto"/>
            <w:right w:val="none" w:sz="0" w:space="0" w:color="auto"/>
          </w:divBdr>
          <w:divsChild>
            <w:div w:id="459494673">
              <w:marLeft w:val="0"/>
              <w:marRight w:val="0"/>
              <w:marTop w:val="0"/>
              <w:marBottom w:val="0"/>
              <w:divBdr>
                <w:top w:val="none" w:sz="0" w:space="0" w:color="auto"/>
                <w:left w:val="none" w:sz="0" w:space="0" w:color="auto"/>
                <w:bottom w:val="none" w:sz="0" w:space="0" w:color="auto"/>
                <w:right w:val="none" w:sz="0" w:space="0" w:color="auto"/>
              </w:divBdr>
              <w:divsChild>
                <w:div w:id="20013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6828">
      <w:bodyDiv w:val="1"/>
      <w:marLeft w:val="0"/>
      <w:marRight w:val="0"/>
      <w:marTop w:val="0"/>
      <w:marBottom w:val="0"/>
      <w:divBdr>
        <w:top w:val="none" w:sz="0" w:space="0" w:color="auto"/>
        <w:left w:val="none" w:sz="0" w:space="0" w:color="auto"/>
        <w:bottom w:val="none" w:sz="0" w:space="0" w:color="auto"/>
        <w:right w:val="none" w:sz="0" w:space="0" w:color="auto"/>
      </w:divBdr>
    </w:div>
    <w:div w:id="20784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B32A1C80A2A42A3904C4B1BD3D855" ma:contentTypeVersion="13" ma:contentTypeDescription="Create a new document." ma:contentTypeScope="" ma:versionID="dcc88f338936206933901a39c517f23f">
  <xsd:schema xmlns:xsd="http://www.w3.org/2001/XMLSchema" xmlns:xs="http://www.w3.org/2001/XMLSchema" xmlns:p="http://schemas.microsoft.com/office/2006/metadata/properties" xmlns:ns2="0b24801c-da13-46d7-a598-d5203dae50a7" xmlns:ns3="d0ea2bfe-f323-45b1-99d5-a48fb3a8e431" targetNamespace="http://schemas.microsoft.com/office/2006/metadata/properties" ma:root="true" ma:fieldsID="1d26faf17915c0727c8e6a70d60eb85f" ns2:_="" ns3:_="">
    <xsd:import namespace="0b24801c-da13-46d7-a598-d5203dae50a7"/>
    <xsd:import namespace="d0ea2bfe-f323-45b1-99d5-a48fb3a8e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4801c-da13-46d7-a598-d5203dae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a2bfe-f323-45b1-99d5-a48fb3a8e4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7A7A-F884-4999-ABDC-DD41FE69D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4801c-da13-46d7-a598-d5203dae50a7"/>
    <ds:schemaRef ds:uri="d0ea2bfe-f323-45b1-99d5-a48fb3a8e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F6303-CDAC-4F0E-BC43-FAC5A8EA2221}">
  <ds:schemaRefs>
    <ds:schemaRef ds:uri="http://schemas.microsoft.com/sharepoint/v3/contenttype/forms"/>
  </ds:schemaRefs>
</ds:datastoreItem>
</file>

<file path=customXml/itemProps3.xml><?xml version="1.0" encoding="utf-8"?>
<ds:datastoreItem xmlns:ds="http://schemas.openxmlformats.org/officeDocument/2006/customXml" ds:itemID="{31C3C4CE-02E6-4892-B5BF-361E7AA25BAC}">
  <ds:schemaRefs>
    <ds:schemaRef ds:uri="http://purl.org/dc/elements/1.1/"/>
    <ds:schemaRef ds:uri="http://purl.org/dc/dcmitype/"/>
    <ds:schemaRef ds:uri="0b24801c-da13-46d7-a598-d5203dae50a7"/>
    <ds:schemaRef ds:uri="http://schemas.microsoft.com/office/2006/documentManagement/types"/>
    <ds:schemaRef ds:uri="d0ea2bfe-f323-45b1-99d5-a48fb3a8e431"/>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1CE0069-3BCA-4CCF-AFAE-93F3E074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23</Pages>
  <Words>4813</Words>
  <Characters>22740</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M2 Health Risk Future Specification</vt:lpstr>
    </vt:vector>
  </TitlesOfParts>
  <Company>Kennell and Associates, Inc.</Company>
  <LinksUpToDate>false</LinksUpToDate>
  <CharactersWithSpaces>27499</CharactersWithSpaces>
  <SharedDoc>false</SharedDoc>
  <HLinks>
    <vt:vector size="6" baseType="variant">
      <vt:variant>
        <vt:i4>1310769</vt:i4>
      </vt:variant>
      <vt:variant>
        <vt:i4>0</vt:i4>
      </vt:variant>
      <vt:variant>
        <vt:i4>0</vt:i4>
      </vt:variant>
      <vt:variant>
        <vt:i4>5</vt:i4>
      </vt:variant>
      <vt:variant>
        <vt:lpwstr>https://www.cms.gov/NationalProvIdentStand/06a_DataDissemination.asp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Health Risk Future Specification</dc:title>
  <dc:creator>Kathy Hutchinson</dc:creator>
  <cp:lastModifiedBy>Tracy Comer</cp:lastModifiedBy>
  <cp:revision>4</cp:revision>
  <cp:lastPrinted>2012-06-14T18:36:00Z</cp:lastPrinted>
  <dcterms:created xsi:type="dcterms:W3CDTF">2022-02-03T03:24:00Z</dcterms:created>
  <dcterms:modified xsi:type="dcterms:W3CDTF">2022-02-03T15:09:00Z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0x01010013EB32A1C80A2A42A3904C4B1BD3D855</vt:lpwstr>
  </property>
</Properties>
</file>