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51" w:rsidRPr="000976A7" w:rsidRDefault="00B9562C" w:rsidP="00A16D7E">
      <w:pPr>
        <w:spacing w:line="240" w:lineRule="auto"/>
        <w:contextualSpacing/>
        <w:jc w:val="center"/>
        <w:rPr>
          <w:rFonts w:ascii="Times New Roman" w:hAnsi="Times New Roman" w:cs="Times New Roman"/>
          <w:b/>
          <w:sz w:val="28"/>
          <w:szCs w:val="28"/>
        </w:rPr>
      </w:pPr>
      <w:r w:rsidRPr="000976A7">
        <w:rPr>
          <w:rFonts w:ascii="Times New Roman" w:hAnsi="Times New Roman" w:cs="Times New Roman"/>
          <w:b/>
          <w:sz w:val="28"/>
          <w:szCs w:val="28"/>
        </w:rPr>
        <w:t>HOW TO APPLY FOR DMRTI’S COURSES</w:t>
      </w:r>
    </w:p>
    <w:p w:rsidR="00B9562C" w:rsidRPr="000976A7" w:rsidRDefault="00B9562C" w:rsidP="00A16D7E">
      <w:pPr>
        <w:spacing w:line="240" w:lineRule="auto"/>
        <w:contextualSpacing/>
        <w:jc w:val="center"/>
        <w:rPr>
          <w:rFonts w:ascii="Times New Roman" w:hAnsi="Times New Roman" w:cs="Times New Roman"/>
          <w:b/>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6A-C4 COMBAT CASUALTY CARE COURSE</w:t>
      </w:r>
    </w:p>
    <w:p w:rsidR="00B9562C" w:rsidRPr="000976A7" w:rsidRDefault="00B9562C" w:rsidP="00A16D7E">
      <w:pPr>
        <w:spacing w:line="240" w:lineRule="auto"/>
        <w:contextualSpacing/>
        <w:rPr>
          <w:rFonts w:ascii="Times New Roman" w:hAnsi="Times New Roman" w:cs="Times New Roman"/>
          <w:sz w:val="28"/>
          <w:szCs w:val="28"/>
        </w:rPr>
      </w:pPr>
      <w:bookmarkStart w:id="0" w:name="_GoBack"/>
      <w:r w:rsidRPr="000976A7">
        <w:rPr>
          <w:rFonts w:ascii="Times New Roman" w:hAnsi="Times New Roman" w:cs="Times New Roman"/>
          <w:sz w:val="28"/>
          <w:szCs w:val="28"/>
        </w:rPr>
        <w:t>Seats are limited for this course and are not controlled by DMRTI</w:t>
      </w:r>
      <w:r w:rsidR="00FB4605">
        <w:rPr>
          <w:rFonts w:ascii="Times New Roman" w:hAnsi="Times New Roman" w:cs="Times New Roman"/>
          <w:sz w:val="28"/>
          <w:szCs w:val="28"/>
        </w:rPr>
        <w:t xml:space="preserve"> or the Instructor staff</w:t>
      </w:r>
      <w:r w:rsidRPr="000976A7">
        <w:rPr>
          <w:rFonts w:ascii="Times New Roman" w:hAnsi="Times New Roman" w:cs="Times New Roman"/>
          <w:sz w:val="28"/>
          <w:szCs w:val="28"/>
        </w:rPr>
        <w:t>.  Therefore, t</w:t>
      </w:r>
      <w:r w:rsidR="007B3EBE">
        <w:rPr>
          <w:rFonts w:ascii="Times New Roman" w:hAnsi="Times New Roman" w:cs="Times New Roman"/>
          <w:sz w:val="28"/>
          <w:szCs w:val="28"/>
        </w:rPr>
        <w:t>o gain admission to this course, Soldier must complete a DA Form 3838, signed by their commander, and then</w:t>
      </w:r>
      <w:r w:rsidRPr="000976A7">
        <w:rPr>
          <w:rFonts w:ascii="Times New Roman" w:hAnsi="Times New Roman" w:cs="Times New Roman"/>
          <w:sz w:val="28"/>
          <w:szCs w:val="28"/>
        </w:rPr>
        <w:t xml:space="preserve"> forward </w:t>
      </w:r>
      <w:r w:rsidR="007B3EBE">
        <w:rPr>
          <w:rFonts w:ascii="Times New Roman" w:hAnsi="Times New Roman" w:cs="Times New Roman"/>
          <w:sz w:val="28"/>
          <w:szCs w:val="28"/>
        </w:rPr>
        <w:t>your signed DA Form 3838 and current APFT through your Service-Specific Points of Contact</w:t>
      </w:r>
      <w:r w:rsidRPr="000976A7">
        <w:rPr>
          <w:rFonts w:ascii="Times New Roman" w:hAnsi="Times New Roman" w:cs="Times New Roman"/>
          <w:sz w:val="28"/>
          <w:szCs w:val="28"/>
        </w:rPr>
        <w:t>.</w:t>
      </w:r>
    </w:p>
    <w:bookmarkEnd w:id="0"/>
    <w:p w:rsidR="00A16D7E" w:rsidRPr="000976A7" w:rsidRDefault="00A16D7E" w:rsidP="00A16D7E">
      <w:pPr>
        <w:spacing w:line="240" w:lineRule="auto"/>
        <w:contextualSpacing/>
        <w:rPr>
          <w:rFonts w:ascii="Times New Roman" w:hAnsi="Times New Roman" w:cs="Times New Roman"/>
          <w:sz w:val="28"/>
          <w:szCs w:val="28"/>
        </w:rPr>
      </w:pPr>
    </w:p>
    <w:p w:rsidR="00A16D7E" w:rsidRPr="000976A7" w:rsidRDefault="00A16D7E" w:rsidP="00A16D7E">
      <w:pPr>
        <w:spacing w:line="240" w:lineRule="auto"/>
        <w:contextualSpacing/>
        <w:rPr>
          <w:rFonts w:ascii="Times New Roman" w:hAnsi="Times New Roman" w:cs="Times New Roman"/>
          <w:b/>
          <w:sz w:val="28"/>
          <w:szCs w:val="28"/>
          <w:u w:val="single"/>
        </w:rPr>
      </w:pPr>
      <w:r w:rsidRPr="000976A7">
        <w:rPr>
          <w:rFonts w:ascii="Times New Roman" w:hAnsi="Times New Roman" w:cs="Times New Roman"/>
          <w:b/>
          <w:sz w:val="28"/>
          <w:szCs w:val="28"/>
          <w:u w:val="single"/>
        </w:rPr>
        <w:t xml:space="preserve">US ARMY (ACTIVE) </w:t>
      </w:r>
    </w:p>
    <w:p w:rsidR="00A16D7E" w:rsidRPr="000976A7" w:rsidRDefault="00A16D7E" w:rsidP="00A16D7E">
      <w:pPr>
        <w:spacing w:line="240" w:lineRule="auto"/>
        <w:contextualSpacing/>
        <w:rPr>
          <w:rFonts w:ascii="Times New Roman" w:eastAsia="MS Mincho" w:hAnsi="Times New Roman" w:cs="Times New Roman"/>
          <w:sz w:val="28"/>
          <w:szCs w:val="28"/>
        </w:rPr>
      </w:pPr>
    </w:p>
    <w:p w:rsidR="00B9562C" w:rsidRPr="000976A7" w:rsidRDefault="00B9562C" w:rsidP="00A16D7E">
      <w:pPr>
        <w:spacing w:line="240" w:lineRule="auto"/>
        <w:contextualSpacing/>
        <w:rPr>
          <w:rFonts w:ascii="Times New Roman" w:hAnsi="Times New Roman" w:cs="Times New Roman"/>
          <w:sz w:val="28"/>
          <w:szCs w:val="28"/>
        </w:rPr>
      </w:pPr>
      <w:r w:rsidRPr="000976A7">
        <w:rPr>
          <w:rFonts w:ascii="Times New Roman" w:hAnsi="Times New Roman" w:cs="Times New Roman"/>
          <w:b/>
          <w:sz w:val="28"/>
          <w:szCs w:val="28"/>
        </w:rPr>
        <w:t>ARMY NURSE CORPS</w:t>
      </w:r>
    </w:p>
    <w:p w:rsidR="00B9562C" w:rsidRDefault="007B3EBE" w:rsidP="00A16D7E">
      <w:pPr>
        <w:spacing w:line="240" w:lineRule="auto"/>
        <w:contextualSpacing/>
        <w:rPr>
          <w:rFonts w:ascii="Times New Roman" w:eastAsia="MS Mincho" w:hAnsi="Times New Roman" w:cs="Times New Roman"/>
          <w:sz w:val="28"/>
          <w:szCs w:val="28"/>
        </w:rPr>
      </w:pPr>
      <w:hyperlink r:id="rId4" w:history="1">
        <w:r w:rsidR="00FB4605" w:rsidRPr="00C840C8">
          <w:rPr>
            <w:rStyle w:val="Hyperlink"/>
            <w:rFonts w:ascii="Times New Roman" w:hAnsi="Times New Roman" w:cs="Times New Roman"/>
            <w:sz w:val="28"/>
            <w:szCs w:val="28"/>
          </w:rPr>
          <w:t>usarmy.knox.hrc.mbx.opmd-nurse-corps1@mail.mil</w:t>
        </w:r>
      </w:hyperlink>
      <w:r w:rsidR="00FB4605">
        <w:rPr>
          <w:rFonts w:ascii="Times New Roman" w:hAnsi="Times New Roman" w:cs="Times New Roman"/>
          <w:sz w:val="28"/>
          <w:szCs w:val="28"/>
        </w:rPr>
        <w:t xml:space="preserve"> (all 66)</w:t>
      </w:r>
    </w:p>
    <w:p w:rsidR="00A16D7E" w:rsidRPr="000976A7" w:rsidRDefault="00A16D7E" w:rsidP="00A16D7E">
      <w:pPr>
        <w:spacing w:line="240" w:lineRule="auto"/>
        <w:contextualSpacing/>
        <w:rPr>
          <w:rFonts w:ascii="Times New Roman" w:hAnsi="Times New Roman" w:cs="Times New Roman"/>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MEDICAL CORPS</w:t>
      </w:r>
    </w:p>
    <w:p w:rsidR="000976A7" w:rsidRPr="000976A7" w:rsidRDefault="007B3EBE" w:rsidP="00A16D7E">
      <w:pPr>
        <w:spacing w:line="240" w:lineRule="auto"/>
        <w:contextualSpacing/>
        <w:rPr>
          <w:rFonts w:ascii="Times New Roman" w:hAnsi="Times New Roman" w:cs="Times New Roman"/>
          <w:sz w:val="28"/>
          <w:szCs w:val="28"/>
        </w:rPr>
      </w:pPr>
      <w:hyperlink r:id="rId5" w:history="1">
        <w:r w:rsidR="000976A7" w:rsidRPr="000976A7">
          <w:rPr>
            <w:rStyle w:val="Hyperlink"/>
            <w:rFonts w:ascii="Times New Roman" w:hAnsi="Times New Roman" w:cs="Times New Roman"/>
            <w:sz w:val="28"/>
            <w:szCs w:val="28"/>
          </w:rPr>
          <w:t>usarmy.knox.hrc.mbx.opmd-medical-corps@mail.mil</w:t>
        </w:r>
      </w:hyperlink>
      <w:r w:rsidR="00FB4605">
        <w:rPr>
          <w:rStyle w:val="Hyperlink"/>
          <w:rFonts w:ascii="Times New Roman" w:hAnsi="Times New Roman" w:cs="Times New Roman"/>
          <w:sz w:val="28"/>
          <w:szCs w:val="28"/>
        </w:rPr>
        <w:t xml:space="preserve"> </w:t>
      </w:r>
      <w:r w:rsidR="00FB4605" w:rsidRPr="00FB4605">
        <w:rPr>
          <w:rStyle w:val="Hyperlink"/>
          <w:rFonts w:ascii="Times New Roman" w:hAnsi="Times New Roman" w:cs="Times New Roman"/>
          <w:color w:val="auto"/>
          <w:sz w:val="28"/>
          <w:szCs w:val="28"/>
          <w:u w:val="none"/>
        </w:rPr>
        <w:t>(all 60/61/62)</w:t>
      </w:r>
    </w:p>
    <w:p w:rsidR="000976A7" w:rsidRPr="000976A7" w:rsidRDefault="000976A7" w:rsidP="00A16D7E">
      <w:pPr>
        <w:spacing w:line="240" w:lineRule="auto"/>
        <w:contextualSpacing/>
        <w:rPr>
          <w:rFonts w:ascii="Times New Roman" w:hAnsi="Times New Roman" w:cs="Times New Roman"/>
          <w:sz w:val="28"/>
          <w:szCs w:val="28"/>
        </w:rPr>
      </w:pPr>
    </w:p>
    <w:p w:rsidR="00B9562C" w:rsidRPr="000976A7" w:rsidRDefault="00FB4605" w:rsidP="00A16D7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SPECIALIST</w:t>
      </w:r>
      <w:r w:rsidR="00EA77EB" w:rsidRPr="000976A7">
        <w:rPr>
          <w:rFonts w:ascii="Times New Roman" w:hAnsi="Times New Roman" w:cs="Times New Roman"/>
          <w:b/>
          <w:sz w:val="28"/>
          <w:szCs w:val="28"/>
        </w:rPr>
        <w:t xml:space="preserve"> CORPS</w:t>
      </w:r>
    </w:p>
    <w:p w:rsidR="000976A7" w:rsidRPr="00FB4605" w:rsidRDefault="007B3EBE" w:rsidP="00A16D7E">
      <w:pPr>
        <w:spacing w:line="240" w:lineRule="auto"/>
        <w:contextualSpacing/>
        <w:rPr>
          <w:rFonts w:ascii="Times New Roman" w:hAnsi="Times New Roman" w:cs="Times New Roman"/>
          <w:sz w:val="28"/>
          <w:szCs w:val="28"/>
        </w:rPr>
      </w:pPr>
      <w:hyperlink r:id="rId6" w:history="1">
        <w:r w:rsidR="000976A7" w:rsidRPr="000976A7">
          <w:rPr>
            <w:rStyle w:val="Hyperlink"/>
            <w:rFonts w:ascii="Times New Roman" w:hAnsi="Times New Roman" w:cs="Times New Roman"/>
            <w:sz w:val="28"/>
            <w:szCs w:val="28"/>
          </w:rPr>
          <w:t>usarmy.knox.hrc.mbx.opmd-medical-specialist-corps@mail.mil</w:t>
        </w:r>
      </w:hyperlink>
      <w:r w:rsidR="00FB4605">
        <w:rPr>
          <w:rStyle w:val="Hyperlink"/>
          <w:rFonts w:ascii="Times New Roman" w:hAnsi="Times New Roman" w:cs="Times New Roman"/>
          <w:sz w:val="28"/>
          <w:szCs w:val="28"/>
        </w:rPr>
        <w:t xml:space="preserve"> </w:t>
      </w:r>
      <w:r w:rsidR="00FB4605">
        <w:rPr>
          <w:rStyle w:val="Hyperlink"/>
          <w:rFonts w:ascii="Times New Roman" w:hAnsi="Times New Roman" w:cs="Times New Roman"/>
          <w:color w:val="auto"/>
          <w:sz w:val="28"/>
          <w:szCs w:val="28"/>
          <w:u w:val="none"/>
        </w:rPr>
        <w:t>all 65)</w:t>
      </w:r>
    </w:p>
    <w:p w:rsidR="000976A7" w:rsidRPr="000976A7" w:rsidRDefault="000976A7" w:rsidP="00A16D7E">
      <w:pPr>
        <w:spacing w:line="240" w:lineRule="auto"/>
        <w:contextualSpacing/>
        <w:rPr>
          <w:rFonts w:ascii="Times New Roman" w:hAnsi="Times New Roman" w:cs="Times New Roman"/>
          <w:b/>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 xml:space="preserve">DENTAL CORPS </w:t>
      </w:r>
    </w:p>
    <w:p w:rsidR="000976A7" w:rsidRPr="00FB4605" w:rsidRDefault="007B3EBE" w:rsidP="00A16D7E">
      <w:pPr>
        <w:spacing w:line="240" w:lineRule="auto"/>
        <w:contextualSpacing/>
        <w:rPr>
          <w:rFonts w:ascii="Times New Roman" w:hAnsi="Times New Roman" w:cs="Times New Roman"/>
          <w:sz w:val="28"/>
          <w:szCs w:val="28"/>
        </w:rPr>
      </w:pPr>
      <w:hyperlink r:id="rId7" w:history="1">
        <w:r w:rsidR="000976A7" w:rsidRPr="000976A7">
          <w:rPr>
            <w:rStyle w:val="Hyperlink"/>
            <w:rFonts w:ascii="Times New Roman" w:hAnsi="Times New Roman" w:cs="Times New Roman"/>
            <w:sz w:val="28"/>
            <w:szCs w:val="28"/>
          </w:rPr>
          <w:t>usarmy.knox.hrc.mbx.opmd-dental-corps@mail.mil</w:t>
        </w:r>
      </w:hyperlink>
      <w:r w:rsidR="00FB4605">
        <w:rPr>
          <w:rStyle w:val="Hyperlink"/>
          <w:rFonts w:ascii="Times New Roman" w:hAnsi="Times New Roman" w:cs="Times New Roman"/>
          <w:sz w:val="28"/>
          <w:szCs w:val="28"/>
        </w:rPr>
        <w:t xml:space="preserve"> </w:t>
      </w:r>
      <w:r w:rsidR="00FB4605">
        <w:rPr>
          <w:rStyle w:val="Hyperlink"/>
          <w:rFonts w:ascii="Times New Roman" w:hAnsi="Times New Roman" w:cs="Times New Roman"/>
          <w:color w:val="auto"/>
          <w:sz w:val="28"/>
          <w:szCs w:val="28"/>
          <w:u w:val="none"/>
        </w:rPr>
        <w:t>(all 63)</w:t>
      </w:r>
    </w:p>
    <w:p w:rsidR="000976A7" w:rsidRPr="000976A7" w:rsidRDefault="000976A7" w:rsidP="00A16D7E">
      <w:pPr>
        <w:spacing w:line="240" w:lineRule="auto"/>
        <w:contextualSpacing/>
        <w:rPr>
          <w:rFonts w:ascii="Times New Roman" w:hAnsi="Times New Roman" w:cs="Times New Roman"/>
          <w:sz w:val="28"/>
          <w:szCs w:val="28"/>
        </w:rPr>
      </w:pPr>
    </w:p>
    <w:p w:rsidR="00B9562C" w:rsidRPr="000976A7" w:rsidRDefault="00EA77EB"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 xml:space="preserve">MEDICAL </w:t>
      </w:r>
      <w:r w:rsidR="00B9562C" w:rsidRPr="000976A7">
        <w:rPr>
          <w:rFonts w:ascii="Times New Roman" w:hAnsi="Times New Roman" w:cs="Times New Roman"/>
          <w:b/>
          <w:sz w:val="28"/>
          <w:szCs w:val="28"/>
        </w:rPr>
        <w:t>SPECIAL</w:t>
      </w:r>
      <w:r w:rsidRPr="000976A7">
        <w:rPr>
          <w:rFonts w:ascii="Times New Roman" w:hAnsi="Times New Roman" w:cs="Times New Roman"/>
          <w:b/>
          <w:sz w:val="28"/>
          <w:szCs w:val="28"/>
        </w:rPr>
        <w:t>IST CORPS</w:t>
      </w:r>
    </w:p>
    <w:p w:rsidR="006452F6" w:rsidRPr="00FB4605" w:rsidRDefault="007B3EBE" w:rsidP="00A16D7E">
      <w:pPr>
        <w:pBdr>
          <w:bottom w:val="single" w:sz="12" w:space="1" w:color="auto"/>
        </w:pBdr>
        <w:spacing w:line="240" w:lineRule="auto"/>
        <w:contextualSpacing/>
        <w:rPr>
          <w:rFonts w:ascii="Times New Roman" w:hAnsi="Times New Roman" w:cs="Times New Roman"/>
          <w:sz w:val="24"/>
          <w:szCs w:val="24"/>
        </w:rPr>
      </w:pPr>
      <w:hyperlink r:id="rId8" w:history="1">
        <w:r w:rsidR="00FB4605" w:rsidRPr="00C840C8">
          <w:rPr>
            <w:rStyle w:val="Hyperlink"/>
            <w:rFonts w:ascii="Times New Roman" w:hAnsi="Times New Roman" w:cs="Times New Roman"/>
            <w:sz w:val="28"/>
            <w:szCs w:val="28"/>
          </w:rPr>
          <w:t>usarmy.knox.hrc.mbx.opmd-medical-service-corps@mail.mil</w:t>
        </w:r>
      </w:hyperlink>
      <w:r w:rsidR="00FB4605">
        <w:rPr>
          <w:rStyle w:val="Hyperlink"/>
          <w:rFonts w:ascii="Times New Roman" w:hAnsi="Times New Roman" w:cs="Times New Roman"/>
          <w:sz w:val="28"/>
          <w:szCs w:val="28"/>
        </w:rPr>
        <w:t xml:space="preserve"> </w:t>
      </w:r>
      <w:r w:rsidR="00FB4605">
        <w:rPr>
          <w:rStyle w:val="Hyperlink"/>
          <w:rFonts w:ascii="Times New Roman" w:hAnsi="Times New Roman" w:cs="Times New Roman"/>
          <w:color w:val="auto"/>
          <w:sz w:val="28"/>
          <w:szCs w:val="28"/>
          <w:u w:val="none"/>
        </w:rPr>
        <w:t>(</w:t>
      </w:r>
      <w:r w:rsidR="00FB4605" w:rsidRPr="00FB4605">
        <w:rPr>
          <w:rStyle w:val="Hyperlink"/>
          <w:rFonts w:ascii="Times New Roman" w:hAnsi="Times New Roman" w:cs="Times New Roman"/>
          <w:color w:val="auto"/>
          <w:sz w:val="24"/>
          <w:szCs w:val="24"/>
          <w:u w:val="none"/>
        </w:rPr>
        <w:t>all 67, 70, 71, 72, 73)</w:t>
      </w:r>
    </w:p>
    <w:p w:rsidR="00FB4605" w:rsidRPr="000976A7" w:rsidRDefault="00FB4605" w:rsidP="00A16D7E">
      <w:pPr>
        <w:spacing w:line="240" w:lineRule="auto"/>
        <w:contextualSpacing/>
        <w:rPr>
          <w:rFonts w:ascii="Times New Roman" w:hAnsi="Times New Roman" w:cs="Times New Roman"/>
          <w:b/>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US ARMY RESERVE</w:t>
      </w:r>
    </w:p>
    <w:p w:rsidR="001022B5" w:rsidRPr="001022B5" w:rsidRDefault="001022B5" w:rsidP="00A16D7E">
      <w:pPr>
        <w:spacing w:line="240" w:lineRule="auto"/>
        <w:contextualSpacing/>
        <w:rPr>
          <w:rFonts w:ascii="Times New Roman" w:hAnsi="Times New Roman" w:cs="Times New Roman"/>
          <w:b/>
          <w:sz w:val="28"/>
          <w:szCs w:val="28"/>
          <w:highlight w:val="yellow"/>
        </w:rPr>
      </w:pPr>
      <w:r w:rsidRPr="001022B5">
        <w:rPr>
          <w:rFonts w:ascii="Times New Roman" w:hAnsi="Times New Roman" w:cs="Times New Roman"/>
          <w:b/>
          <w:sz w:val="28"/>
          <w:szCs w:val="28"/>
          <w:highlight w:val="yellow"/>
        </w:rPr>
        <w:t>TPU/IMA/IRR SOLDIERS</w:t>
      </w:r>
    </w:p>
    <w:p w:rsidR="001022B5" w:rsidRPr="001022B5" w:rsidRDefault="001022B5" w:rsidP="00A16D7E">
      <w:pPr>
        <w:pBdr>
          <w:bottom w:val="single" w:sz="12" w:space="1" w:color="auto"/>
        </w:pBdr>
        <w:spacing w:line="240" w:lineRule="auto"/>
        <w:contextualSpacing/>
        <w:rPr>
          <w:rFonts w:ascii="Times New Roman" w:hAnsi="Times New Roman" w:cs="Times New Roman"/>
          <w:sz w:val="28"/>
          <w:szCs w:val="28"/>
        </w:rPr>
      </w:pPr>
      <w:r w:rsidRPr="001022B5">
        <w:rPr>
          <w:rFonts w:ascii="Times New Roman" w:hAnsi="Times New Roman" w:cs="Times New Roman"/>
          <w:sz w:val="28"/>
          <w:szCs w:val="28"/>
          <w:highlight w:val="yellow"/>
        </w:rPr>
        <w:t xml:space="preserve">Go through their </w:t>
      </w:r>
      <w:r w:rsidR="00BB1688">
        <w:rPr>
          <w:rFonts w:ascii="Times New Roman" w:hAnsi="Times New Roman" w:cs="Times New Roman"/>
          <w:sz w:val="28"/>
          <w:szCs w:val="28"/>
          <w:highlight w:val="yellow"/>
        </w:rPr>
        <w:t>individual commands</w:t>
      </w:r>
      <w:r w:rsidRPr="001022B5">
        <w:rPr>
          <w:rFonts w:ascii="Times New Roman" w:hAnsi="Times New Roman" w:cs="Times New Roman"/>
          <w:sz w:val="28"/>
          <w:szCs w:val="28"/>
          <w:highlight w:val="yellow"/>
        </w:rPr>
        <w:t xml:space="preserve">/units for </w:t>
      </w:r>
      <w:r w:rsidR="00BB1688">
        <w:rPr>
          <w:rFonts w:ascii="Times New Roman" w:hAnsi="Times New Roman" w:cs="Times New Roman"/>
          <w:sz w:val="28"/>
          <w:szCs w:val="28"/>
          <w:highlight w:val="yellow"/>
        </w:rPr>
        <w:t xml:space="preserve">ATRRS enrollment </w:t>
      </w:r>
      <w:r w:rsidRPr="001022B5">
        <w:rPr>
          <w:rFonts w:ascii="Times New Roman" w:hAnsi="Times New Roman" w:cs="Times New Roman"/>
          <w:sz w:val="28"/>
          <w:szCs w:val="28"/>
          <w:highlight w:val="yellow"/>
        </w:rPr>
        <w:t>and funding.</w:t>
      </w:r>
    </w:p>
    <w:p w:rsidR="00FB4605" w:rsidRPr="000976A7" w:rsidRDefault="00FB4605" w:rsidP="00A16D7E">
      <w:pPr>
        <w:spacing w:line="240" w:lineRule="auto"/>
        <w:contextualSpacing/>
        <w:rPr>
          <w:rFonts w:ascii="Times New Roman" w:hAnsi="Times New Roman" w:cs="Times New Roman"/>
          <w:sz w:val="28"/>
          <w:szCs w:val="28"/>
        </w:rPr>
      </w:pPr>
    </w:p>
    <w:p w:rsidR="00B9562C"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NATIONAL GUARD</w:t>
      </w:r>
    </w:p>
    <w:p w:rsidR="00F54AFD" w:rsidRDefault="0093440A"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Contact ARNG-TRI/Contractor (OES Action Officer)</w:t>
      </w:r>
    </w:p>
    <w:p w:rsidR="0093440A" w:rsidRDefault="0093440A"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Management and Training Consultants</w:t>
      </w:r>
    </w:p>
    <w:p w:rsidR="0093440A" w:rsidRDefault="0093440A"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Arlington Hall Station #1</w:t>
      </w:r>
    </w:p>
    <w:p w:rsidR="0093440A" w:rsidRDefault="0093440A"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111 S. George Mason Drive</w:t>
      </w:r>
    </w:p>
    <w:p w:rsidR="0093440A" w:rsidRDefault="0093440A"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Arlington, VA 22204</w:t>
      </w:r>
    </w:p>
    <w:p w:rsidR="0093440A" w:rsidRPr="00F54AFD" w:rsidRDefault="0093440A" w:rsidP="00A16D7E">
      <w:pPr>
        <w:pBdr>
          <w:bottom w:val="single" w:sz="12" w:space="1" w:color="auto"/>
        </w:pBdr>
        <w:spacing w:line="240" w:lineRule="auto"/>
        <w:contextualSpacing/>
        <w:rPr>
          <w:rFonts w:ascii="Times New Roman" w:hAnsi="Times New Roman" w:cs="Times New Roman"/>
          <w:sz w:val="28"/>
          <w:szCs w:val="28"/>
        </w:rPr>
      </w:pPr>
      <w:r>
        <w:rPr>
          <w:rFonts w:ascii="Times New Roman" w:hAnsi="Times New Roman" w:cs="Times New Roman"/>
          <w:sz w:val="28"/>
          <w:szCs w:val="28"/>
        </w:rPr>
        <w:t>(703) 607-1354</w:t>
      </w:r>
    </w:p>
    <w:p w:rsidR="00FB4605" w:rsidRPr="000976A7" w:rsidRDefault="00FB4605" w:rsidP="00A16D7E">
      <w:pPr>
        <w:spacing w:line="240" w:lineRule="auto"/>
        <w:contextualSpacing/>
        <w:rPr>
          <w:rFonts w:ascii="Times New Roman" w:hAnsi="Times New Roman" w:cs="Times New Roman"/>
          <w:b/>
          <w:sz w:val="28"/>
          <w:szCs w:val="28"/>
        </w:rPr>
      </w:pPr>
    </w:p>
    <w:p w:rsidR="00FB4605" w:rsidRDefault="00FB4605" w:rsidP="00A16D7E">
      <w:pPr>
        <w:tabs>
          <w:tab w:val="center" w:pos="4680"/>
        </w:tabs>
        <w:spacing w:line="240" w:lineRule="auto"/>
        <w:contextualSpacing/>
        <w:rPr>
          <w:rFonts w:ascii="Times New Roman" w:hAnsi="Times New Roman" w:cs="Times New Roman"/>
          <w:b/>
          <w:sz w:val="28"/>
          <w:szCs w:val="28"/>
        </w:rPr>
      </w:pPr>
    </w:p>
    <w:p w:rsidR="00FB4605" w:rsidRDefault="00FB4605" w:rsidP="00A16D7E">
      <w:pPr>
        <w:tabs>
          <w:tab w:val="center" w:pos="4680"/>
        </w:tabs>
        <w:spacing w:line="240" w:lineRule="auto"/>
        <w:contextualSpacing/>
        <w:rPr>
          <w:rFonts w:ascii="Times New Roman" w:hAnsi="Times New Roman" w:cs="Times New Roman"/>
          <w:b/>
          <w:sz w:val="28"/>
          <w:szCs w:val="28"/>
        </w:rPr>
      </w:pPr>
    </w:p>
    <w:p w:rsidR="006452F6" w:rsidRPr="000976A7" w:rsidRDefault="00B9562C" w:rsidP="00A16D7E">
      <w:pPr>
        <w:tabs>
          <w:tab w:val="center" w:pos="4680"/>
        </w:tabs>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lastRenderedPageBreak/>
        <w:t>US AIR FORCE</w:t>
      </w:r>
    </w:p>
    <w:p w:rsidR="006452F6" w:rsidRPr="000976A7" w:rsidRDefault="007B3EBE" w:rsidP="00A16D7E">
      <w:pPr>
        <w:tabs>
          <w:tab w:val="center" w:pos="4680"/>
        </w:tabs>
        <w:spacing w:line="240" w:lineRule="auto"/>
        <w:contextualSpacing/>
        <w:rPr>
          <w:rFonts w:ascii="Times New Roman" w:hAnsi="Times New Roman" w:cs="Times New Roman"/>
          <w:sz w:val="28"/>
          <w:szCs w:val="28"/>
        </w:rPr>
      </w:pPr>
      <w:hyperlink r:id="rId9" w:history="1">
        <w:r w:rsidR="006452F6" w:rsidRPr="000976A7">
          <w:rPr>
            <w:rStyle w:val="Hyperlink"/>
            <w:rFonts w:ascii="Times New Roman" w:hAnsi="Times New Roman" w:cs="Times New Roman"/>
            <w:sz w:val="28"/>
            <w:szCs w:val="28"/>
          </w:rPr>
          <w:t>https://www.my.af.mil/etcacourses/default1.asp</w:t>
        </w:r>
      </w:hyperlink>
    </w:p>
    <w:p w:rsidR="006452F6" w:rsidRDefault="006452F6" w:rsidP="00A16D7E">
      <w:pPr>
        <w:tabs>
          <w:tab w:val="center" w:pos="4680"/>
        </w:tabs>
        <w:spacing w:line="240" w:lineRule="auto"/>
        <w:contextualSpacing/>
        <w:rPr>
          <w:rFonts w:ascii="Times New Roman" w:hAnsi="Times New Roman" w:cs="Times New Roman"/>
          <w:sz w:val="28"/>
          <w:szCs w:val="28"/>
        </w:rPr>
      </w:pPr>
      <w:r w:rsidRPr="000976A7">
        <w:rPr>
          <w:rFonts w:ascii="Times New Roman" w:hAnsi="Times New Roman" w:cs="Times New Roman"/>
          <w:sz w:val="28"/>
          <w:szCs w:val="28"/>
        </w:rPr>
        <w:t>DSN:  487-9618; COMM</w:t>
      </w:r>
      <w:r w:rsidR="000976A7" w:rsidRPr="000976A7">
        <w:rPr>
          <w:rFonts w:ascii="Times New Roman" w:hAnsi="Times New Roman" w:cs="Times New Roman"/>
          <w:sz w:val="28"/>
          <w:szCs w:val="28"/>
        </w:rPr>
        <w:t xml:space="preserve">: </w:t>
      </w:r>
      <w:r w:rsidRPr="000976A7">
        <w:rPr>
          <w:rFonts w:ascii="Times New Roman" w:hAnsi="Times New Roman" w:cs="Times New Roman"/>
          <w:sz w:val="28"/>
          <w:szCs w:val="28"/>
        </w:rPr>
        <w:t xml:space="preserve"> (210) 652-9618</w:t>
      </w:r>
    </w:p>
    <w:p w:rsidR="00262B10" w:rsidRPr="00262B10" w:rsidRDefault="00262B10" w:rsidP="00A16D7E">
      <w:pPr>
        <w:pBdr>
          <w:bottom w:val="single" w:sz="12" w:space="1" w:color="auto"/>
        </w:pBdr>
        <w:tabs>
          <w:tab w:val="center" w:pos="4680"/>
        </w:tabs>
        <w:spacing w:line="240" w:lineRule="auto"/>
        <w:contextualSpacing/>
        <w:rPr>
          <w:rFonts w:ascii="Times New Roman" w:hAnsi="Times New Roman" w:cs="Times New Roman"/>
          <w:sz w:val="24"/>
          <w:szCs w:val="24"/>
        </w:rPr>
      </w:pPr>
      <w:r w:rsidRPr="00262B10">
        <w:rPr>
          <w:rStyle w:val="j2"/>
          <w:rFonts w:ascii="Times New Roman" w:hAnsi="Times New Roman" w:cs="Times New Roman"/>
          <w:color w:val="000000"/>
          <w:sz w:val="24"/>
          <w:szCs w:val="24"/>
        </w:rPr>
        <w:t>Course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information</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should</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be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addressed</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to</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Functional</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Point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of</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Contact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once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you</w:t>
      </w:r>
      <w:r w:rsidRPr="00262B10">
        <w:rPr>
          <w:rFonts w:ascii="Times New Roman" w:hAnsi="Times New Roman" w:cs="Times New Roman"/>
          <w:color w:val="000000"/>
          <w:sz w:val="24"/>
          <w:szCs w:val="24"/>
        </w:rPr>
        <w:t xml:space="preserve"> </w:t>
      </w:r>
      <w:r w:rsidRPr="00262B10">
        <w:rPr>
          <w:rStyle w:val="j4"/>
          <w:rFonts w:ascii="Times New Roman" w:hAnsi="Times New Roman" w:cs="Times New Roman"/>
          <w:color w:val="000000"/>
          <w:sz w:val="24"/>
          <w:szCs w:val="24"/>
        </w:rPr>
        <w:t>CAC</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in</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at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following</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Website</w:t>
      </w:r>
      <w:r w:rsidRPr="00262B10">
        <w:rPr>
          <w:rFonts w:ascii="Times New Roman" w:hAnsi="Times New Roman" w:cs="Times New Roman"/>
          <w:color w:val="000000"/>
          <w:sz w:val="24"/>
          <w:szCs w:val="24"/>
        </w:rPr>
        <w:t>:</w:t>
      </w:r>
      <w:r w:rsidR="00304B76">
        <w:rPr>
          <w:rFonts w:ascii="Times New Roman" w:hAnsi="Times New Roman" w:cs="Times New Roman"/>
          <w:color w:val="000000"/>
          <w:sz w:val="24"/>
          <w:szCs w:val="24"/>
        </w:rPr>
        <w:t xml:space="preserve"> </w:t>
      </w:r>
      <w:r w:rsidRPr="00262B10">
        <w:rPr>
          <w:rFonts w:ascii="Times New Roman" w:hAnsi="Times New Roman" w:cs="Times New Roman"/>
          <w:color w:val="000000"/>
          <w:sz w:val="24"/>
          <w:szCs w:val="24"/>
        </w:rPr>
        <w:t>https://www.my.af.mil/etcacourses/default1.asp</w:t>
      </w:r>
      <w:r w:rsidRPr="00262B10">
        <w:rPr>
          <w:rFonts w:ascii="Times New Roman" w:hAnsi="Times New Roman" w:cs="Times New Roman"/>
          <w:color w:val="000000"/>
          <w:sz w:val="24"/>
          <w:szCs w:val="24"/>
        </w:rPr>
        <w:br/>
      </w:r>
      <w:r w:rsidRPr="00262B10">
        <w:rPr>
          <w:rStyle w:val="j2"/>
          <w:rFonts w:ascii="Times New Roman" w:hAnsi="Times New Roman" w:cs="Times New Roman"/>
          <w:color w:val="000000"/>
          <w:sz w:val="24"/>
          <w:szCs w:val="24"/>
        </w:rPr>
        <w:t>If</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you</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cannot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find</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a</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course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contact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within</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course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data</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click</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4"/>
          <w:rFonts w:ascii="Times New Roman" w:hAnsi="Times New Roman" w:cs="Times New Roman"/>
          <w:color w:val="000000"/>
          <w:sz w:val="24"/>
          <w:szCs w:val="24"/>
        </w:rPr>
        <w:t>FUNC</w:t>
      </w:r>
      <w:r w:rsidRPr="00262B10">
        <w:rPr>
          <w:rFonts w:ascii="Times New Roman" w:hAnsi="Times New Roman" w:cs="Times New Roman"/>
          <w:color w:val="000000"/>
          <w:sz w:val="24"/>
          <w:szCs w:val="24"/>
        </w:rPr>
        <w:t xml:space="preserve"> </w:t>
      </w:r>
      <w:r w:rsidRPr="00262B10">
        <w:rPr>
          <w:rStyle w:val="j4"/>
          <w:rFonts w:ascii="Times New Roman" w:hAnsi="Times New Roman" w:cs="Times New Roman"/>
          <w:color w:val="000000"/>
          <w:sz w:val="24"/>
          <w:szCs w:val="24"/>
        </w:rPr>
        <w:t>P.O.C</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tab</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at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top</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of</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page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to</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locate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the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appropriate</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functional</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point</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of</w:t>
      </w:r>
      <w:r w:rsidRPr="00262B10">
        <w:rPr>
          <w:rFonts w:ascii="Times New Roman" w:hAnsi="Times New Roman" w:cs="Times New Roman"/>
          <w:color w:val="000000"/>
          <w:sz w:val="24"/>
          <w:szCs w:val="24"/>
        </w:rPr>
        <w:t xml:space="preserve"> </w:t>
      </w:r>
      <w:r w:rsidRPr="00262B10">
        <w:rPr>
          <w:rStyle w:val="j2"/>
          <w:rFonts w:ascii="Times New Roman" w:hAnsi="Times New Roman" w:cs="Times New Roman"/>
          <w:color w:val="000000"/>
          <w:sz w:val="24"/>
          <w:szCs w:val="24"/>
        </w:rPr>
        <w:t>contact</w:t>
      </w:r>
      <w:r w:rsidRPr="00262B10">
        <w:rPr>
          <w:rFonts w:ascii="Times New Roman" w:hAnsi="Times New Roman" w:cs="Times New Roman"/>
          <w:color w:val="000000"/>
          <w:sz w:val="24"/>
          <w:szCs w:val="24"/>
        </w:rPr>
        <w:t>.</w:t>
      </w:r>
    </w:p>
    <w:p w:rsidR="00FB4605" w:rsidRDefault="00FB4605" w:rsidP="00A16D7E">
      <w:pPr>
        <w:spacing w:line="240" w:lineRule="auto"/>
        <w:contextualSpacing/>
        <w:rPr>
          <w:rFonts w:ascii="Times New Roman" w:hAnsi="Times New Roman" w:cs="Times New Roman"/>
          <w:b/>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US NAVY</w:t>
      </w:r>
    </w:p>
    <w:p w:rsidR="00B9562C" w:rsidRPr="000976A7" w:rsidRDefault="00B9562C" w:rsidP="00A16D7E">
      <w:pPr>
        <w:spacing w:line="240" w:lineRule="auto"/>
        <w:contextualSpacing/>
        <w:rPr>
          <w:rFonts w:ascii="Times New Roman" w:eastAsia="MS Mincho" w:hAnsi="Times New Roman" w:cs="Times New Roman"/>
          <w:sz w:val="28"/>
          <w:szCs w:val="28"/>
        </w:rPr>
      </w:pPr>
      <w:r w:rsidRPr="000976A7">
        <w:rPr>
          <w:rFonts w:ascii="Times New Roman" w:hAnsi="Times New Roman" w:cs="Times New Roman"/>
          <w:sz w:val="28"/>
          <w:szCs w:val="28"/>
        </w:rPr>
        <w:t>Operational Short Course Coordinator</w:t>
      </w:r>
      <w:r w:rsidRPr="000976A7">
        <w:rPr>
          <w:rFonts w:ascii="Times New Roman" w:eastAsia="MS Mincho" w:hAnsi="Times New Roman" w:cs="Times New Roman"/>
          <w:sz w:val="28"/>
          <w:szCs w:val="28"/>
        </w:rPr>
        <w:t xml:space="preserve">:  </w:t>
      </w:r>
    </w:p>
    <w:p w:rsidR="00A16D7E" w:rsidRPr="000976A7" w:rsidRDefault="007B3EBE" w:rsidP="00A16D7E">
      <w:pPr>
        <w:spacing w:line="240" w:lineRule="auto"/>
        <w:contextualSpacing/>
        <w:rPr>
          <w:rFonts w:ascii="Times New Roman" w:hAnsi="Times New Roman" w:cs="Times New Roman"/>
          <w:sz w:val="28"/>
          <w:szCs w:val="28"/>
        </w:rPr>
      </w:pPr>
      <w:hyperlink r:id="rId10" w:history="1">
        <w:r w:rsidR="00A16D7E" w:rsidRPr="000976A7">
          <w:rPr>
            <w:rStyle w:val="Hyperlink"/>
            <w:rFonts w:ascii="Times New Roman" w:hAnsi="Times New Roman" w:cs="Times New Roman"/>
            <w:sz w:val="28"/>
            <w:szCs w:val="28"/>
          </w:rPr>
          <w:t>usn.pensacola.navmedoptractrpns.list.NMOC-orcoord@mail.mil</w:t>
        </w:r>
      </w:hyperlink>
    </w:p>
    <w:p w:rsidR="00A16D7E" w:rsidRPr="000976A7" w:rsidRDefault="00B9562C" w:rsidP="00A16D7E">
      <w:pPr>
        <w:spacing w:line="240" w:lineRule="auto"/>
        <w:contextualSpacing/>
        <w:rPr>
          <w:rFonts w:ascii="Times New Roman" w:hAnsi="Times New Roman" w:cs="Times New Roman"/>
          <w:sz w:val="28"/>
          <w:szCs w:val="28"/>
        </w:rPr>
      </w:pPr>
      <w:r w:rsidRPr="000976A7">
        <w:rPr>
          <w:rFonts w:ascii="Times New Roman" w:hAnsi="Times New Roman" w:cs="Times New Roman"/>
          <w:sz w:val="28"/>
          <w:szCs w:val="28"/>
        </w:rPr>
        <w:t>FAX: (Include a cover sheet) Nomination letters to:</w:t>
      </w:r>
      <w:r w:rsidR="00A16D7E" w:rsidRPr="000976A7">
        <w:rPr>
          <w:rFonts w:ascii="Times New Roman" w:hAnsi="Times New Roman" w:cs="Times New Roman"/>
          <w:sz w:val="28"/>
          <w:szCs w:val="28"/>
        </w:rPr>
        <w:t xml:space="preserve">  </w:t>
      </w:r>
    </w:p>
    <w:p w:rsidR="00A16D7E" w:rsidRPr="000976A7" w:rsidRDefault="00B9562C" w:rsidP="00A16D7E">
      <w:pPr>
        <w:pBdr>
          <w:bottom w:val="single" w:sz="12" w:space="1" w:color="auto"/>
        </w:pBdr>
        <w:spacing w:line="240" w:lineRule="auto"/>
        <w:contextualSpacing/>
        <w:rPr>
          <w:rFonts w:ascii="Times New Roman" w:hAnsi="Times New Roman" w:cs="Times New Roman"/>
          <w:sz w:val="28"/>
          <w:szCs w:val="28"/>
        </w:rPr>
      </w:pPr>
      <w:r w:rsidRPr="000976A7">
        <w:rPr>
          <w:rFonts w:ascii="Times New Roman" w:hAnsi="Times New Roman" w:cs="Times New Roman"/>
          <w:sz w:val="28"/>
          <w:szCs w:val="28"/>
        </w:rPr>
        <w:t>DSN:  459-5484 or COMM:  (850) 452-5484</w:t>
      </w:r>
    </w:p>
    <w:p w:rsidR="00FB4605" w:rsidRPr="000976A7" w:rsidRDefault="00FB4605" w:rsidP="00A16D7E">
      <w:pPr>
        <w:spacing w:line="240" w:lineRule="auto"/>
        <w:contextualSpacing/>
        <w:rPr>
          <w:rFonts w:ascii="Times New Roman" w:hAnsi="Times New Roman" w:cs="Times New Roman"/>
          <w:sz w:val="28"/>
          <w:szCs w:val="28"/>
        </w:rPr>
      </w:pPr>
    </w:p>
    <w:p w:rsidR="00FB4605" w:rsidRPr="000976A7" w:rsidRDefault="00FB4605" w:rsidP="00FB4605">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US NAVY RESERVE</w:t>
      </w:r>
    </w:p>
    <w:p w:rsidR="00FB4605" w:rsidRDefault="00FB4605" w:rsidP="00FB4605">
      <w:pPr>
        <w:spacing w:line="240" w:lineRule="auto"/>
        <w:contextualSpacing/>
        <w:rPr>
          <w:rFonts w:ascii="Times New Roman" w:eastAsia="MS Mincho" w:hAnsi="Times New Roman" w:cs="Times New Roman"/>
          <w:sz w:val="28"/>
          <w:szCs w:val="28"/>
        </w:rPr>
      </w:pPr>
      <w:r>
        <w:rPr>
          <w:rFonts w:ascii="Times New Roman" w:eastAsia="MS Mincho" w:hAnsi="Times New Roman" w:cs="Times New Roman"/>
          <w:sz w:val="28"/>
          <w:szCs w:val="28"/>
        </w:rPr>
        <w:t>Reserves Nomination Format</w:t>
      </w:r>
    </w:p>
    <w:p w:rsidR="00FB4605" w:rsidRDefault="00FB4605" w:rsidP="00FB4605">
      <w:pPr>
        <w:spacing w:line="240" w:lineRule="auto"/>
        <w:contextualSpacing/>
        <w:rPr>
          <w:rFonts w:ascii="Times New Roman" w:eastAsia="MS Mincho" w:hAnsi="Times New Roman" w:cs="Times New Roman"/>
          <w:sz w:val="28"/>
          <w:szCs w:val="28"/>
        </w:rPr>
      </w:pPr>
      <w:r>
        <w:rPr>
          <w:rFonts w:ascii="Times New Roman" w:eastAsia="MS Mincho" w:hAnsi="Times New Roman" w:cs="Times New Roman"/>
          <w:sz w:val="28"/>
          <w:szCs w:val="28"/>
        </w:rPr>
        <w:t>Nominations must be filled out and sent to the RESERVE LIAISON Office.  Initial processing and approval must be made through the Reserve Liaison Office before it can be forwarded to the Operational Short Course Coordinator to be considered for selection.</w:t>
      </w:r>
    </w:p>
    <w:p w:rsidR="00FB4605" w:rsidRDefault="00FB4605" w:rsidP="00FB4605">
      <w:pPr>
        <w:spacing w:line="240" w:lineRule="auto"/>
        <w:contextualSpacing/>
        <w:rPr>
          <w:rFonts w:ascii="Times New Roman" w:eastAsia="MS Mincho" w:hAnsi="Times New Roman" w:cs="Times New Roman"/>
          <w:sz w:val="28"/>
          <w:szCs w:val="28"/>
        </w:rPr>
      </w:pPr>
      <w:r>
        <w:rPr>
          <w:rFonts w:ascii="Times New Roman" w:eastAsia="MS Mincho" w:hAnsi="Times New Roman" w:cs="Times New Roman"/>
          <w:sz w:val="28"/>
          <w:szCs w:val="28"/>
        </w:rPr>
        <w:t>Email address for reservists requesting quota and funding information:</w:t>
      </w:r>
    </w:p>
    <w:p w:rsidR="00FB4605" w:rsidRDefault="007B3EBE" w:rsidP="00FB4605">
      <w:pPr>
        <w:spacing w:line="240" w:lineRule="auto"/>
        <w:contextualSpacing/>
        <w:rPr>
          <w:rFonts w:ascii="Times New Roman" w:eastAsia="MS Mincho" w:hAnsi="Times New Roman" w:cs="Times New Roman"/>
          <w:sz w:val="28"/>
          <w:szCs w:val="28"/>
        </w:rPr>
      </w:pPr>
      <w:hyperlink r:id="rId11" w:history="1">
        <w:r w:rsidR="00FB4605" w:rsidRPr="00CA667C">
          <w:rPr>
            <w:rStyle w:val="Hyperlink"/>
            <w:rFonts w:ascii="Times New Roman" w:eastAsia="MS Mincho" w:hAnsi="Times New Roman" w:cs="Times New Roman"/>
            <w:sz w:val="28"/>
            <w:szCs w:val="28"/>
          </w:rPr>
          <w:t>dha.bethesda.wrnmmc.list.navy-medicine-reservist-liaison@mail.mil</w:t>
        </w:r>
      </w:hyperlink>
    </w:p>
    <w:p w:rsidR="00FB4605" w:rsidRDefault="00FB4605" w:rsidP="00FB4605">
      <w:pPr>
        <w:pBdr>
          <w:bottom w:val="single" w:sz="12" w:space="1" w:color="auto"/>
        </w:pBdr>
        <w:spacing w:line="240" w:lineRule="auto"/>
        <w:contextualSpacing/>
        <w:rPr>
          <w:rFonts w:ascii="Times New Roman" w:eastAsia="MS Mincho" w:hAnsi="Times New Roman" w:cs="Times New Roman"/>
          <w:sz w:val="28"/>
          <w:szCs w:val="28"/>
        </w:rPr>
      </w:pPr>
      <w:r>
        <w:rPr>
          <w:rFonts w:ascii="Times New Roman" w:eastAsia="MS Mincho" w:hAnsi="Times New Roman" w:cs="Times New Roman"/>
          <w:sz w:val="28"/>
          <w:szCs w:val="28"/>
        </w:rPr>
        <w:t>Course Quota and Funding Information:  (301) 295-8187 or (301) 295-0954</w:t>
      </w:r>
    </w:p>
    <w:p w:rsidR="00FB4605" w:rsidRDefault="00FB4605" w:rsidP="00FB4605">
      <w:pPr>
        <w:pBdr>
          <w:bottom w:val="single" w:sz="12" w:space="1" w:color="auto"/>
        </w:pBdr>
        <w:spacing w:line="240" w:lineRule="auto"/>
        <w:contextualSpacing/>
        <w:rPr>
          <w:rFonts w:ascii="Times New Roman" w:eastAsia="MS Mincho" w:hAnsi="Times New Roman" w:cs="Times New Roman"/>
          <w:sz w:val="28"/>
          <w:szCs w:val="28"/>
        </w:rPr>
      </w:pPr>
      <w:r>
        <w:rPr>
          <w:rFonts w:ascii="Times New Roman" w:eastAsia="MS Mincho" w:hAnsi="Times New Roman" w:cs="Times New Roman"/>
          <w:sz w:val="28"/>
          <w:szCs w:val="28"/>
        </w:rPr>
        <w:t xml:space="preserve">For more information please go to:  </w:t>
      </w:r>
      <w:hyperlink r:id="rId12" w:history="1">
        <w:r w:rsidRPr="00C840C8">
          <w:rPr>
            <w:rStyle w:val="Hyperlink"/>
            <w:rFonts w:ascii="Times New Roman" w:eastAsia="MS Mincho" w:hAnsi="Times New Roman" w:cs="Times New Roman"/>
            <w:sz w:val="28"/>
            <w:szCs w:val="28"/>
          </w:rPr>
          <w:t>https://www.med.navy.mil/sites/nmotc/opmed/Pages/ReservesNominationFormat.aspx</w:t>
        </w:r>
      </w:hyperlink>
    </w:p>
    <w:p w:rsidR="00FB4605" w:rsidRDefault="00FB4605" w:rsidP="00A16D7E">
      <w:pPr>
        <w:spacing w:line="240" w:lineRule="auto"/>
        <w:contextualSpacing/>
        <w:rPr>
          <w:rFonts w:ascii="Times New Roman" w:hAnsi="Times New Roman" w:cs="Times New Roman"/>
          <w:b/>
          <w:sz w:val="28"/>
          <w:szCs w:val="28"/>
        </w:rPr>
      </w:pPr>
    </w:p>
    <w:p w:rsidR="00B9562C" w:rsidRPr="000976A7" w:rsidRDefault="00B9562C" w:rsidP="00A16D7E">
      <w:pPr>
        <w:spacing w:line="240" w:lineRule="auto"/>
        <w:contextualSpacing/>
        <w:rPr>
          <w:rFonts w:ascii="Times New Roman" w:hAnsi="Times New Roman" w:cs="Times New Roman"/>
          <w:b/>
          <w:sz w:val="28"/>
          <w:szCs w:val="28"/>
        </w:rPr>
      </w:pPr>
      <w:r w:rsidRPr="000976A7">
        <w:rPr>
          <w:rFonts w:ascii="Times New Roman" w:hAnsi="Times New Roman" w:cs="Times New Roman"/>
          <w:b/>
          <w:sz w:val="28"/>
          <w:szCs w:val="28"/>
        </w:rPr>
        <w:t>US COAST GUARD</w:t>
      </w:r>
    </w:p>
    <w:p w:rsidR="001C135F" w:rsidRDefault="001C135F" w:rsidP="00A16D7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Contact Medical Readiness Division </w:t>
      </w:r>
    </w:p>
    <w:p w:rsidR="00EA77EB" w:rsidRDefault="001C135F" w:rsidP="00A16D7E">
      <w:pPr>
        <w:pBdr>
          <w:bottom w:val="single" w:sz="12" w:space="1" w:color="auto"/>
        </w:pBdr>
        <w:spacing w:line="240" w:lineRule="auto"/>
        <w:contextualSpacing/>
        <w:rPr>
          <w:rFonts w:ascii="Times New Roman" w:hAnsi="Times New Roman" w:cs="Times New Roman"/>
          <w:sz w:val="28"/>
          <w:szCs w:val="28"/>
        </w:rPr>
      </w:pPr>
      <w:r>
        <w:rPr>
          <w:rFonts w:ascii="Times New Roman" w:hAnsi="Times New Roman" w:cs="Times New Roman"/>
          <w:sz w:val="28"/>
          <w:szCs w:val="28"/>
        </w:rPr>
        <w:t>COMM:  202-475-5183</w:t>
      </w:r>
    </w:p>
    <w:p w:rsidR="00FB4605" w:rsidRPr="0093440A" w:rsidRDefault="00FB4605" w:rsidP="00A16D7E">
      <w:pPr>
        <w:spacing w:line="240" w:lineRule="auto"/>
        <w:contextualSpacing/>
        <w:rPr>
          <w:rFonts w:ascii="Times New Roman" w:hAnsi="Times New Roman" w:cs="Times New Roman"/>
          <w:sz w:val="28"/>
          <w:szCs w:val="28"/>
        </w:rPr>
      </w:pPr>
    </w:p>
    <w:sectPr w:rsidR="00FB4605" w:rsidRPr="0093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2C"/>
    <w:rsid w:val="000976A7"/>
    <w:rsid w:val="001022B5"/>
    <w:rsid w:val="001C135F"/>
    <w:rsid w:val="00262B10"/>
    <w:rsid w:val="00304B76"/>
    <w:rsid w:val="006452F6"/>
    <w:rsid w:val="007A151B"/>
    <w:rsid w:val="007B3EBE"/>
    <w:rsid w:val="00865FCB"/>
    <w:rsid w:val="0093440A"/>
    <w:rsid w:val="00971DB8"/>
    <w:rsid w:val="00975EA6"/>
    <w:rsid w:val="00A16D7E"/>
    <w:rsid w:val="00AB7B13"/>
    <w:rsid w:val="00B9562C"/>
    <w:rsid w:val="00BB1688"/>
    <w:rsid w:val="00EA77EB"/>
    <w:rsid w:val="00F54AFD"/>
    <w:rsid w:val="00FB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0408E-EA52-4D94-8DCF-6882DB71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62C"/>
    <w:rPr>
      <w:color w:val="0563C1" w:themeColor="hyperlink"/>
      <w:u w:val="single"/>
    </w:rPr>
  </w:style>
  <w:style w:type="character" w:customStyle="1" w:styleId="j2">
    <w:name w:val="j2"/>
    <w:basedOn w:val="DefaultParagraphFont"/>
    <w:rsid w:val="00262B10"/>
    <w:rPr>
      <w:sz w:val="18"/>
      <w:szCs w:val="18"/>
    </w:rPr>
  </w:style>
  <w:style w:type="character" w:customStyle="1" w:styleId="j4">
    <w:name w:val="j4"/>
    <w:basedOn w:val="DefaultParagraphFont"/>
    <w:rsid w:val="00262B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knox.hrc.mbx.opmd-medical-service-corps@mail.m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sarmy.knox.hrc.mbx.opmd-dental-corps@mail.mil" TargetMode="External"/><Relationship Id="rId12" Type="http://schemas.openxmlformats.org/officeDocument/2006/relationships/hyperlink" Target="https://www.med.navy.mil/sites/nmotc/opmed/Pages/ReservesNominationForma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army.knox.hrc.mbx.opmd-medical-specialist-corps@mail.mil" TargetMode="External"/><Relationship Id="rId11" Type="http://schemas.openxmlformats.org/officeDocument/2006/relationships/hyperlink" Target="mailto:dha.bethesda.wrnmmc.list.navy-medicine-reservist-liaison@mail.mil" TargetMode="External"/><Relationship Id="rId5" Type="http://schemas.openxmlformats.org/officeDocument/2006/relationships/hyperlink" Target="mailto:usarmy.knox.hrc.mbx.opmd-medical-corps@mail.mil" TargetMode="External"/><Relationship Id="rId10" Type="http://schemas.openxmlformats.org/officeDocument/2006/relationships/hyperlink" Target="mailto:usn.pensacola.navmedoptractrpns.list.NMOC-orcoord@mail.mil" TargetMode="External"/><Relationship Id="rId4" Type="http://schemas.openxmlformats.org/officeDocument/2006/relationships/hyperlink" Target="mailto:usarmy.knox.hrc.mbx.opmd-nurse-corps1@mail.mil" TargetMode="External"/><Relationship Id="rId9" Type="http://schemas.openxmlformats.org/officeDocument/2006/relationships/hyperlink" Target="https://www.my.af.mil/etcacourses/default1.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Everage, Carolyn S CIV DHA DMRTI</dc:creator>
  <cp:keywords/>
  <dc:description/>
  <cp:lastModifiedBy>DoD Admin</cp:lastModifiedBy>
  <cp:revision>4</cp:revision>
  <dcterms:created xsi:type="dcterms:W3CDTF">2018-04-19T20:43:00Z</dcterms:created>
  <dcterms:modified xsi:type="dcterms:W3CDTF">2018-04-20T12:26:00Z</dcterms:modified>
</cp:coreProperties>
</file>