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B014" w14:textId="24798436" w:rsidR="00564688" w:rsidRPr="00477FAF" w:rsidRDefault="006C69B2" w:rsidP="00564688">
      <w:pPr>
        <w:spacing w:line="960" w:lineRule="auto"/>
        <w:jc w:val="right"/>
        <w:rPr>
          <w:rFonts w:asciiTheme="minorHAnsi" w:hAnsiTheme="minorHAnsi" w:cstheme="minorHAnsi"/>
          <w:color w:val="000000"/>
          <w:sz w:val="20"/>
        </w:rPr>
      </w:pPr>
      <w:bookmarkStart w:id="0" w:name="_Toc481221467"/>
      <w:r>
        <w:rPr>
          <w:rFonts w:asciiTheme="minorHAnsi" w:hAnsiTheme="minorHAnsi" w:cstheme="minorHAnsi"/>
          <w:b/>
          <w:sz w:val="28"/>
          <w:szCs w:val="28"/>
        </w:rPr>
        <w:t>22 June</w:t>
      </w:r>
      <w:r w:rsidR="00097BDD">
        <w:rPr>
          <w:rFonts w:asciiTheme="minorHAnsi" w:hAnsiTheme="minorHAnsi" w:cstheme="minorHAnsi"/>
          <w:b/>
          <w:sz w:val="28"/>
          <w:szCs w:val="28"/>
        </w:rPr>
        <w:t xml:space="preserve"> 2021</w:t>
      </w:r>
    </w:p>
    <w:p w14:paraId="73E8C595" w14:textId="73F1D197" w:rsidR="00564688" w:rsidRPr="00477FAF" w:rsidRDefault="00564688" w:rsidP="00564688">
      <w:pPr>
        <w:pStyle w:val="CoverSubtitleDocumentName"/>
        <w:spacing w:after="60"/>
        <w:rPr>
          <w:rFonts w:asciiTheme="minorHAnsi" w:hAnsiTheme="minorHAnsi" w:cstheme="minorHAnsi"/>
          <w:color w:val="000000"/>
          <w:sz w:val="32"/>
          <w:szCs w:val="32"/>
        </w:rPr>
      </w:pPr>
      <w:r w:rsidRPr="00477FAF">
        <w:rPr>
          <w:rFonts w:asciiTheme="minorHAnsi" w:hAnsiTheme="minorHAnsi" w:cstheme="minorHAnsi"/>
          <w:color w:val="000000"/>
          <w:sz w:val="32"/>
          <w:szCs w:val="32"/>
        </w:rPr>
        <w:t>Referral Table</w:t>
      </w:r>
    </w:p>
    <w:p w14:paraId="43F0C88F" w14:textId="77777777" w:rsidR="00564688" w:rsidRPr="00477FAF" w:rsidRDefault="00564688" w:rsidP="00564688">
      <w:pPr>
        <w:pStyle w:val="CoverSubtitleDocumentName"/>
        <w:spacing w:after="60"/>
        <w:rPr>
          <w:rFonts w:asciiTheme="minorHAnsi" w:hAnsiTheme="minorHAnsi" w:cstheme="minorHAnsi"/>
          <w:color w:val="000000"/>
          <w:sz w:val="32"/>
          <w:szCs w:val="32"/>
        </w:rPr>
      </w:pPr>
      <w:r w:rsidRPr="00477FAF">
        <w:rPr>
          <w:rFonts w:asciiTheme="minorHAnsi" w:hAnsiTheme="minorHAnsi" w:cstheme="minorHAnsi"/>
          <w:color w:val="000000"/>
          <w:sz w:val="32"/>
          <w:szCs w:val="32"/>
        </w:rPr>
        <w:t>for the MHS Mart (M2)</w:t>
      </w:r>
    </w:p>
    <w:p w14:paraId="074AF14A" w14:textId="5249FCF5" w:rsidR="00564688" w:rsidRPr="00ED0346" w:rsidRDefault="00564688" w:rsidP="00564688">
      <w:pPr>
        <w:pStyle w:val="CoverSubtitleDocumentName"/>
        <w:spacing w:after="60" w:line="1680" w:lineRule="auto"/>
        <w:rPr>
          <w:rFonts w:asciiTheme="minorHAnsi" w:hAnsiTheme="minorHAnsi" w:cstheme="minorHAnsi"/>
          <w:color w:val="000000"/>
          <w:sz w:val="32"/>
          <w:szCs w:val="32"/>
        </w:rPr>
      </w:pPr>
      <w:r w:rsidRPr="00477FAF">
        <w:rPr>
          <w:rFonts w:asciiTheme="minorHAnsi" w:hAnsiTheme="minorHAnsi" w:cstheme="minorHAnsi"/>
          <w:color w:val="000000"/>
          <w:sz w:val="32"/>
          <w:szCs w:val="32"/>
        </w:rPr>
        <w:t xml:space="preserve">(Version </w:t>
      </w:r>
      <w:r w:rsidR="00ED0346" w:rsidRPr="00477FAF">
        <w:rPr>
          <w:rFonts w:asciiTheme="minorHAnsi" w:hAnsiTheme="minorHAnsi" w:cstheme="minorHAnsi"/>
          <w:color w:val="000000"/>
          <w:sz w:val="32"/>
          <w:szCs w:val="32"/>
        </w:rPr>
        <w:t>2.</w:t>
      </w:r>
      <w:r w:rsidRPr="00477FAF">
        <w:rPr>
          <w:rFonts w:asciiTheme="minorHAnsi" w:hAnsiTheme="minorHAnsi" w:cstheme="minorHAnsi"/>
          <w:color w:val="000000"/>
          <w:sz w:val="32"/>
          <w:szCs w:val="32"/>
        </w:rPr>
        <w:t>0</w:t>
      </w:r>
      <w:r w:rsidR="00C13721">
        <w:rPr>
          <w:rFonts w:asciiTheme="minorHAnsi" w:hAnsiTheme="minorHAnsi" w:cstheme="minorHAnsi"/>
          <w:color w:val="000000"/>
          <w:sz w:val="32"/>
          <w:szCs w:val="32"/>
        </w:rPr>
        <w:t>4</w:t>
      </w:r>
      <w:r w:rsidR="00E42A66" w:rsidRPr="00477FAF">
        <w:rPr>
          <w:rFonts w:asciiTheme="minorHAnsi" w:hAnsiTheme="minorHAnsi" w:cstheme="minorHAnsi"/>
          <w:color w:val="000000"/>
          <w:sz w:val="32"/>
          <w:szCs w:val="32"/>
        </w:rPr>
        <w:t>.</w:t>
      </w:r>
      <w:r w:rsidR="00ED0346" w:rsidRPr="00477FAF">
        <w:rPr>
          <w:rFonts w:asciiTheme="minorHAnsi" w:hAnsiTheme="minorHAnsi" w:cstheme="minorHAnsi"/>
          <w:color w:val="000000"/>
          <w:sz w:val="32"/>
          <w:szCs w:val="32"/>
        </w:rPr>
        <w:t>0</w:t>
      </w:r>
      <w:r w:rsidR="006C69B2">
        <w:rPr>
          <w:rFonts w:asciiTheme="minorHAnsi" w:hAnsiTheme="minorHAnsi" w:cstheme="minorHAnsi"/>
          <w:color w:val="000000"/>
          <w:sz w:val="32"/>
          <w:szCs w:val="32"/>
        </w:rPr>
        <w:t>3</w:t>
      </w:r>
      <w:r w:rsidR="00ED0346" w:rsidRPr="00477FAF">
        <w:rPr>
          <w:rFonts w:asciiTheme="minorHAnsi" w:hAnsiTheme="minorHAnsi" w:cstheme="minorHAnsi"/>
          <w:color w:val="000000"/>
          <w:sz w:val="32"/>
          <w:szCs w:val="32"/>
        </w:rPr>
        <w:t>)</w:t>
      </w:r>
    </w:p>
    <w:p w14:paraId="61176777" w14:textId="7F594A7D" w:rsidR="00564688" w:rsidRPr="00ED0346" w:rsidRDefault="004F63F4" w:rsidP="00564688">
      <w:pPr>
        <w:pStyle w:val="CoverSubtitleDocumentName"/>
        <w:spacing w:after="60" w:line="1680" w:lineRule="auto"/>
        <w:rPr>
          <w:rFonts w:asciiTheme="minorHAnsi" w:hAnsiTheme="minorHAnsi" w:cstheme="minorHAnsi"/>
          <w:sz w:val="20"/>
        </w:rPr>
      </w:pPr>
      <w:r>
        <w:rPr>
          <w:rFonts w:asciiTheme="minorHAnsi" w:hAnsiTheme="minorHAnsi" w:cstheme="minorHAnsi"/>
          <w:color w:val="000000"/>
          <w:sz w:val="28"/>
          <w:szCs w:val="28"/>
        </w:rPr>
        <w:t>Future</w:t>
      </w:r>
      <w:r w:rsidR="00D0177E" w:rsidRPr="00ED0346">
        <w:rPr>
          <w:rFonts w:asciiTheme="minorHAnsi" w:hAnsiTheme="minorHAnsi" w:cstheme="minorHAnsi"/>
          <w:color w:val="000000"/>
          <w:sz w:val="28"/>
          <w:szCs w:val="28"/>
        </w:rPr>
        <w:t xml:space="preserve"> </w:t>
      </w:r>
      <w:r w:rsidR="00564688" w:rsidRPr="00ED0346">
        <w:rPr>
          <w:rFonts w:asciiTheme="minorHAnsi" w:hAnsiTheme="minorHAnsi" w:cstheme="minorHAnsi"/>
          <w:color w:val="000000"/>
          <w:sz w:val="28"/>
          <w:szCs w:val="28"/>
        </w:rPr>
        <w:t>Specification</w:t>
      </w:r>
    </w:p>
    <w:p w14:paraId="59E93A4A" w14:textId="77777777" w:rsidR="00564688" w:rsidRPr="00ED0346" w:rsidRDefault="00564688" w:rsidP="00564688">
      <w:pPr>
        <w:pStyle w:val="CoverSubtitleDocumentName"/>
        <w:spacing w:after="0"/>
        <w:rPr>
          <w:rFonts w:asciiTheme="minorHAnsi" w:hAnsiTheme="minorHAnsi" w:cstheme="minorHAnsi"/>
          <w:sz w:val="20"/>
        </w:rPr>
        <w:sectPr w:rsidR="00564688" w:rsidRPr="00ED0346" w:rsidSect="00D4393C">
          <w:pgSz w:w="12240" w:h="15840"/>
          <w:pgMar w:top="1440" w:right="1440" w:bottom="1440" w:left="1440" w:header="720" w:footer="720" w:gutter="0"/>
          <w:cols w:space="720"/>
        </w:sectPr>
      </w:pPr>
    </w:p>
    <w:p w14:paraId="636DFE99" w14:textId="77777777" w:rsidR="00564688" w:rsidRPr="00ED0346" w:rsidRDefault="00564688" w:rsidP="00564688">
      <w:pPr>
        <w:jc w:val="center"/>
        <w:rPr>
          <w:rFonts w:asciiTheme="minorHAnsi" w:hAnsiTheme="minorHAnsi" w:cstheme="minorHAnsi"/>
          <w:b/>
          <w:sz w:val="20"/>
        </w:rPr>
      </w:pPr>
      <w:r w:rsidRPr="00ED0346">
        <w:rPr>
          <w:rFonts w:asciiTheme="minorHAnsi" w:hAnsiTheme="minorHAnsi" w:cstheme="minorHAnsi"/>
          <w:b/>
          <w:sz w:val="20"/>
        </w:rPr>
        <w:lastRenderedPageBreak/>
        <w:t>Revision History</w:t>
      </w:r>
    </w:p>
    <w:p w14:paraId="0DCD2BFF" w14:textId="77777777" w:rsidR="00564688" w:rsidRPr="00ED0346" w:rsidRDefault="00564688" w:rsidP="00564688">
      <w:pPr>
        <w:rPr>
          <w:rFonts w:asciiTheme="minorHAnsi" w:hAnsiTheme="minorHAnsi" w:cstheme="minorHAnsi"/>
          <w:sz w:val="20"/>
        </w:rPr>
      </w:pPr>
    </w:p>
    <w:tbl>
      <w:tblPr>
        <w:tblW w:w="10465" w:type="dxa"/>
        <w:jc w:val="center"/>
        <w:tblLayout w:type="fixed"/>
        <w:tblCellMar>
          <w:left w:w="80" w:type="dxa"/>
          <w:right w:w="80" w:type="dxa"/>
        </w:tblCellMar>
        <w:tblLook w:val="0000" w:firstRow="0" w:lastRow="0" w:firstColumn="0" w:lastColumn="0" w:noHBand="0" w:noVBand="0"/>
      </w:tblPr>
      <w:tblGrid>
        <w:gridCol w:w="1093"/>
        <w:gridCol w:w="1260"/>
        <w:gridCol w:w="1530"/>
        <w:gridCol w:w="2070"/>
        <w:gridCol w:w="4512"/>
      </w:tblGrid>
      <w:tr w:rsidR="00564688" w:rsidRPr="00ED0346" w14:paraId="51EF56F6"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E6E6E6"/>
          </w:tcPr>
          <w:p w14:paraId="131D8525"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Version</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14:paraId="6E89960F"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 xml:space="preserve">Date </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14:paraId="2F4EB171"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Originator</w:t>
            </w:r>
          </w:p>
        </w:tc>
        <w:tc>
          <w:tcPr>
            <w:tcW w:w="2070" w:type="dxa"/>
            <w:tcBorders>
              <w:top w:val="single" w:sz="6" w:space="0" w:color="auto"/>
              <w:left w:val="single" w:sz="6" w:space="0" w:color="auto"/>
              <w:bottom w:val="single" w:sz="6" w:space="0" w:color="auto"/>
              <w:right w:val="single" w:sz="6" w:space="0" w:color="auto"/>
            </w:tcBorders>
            <w:shd w:val="clear" w:color="auto" w:fill="E6E6E6"/>
          </w:tcPr>
          <w:p w14:paraId="78F9F66B"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Para/</w:t>
            </w:r>
            <w:proofErr w:type="spellStart"/>
            <w:r w:rsidRPr="00ED0346">
              <w:rPr>
                <w:rFonts w:asciiTheme="minorHAnsi" w:hAnsiTheme="minorHAnsi" w:cstheme="minorHAnsi"/>
                <w:b/>
                <w:sz w:val="18"/>
                <w:szCs w:val="18"/>
              </w:rPr>
              <w:t>Tbl</w:t>
            </w:r>
            <w:proofErr w:type="spellEnd"/>
            <w:r w:rsidRPr="00ED0346">
              <w:rPr>
                <w:rFonts w:asciiTheme="minorHAnsi" w:hAnsiTheme="minorHAnsi" w:cstheme="minorHAnsi"/>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tcPr>
          <w:p w14:paraId="286F53D2" w14:textId="77777777" w:rsidR="00564688" w:rsidRPr="00ED0346" w:rsidRDefault="00564688" w:rsidP="00200312">
            <w:pPr>
              <w:rPr>
                <w:rFonts w:asciiTheme="minorHAnsi" w:hAnsiTheme="minorHAnsi" w:cstheme="minorHAnsi"/>
                <w:b/>
                <w:sz w:val="18"/>
                <w:szCs w:val="18"/>
              </w:rPr>
            </w:pPr>
            <w:r w:rsidRPr="00ED0346">
              <w:rPr>
                <w:rFonts w:asciiTheme="minorHAnsi" w:hAnsiTheme="minorHAnsi" w:cstheme="minorHAnsi"/>
                <w:b/>
                <w:sz w:val="18"/>
                <w:szCs w:val="18"/>
              </w:rPr>
              <w:t>Description of Change</w:t>
            </w:r>
          </w:p>
        </w:tc>
      </w:tr>
      <w:tr w:rsidR="00564688" w:rsidRPr="00ED0346" w14:paraId="3BCF6609"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65E7F3A1"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1.00.00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E7A66A5"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10/27/2007</w:t>
            </w:r>
          </w:p>
        </w:tc>
        <w:tc>
          <w:tcPr>
            <w:tcW w:w="1530" w:type="dxa"/>
            <w:tcBorders>
              <w:top w:val="single" w:sz="6" w:space="0" w:color="auto"/>
              <w:left w:val="single" w:sz="6" w:space="0" w:color="auto"/>
              <w:bottom w:val="single" w:sz="6" w:space="0" w:color="auto"/>
              <w:right w:val="single" w:sz="6" w:space="0" w:color="auto"/>
            </w:tcBorders>
          </w:tcPr>
          <w:p w14:paraId="08C084C9"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CB2D960" w14:textId="77777777" w:rsidR="00564688" w:rsidRPr="00ED0346" w:rsidRDefault="00564688" w:rsidP="00200312">
            <w:pPr>
              <w:rPr>
                <w:rFonts w:asciiTheme="minorHAnsi" w:hAnsiTheme="minorHAnsi" w:cstheme="minorHAns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544A2738"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Original posting</w:t>
            </w:r>
          </w:p>
        </w:tc>
      </w:tr>
      <w:tr w:rsidR="00564688" w:rsidRPr="00ED0346" w14:paraId="708DF758"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E8A472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1.01.00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9D9765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5/12/2008</w:t>
            </w:r>
          </w:p>
        </w:tc>
        <w:tc>
          <w:tcPr>
            <w:tcW w:w="1530" w:type="dxa"/>
            <w:tcBorders>
              <w:top w:val="single" w:sz="6" w:space="0" w:color="auto"/>
              <w:left w:val="single" w:sz="6" w:space="0" w:color="auto"/>
              <w:bottom w:val="single" w:sz="6" w:space="0" w:color="auto"/>
              <w:right w:val="single" w:sz="6" w:space="0" w:color="auto"/>
            </w:tcBorders>
          </w:tcPr>
          <w:p w14:paraId="669ED900"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6F7C191"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9C9DF73"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Appointment Date and Date Appointment Made</w:t>
            </w:r>
          </w:p>
        </w:tc>
      </w:tr>
      <w:tr w:rsidR="00564688" w:rsidRPr="00ED0346" w14:paraId="022681DE"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156F07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1.02.00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F54DFA0"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1/13/2011</w:t>
            </w:r>
          </w:p>
        </w:tc>
        <w:tc>
          <w:tcPr>
            <w:tcW w:w="1530" w:type="dxa"/>
            <w:tcBorders>
              <w:top w:val="single" w:sz="6" w:space="0" w:color="auto"/>
              <w:left w:val="single" w:sz="6" w:space="0" w:color="auto"/>
              <w:bottom w:val="single" w:sz="6" w:space="0" w:color="auto"/>
              <w:right w:val="single" w:sz="6" w:space="0" w:color="auto"/>
            </w:tcBorders>
          </w:tcPr>
          <w:p w14:paraId="0613CC67" w14:textId="77777777" w:rsidR="00564688" w:rsidRPr="00ED0346" w:rsidRDefault="00564688" w:rsidP="00200312">
            <w:pPr>
              <w:rPr>
                <w:rFonts w:asciiTheme="minorHAnsi" w:hAnsiTheme="minorHAnsi" w:cstheme="minorHAnsi"/>
                <w:sz w:val="18"/>
                <w:szCs w:val="18"/>
              </w:rPr>
            </w:pP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409545A3"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p w14:paraId="399D5D3A"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650E39D5"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Clarification of MEPRS4 Code of Referring Provider and MEPRS3 Code Referred to</w:t>
            </w:r>
          </w:p>
          <w:p w14:paraId="6DCD9052"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Replace EI/DS with DHSS</w:t>
            </w:r>
          </w:p>
        </w:tc>
      </w:tr>
      <w:tr w:rsidR="00564688" w:rsidRPr="00ED0346" w14:paraId="147D3179"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A50E0AA"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1.03.00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BC7AA62"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2/4/2011</w:t>
            </w:r>
          </w:p>
        </w:tc>
        <w:tc>
          <w:tcPr>
            <w:tcW w:w="1530" w:type="dxa"/>
            <w:tcBorders>
              <w:top w:val="single" w:sz="6" w:space="0" w:color="auto"/>
              <w:left w:val="single" w:sz="6" w:space="0" w:color="auto"/>
              <w:bottom w:val="single" w:sz="6" w:space="0" w:color="auto"/>
              <w:right w:val="single" w:sz="6" w:space="0" w:color="auto"/>
            </w:tcBorders>
          </w:tcPr>
          <w:p w14:paraId="25E04D2A"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8FD1CC0"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144B916"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the name of Referral FY and Referral FM</w:t>
            </w:r>
          </w:p>
        </w:tc>
      </w:tr>
      <w:tr w:rsidR="00564688" w:rsidRPr="00ED0346" w14:paraId="6C421BFA"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1DFB671"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1.04.00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E66CB78"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3/5/2012</w:t>
            </w:r>
          </w:p>
        </w:tc>
        <w:tc>
          <w:tcPr>
            <w:tcW w:w="1530" w:type="dxa"/>
            <w:tcBorders>
              <w:top w:val="single" w:sz="6" w:space="0" w:color="auto"/>
              <w:left w:val="single" w:sz="6" w:space="0" w:color="auto"/>
              <w:bottom w:val="single" w:sz="6" w:space="0" w:color="auto"/>
              <w:right w:val="single" w:sz="6" w:space="0" w:color="auto"/>
            </w:tcBorders>
          </w:tcPr>
          <w:p w14:paraId="689879D5"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K. Hutchinson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C86C5E8"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p w14:paraId="196333D8"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0DC8A1CA"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Pseudo Person ID</w:t>
            </w:r>
          </w:p>
          <w:p w14:paraId="64F37E53"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Indicated Person ID visible only in the restricted universe.</w:t>
            </w:r>
          </w:p>
        </w:tc>
      </w:tr>
      <w:tr w:rsidR="00564688" w:rsidRPr="00ED0346" w14:paraId="4FDDF1DE"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3F384041"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1.05.00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C05CFF5"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2/16/2012</w:t>
            </w:r>
          </w:p>
        </w:tc>
        <w:tc>
          <w:tcPr>
            <w:tcW w:w="1530" w:type="dxa"/>
            <w:tcBorders>
              <w:top w:val="single" w:sz="6" w:space="0" w:color="auto"/>
              <w:left w:val="single" w:sz="6" w:space="0" w:color="auto"/>
              <w:bottom w:val="single" w:sz="6" w:space="0" w:color="auto"/>
              <w:right w:val="single" w:sz="6" w:space="0" w:color="auto"/>
            </w:tcBorders>
          </w:tcPr>
          <w:p w14:paraId="3607DBB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J. MacLeod</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685FE09"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3D6F7C55"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Removed the TBD and “Not Yet Populated” from the Appointment Date and Date Appointment Made variables.</w:t>
            </w:r>
          </w:p>
          <w:p w14:paraId="79019348"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the length of the Order Number variable from 8 to 12.</w:t>
            </w:r>
          </w:p>
          <w:p w14:paraId="4C7C1928"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the length of the Appointment Type variable from 11 to 10.</w:t>
            </w:r>
          </w:p>
        </w:tc>
      </w:tr>
      <w:tr w:rsidR="00564688" w:rsidRPr="00ED0346" w14:paraId="28946FF1" w14:textId="77777777" w:rsidTr="00043CA3">
        <w:trPr>
          <w:cantSplit/>
          <w:trHeight w:val="642"/>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0949F6D"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1.06.00a</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B4E0E8" w14:textId="77777777" w:rsidR="00564688" w:rsidRPr="00ED0346" w:rsidRDefault="00564688" w:rsidP="00200312">
            <w:pPr>
              <w:rPr>
                <w:rFonts w:asciiTheme="minorHAnsi" w:hAnsiTheme="minorHAnsi" w:cstheme="minorHAnsi"/>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624E2A0"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K. Hutchinson for J. MacLeod</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016CC65"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35AC2857"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Number of Referrals set to 1 per record.</w:t>
            </w:r>
          </w:p>
        </w:tc>
      </w:tr>
      <w:tr w:rsidR="00564688" w:rsidRPr="00ED0346" w14:paraId="4027A7F1"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61973E53"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23EE4D3"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4/4/2013</w:t>
            </w:r>
          </w:p>
        </w:tc>
        <w:tc>
          <w:tcPr>
            <w:tcW w:w="1530" w:type="dxa"/>
            <w:tcBorders>
              <w:top w:val="single" w:sz="6" w:space="0" w:color="auto"/>
              <w:left w:val="single" w:sz="6" w:space="0" w:color="auto"/>
              <w:bottom w:val="single" w:sz="6" w:space="0" w:color="auto"/>
              <w:right w:val="single" w:sz="6" w:space="0" w:color="auto"/>
            </w:tcBorders>
          </w:tcPr>
          <w:p w14:paraId="41DD30F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K. Hutchinson for J. MacLeod</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DAD5EE9"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5F1EEAEE"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Modified ACV Group for ACV R and V</w:t>
            </w:r>
          </w:p>
        </w:tc>
      </w:tr>
      <w:tr w:rsidR="00564688" w:rsidRPr="00ED0346" w14:paraId="0FECF745"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4C62AF9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1.06.01</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0F6913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2/21/2014</w:t>
            </w:r>
          </w:p>
        </w:tc>
        <w:tc>
          <w:tcPr>
            <w:tcW w:w="1530" w:type="dxa"/>
            <w:tcBorders>
              <w:top w:val="single" w:sz="6" w:space="0" w:color="auto"/>
              <w:left w:val="single" w:sz="6" w:space="0" w:color="auto"/>
              <w:bottom w:val="single" w:sz="6" w:space="0" w:color="auto"/>
              <w:right w:val="single" w:sz="6" w:space="0" w:color="auto"/>
            </w:tcBorders>
          </w:tcPr>
          <w:p w14:paraId="0E2EAE26"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FDBAB3E"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9453AC9"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referral DMISID</w:t>
            </w:r>
          </w:p>
        </w:tc>
      </w:tr>
      <w:tr w:rsidR="00564688" w:rsidRPr="00ED0346" w14:paraId="0D66FF47"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10D6BD6A"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1.06.02</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92D553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6/19/2015</w:t>
            </w:r>
          </w:p>
        </w:tc>
        <w:tc>
          <w:tcPr>
            <w:tcW w:w="1530" w:type="dxa"/>
            <w:tcBorders>
              <w:top w:val="single" w:sz="6" w:space="0" w:color="auto"/>
              <w:left w:val="single" w:sz="6" w:space="0" w:color="auto"/>
              <w:bottom w:val="single" w:sz="6" w:space="0" w:color="auto"/>
              <w:right w:val="single" w:sz="6" w:space="0" w:color="auto"/>
            </w:tcBorders>
          </w:tcPr>
          <w:p w14:paraId="7B2A64D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46CB151"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78DB3AAD"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UIN and Network Referral Indicator</w:t>
            </w:r>
          </w:p>
        </w:tc>
      </w:tr>
      <w:tr w:rsidR="00564688" w:rsidRPr="00ED0346" w14:paraId="09E846CC"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435C0728"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1.06.03</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C8B647F"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9/30/2015</w:t>
            </w:r>
          </w:p>
        </w:tc>
        <w:tc>
          <w:tcPr>
            <w:tcW w:w="1530" w:type="dxa"/>
            <w:tcBorders>
              <w:top w:val="single" w:sz="6" w:space="0" w:color="auto"/>
              <w:left w:val="single" w:sz="6" w:space="0" w:color="auto"/>
              <w:bottom w:val="single" w:sz="6" w:space="0" w:color="auto"/>
              <w:right w:val="single" w:sz="6" w:space="0" w:color="auto"/>
            </w:tcBorders>
          </w:tcPr>
          <w:p w14:paraId="4A9B233E"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CA3E9D3"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774E177E"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Updated record selection rules</w:t>
            </w:r>
          </w:p>
        </w:tc>
      </w:tr>
      <w:tr w:rsidR="00564688" w:rsidRPr="00ED0346" w14:paraId="4758F6B5" w14:textId="77777777" w:rsidTr="00E76D9B">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EF0A3B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1.06.04</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0C4EE94"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6/03/2016</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E019AD3" w14:textId="77777777" w:rsidR="00564688" w:rsidRPr="00ED0346" w:rsidRDefault="00564688"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E9D828C" w14:textId="77777777" w:rsidR="00564688" w:rsidRPr="00ED0346" w:rsidRDefault="00564688"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 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BA5EBEF" w14:textId="77777777" w:rsidR="00564688" w:rsidRPr="00ED0346" w:rsidRDefault="00564688"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Changed source of Treatment DMISID, and renaming of DMISID fields</w:t>
            </w:r>
          </w:p>
        </w:tc>
      </w:tr>
      <w:tr w:rsidR="00043CA3" w:rsidRPr="00ED0346" w14:paraId="521A8DA2" w14:textId="77777777" w:rsidTr="00E76D9B">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3AFD5126" w14:textId="77777777" w:rsidR="00043CA3" w:rsidRPr="00ED0346" w:rsidRDefault="00043CA3" w:rsidP="00200312">
            <w:pPr>
              <w:rPr>
                <w:rFonts w:asciiTheme="minorHAnsi" w:hAnsiTheme="minorHAnsi" w:cstheme="minorHAnsi"/>
                <w:sz w:val="18"/>
                <w:szCs w:val="18"/>
              </w:rPr>
            </w:pPr>
            <w:r w:rsidRPr="00ED0346">
              <w:rPr>
                <w:rFonts w:asciiTheme="minorHAnsi" w:hAnsiTheme="minorHAnsi" w:cstheme="minorHAnsi"/>
                <w:sz w:val="18"/>
                <w:szCs w:val="18"/>
              </w:rPr>
              <w:t>1.06.05</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31EFF04" w14:textId="77777777" w:rsidR="00043CA3" w:rsidRPr="00ED0346" w:rsidRDefault="00043CA3" w:rsidP="00200312">
            <w:pPr>
              <w:rPr>
                <w:rFonts w:asciiTheme="minorHAnsi" w:hAnsiTheme="minorHAnsi" w:cstheme="minorHAnsi"/>
                <w:sz w:val="18"/>
                <w:szCs w:val="18"/>
              </w:rPr>
            </w:pPr>
            <w:r w:rsidRPr="00ED0346">
              <w:rPr>
                <w:rFonts w:asciiTheme="minorHAnsi" w:hAnsiTheme="minorHAnsi" w:cstheme="minorHAnsi"/>
                <w:sz w:val="18"/>
                <w:szCs w:val="18"/>
              </w:rPr>
              <w:t>12/</w:t>
            </w:r>
            <w:r w:rsidR="000F20EE" w:rsidRPr="00ED0346">
              <w:rPr>
                <w:rFonts w:asciiTheme="minorHAnsi" w:hAnsiTheme="minorHAnsi" w:cstheme="minorHAnsi"/>
                <w:sz w:val="18"/>
                <w:szCs w:val="18"/>
              </w:rPr>
              <w:t>19/2016</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729F89E" w14:textId="77777777" w:rsidR="00043CA3" w:rsidRPr="00ED0346" w:rsidRDefault="000F20EE"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033C022" w14:textId="77777777" w:rsidR="00043CA3" w:rsidRPr="00ED0346" w:rsidRDefault="000F20EE" w:rsidP="00564688">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7C5EA034" w14:textId="77777777" w:rsidR="00987E5A" w:rsidRPr="00ED0346" w:rsidRDefault="00987E5A" w:rsidP="00987E5A">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“T3” wording to applicable region fields</w:t>
            </w:r>
          </w:p>
          <w:p w14:paraId="5534F283" w14:textId="77777777" w:rsidR="00987E5A" w:rsidRPr="00ED0346" w:rsidRDefault="000F20EE" w:rsidP="00987E5A">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Added Appointment Request Status</w:t>
            </w:r>
          </w:p>
          <w:p w14:paraId="6B485CBC" w14:textId="77777777" w:rsidR="00272D80" w:rsidRPr="00ED0346" w:rsidRDefault="008B7775" w:rsidP="00564688">
            <w:pPr>
              <w:numPr>
                <w:ilvl w:val="0"/>
                <w:numId w:val="16"/>
              </w:numPr>
              <w:tabs>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Formatting Adjustments to Table 1</w:t>
            </w:r>
          </w:p>
        </w:tc>
      </w:tr>
      <w:tr w:rsidR="00E42A66" w:rsidRPr="00ED0346" w14:paraId="086B9EFA"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5FB86B13" w14:textId="77777777" w:rsidR="00E42A66" w:rsidRPr="00ED0346" w:rsidRDefault="00E42A66" w:rsidP="00200312">
            <w:pPr>
              <w:rPr>
                <w:rFonts w:asciiTheme="minorHAnsi" w:hAnsiTheme="minorHAnsi" w:cstheme="minorHAnsi"/>
                <w:sz w:val="18"/>
                <w:szCs w:val="18"/>
              </w:rPr>
            </w:pPr>
            <w:r w:rsidRPr="00ED0346">
              <w:rPr>
                <w:rFonts w:asciiTheme="minorHAnsi" w:hAnsiTheme="minorHAnsi" w:cstheme="minorHAnsi"/>
                <w:sz w:val="18"/>
                <w:szCs w:val="18"/>
              </w:rPr>
              <w:t>1.07.00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0F08EF8" w14:textId="77777777" w:rsidR="00E42A66" w:rsidRPr="00ED0346" w:rsidRDefault="002B0CA9" w:rsidP="00200312">
            <w:pPr>
              <w:rPr>
                <w:rFonts w:asciiTheme="minorHAnsi" w:hAnsiTheme="minorHAnsi" w:cstheme="minorHAnsi"/>
                <w:sz w:val="18"/>
                <w:szCs w:val="18"/>
              </w:rPr>
            </w:pPr>
            <w:r w:rsidRPr="00ED0346">
              <w:rPr>
                <w:rFonts w:asciiTheme="minorHAnsi" w:hAnsiTheme="minorHAnsi" w:cstheme="minorHAnsi"/>
                <w:sz w:val="18"/>
                <w:szCs w:val="18"/>
              </w:rPr>
              <w:t>08/</w:t>
            </w:r>
            <w:r w:rsidR="00275E29" w:rsidRPr="00ED0346">
              <w:rPr>
                <w:rFonts w:asciiTheme="minorHAnsi" w:hAnsiTheme="minorHAnsi" w:cstheme="minorHAnsi"/>
                <w:sz w:val="18"/>
                <w:szCs w:val="18"/>
              </w:rPr>
              <w:t>18</w:t>
            </w:r>
            <w:r w:rsidRPr="00ED0346">
              <w:rPr>
                <w:rFonts w:asciiTheme="minorHAnsi" w:hAnsiTheme="minorHAnsi" w:cstheme="minorHAnsi"/>
                <w:sz w:val="18"/>
                <w:szCs w:val="18"/>
              </w:rPr>
              <w:t>/2017</w:t>
            </w:r>
          </w:p>
        </w:tc>
        <w:tc>
          <w:tcPr>
            <w:tcW w:w="1530" w:type="dxa"/>
            <w:tcBorders>
              <w:top w:val="single" w:sz="6" w:space="0" w:color="auto"/>
              <w:left w:val="single" w:sz="6" w:space="0" w:color="auto"/>
              <w:bottom w:val="single" w:sz="6" w:space="0" w:color="auto"/>
              <w:right w:val="single" w:sz="6" w:space="0" w:color="auto"/>
            </w:tcBorders>
          </w:tcPr>
          <w:p w14:paraId="67A99C7A" w14:textId="77777777" w:rsidR="00E42A66" w:rsidRPr="00ED0346" w:rsidRDefault="002B0CA9" w:rsidP="00200312">
            <w:pPr>
              <w:rPr>
                <w:rFonts w:asciiTheme="minorHAnsi" w:hAnsiTheme="minorHAnsi" w:cstheme="minorHAnsi"/>
                <w:sz w:val="18"/>
                <w:szCs w:val="18"/>
              </w:rPr>
            </w:pPr>
            <w:r w:rsidRPr="00ED0346">
              <w:rPr>
                <w:rFonts w:asciiTheme="minorHAnsi" w:hAnsiTheme="minorHAnsi" w:cstheme="minorHAnsi"/>
                <w:sz w:val="18"/>
                <w:szCs w:val="18"/>
              </w:rPr>
              <w:t>B. Ross</w:t>
            </w:r>
            <w:r w:rsidR="00E52B62" w:rsidRPr="00ED0346">
              <w:rPr>
                <w:rFonts w:asciiTheme="minorHAnsi" w:hAnsiTheme="minorHAnsi" w:cstheme="minorHAnsi"/>
                <w:sz w:val="18"/>
                <w:szCs w:val="18"/>
              </w:rPr>
              <w:t xml:space="preserve">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0E4F319" w14:textId="77777777" w:rsidR="00053EB7" w:rsidRPr="00ED0346" w:rsidRDefault="00053EB7" w:rsidP="00E52B62">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Section III</w:t>
            </w:r>
          </w:p>
          <w:p w14:paraId="1A4EECD0" w14:textId="77777777" w:rsidR="00053EB7" w:rsidRPr="00ED0346" w:rsidRDefault="00053EB7" w:rsidP="00E76D9B">
            <w:pPr>
              <w:ind w:left="190"/>
              <w:rPr>
                <w:rFonts w:asciiTheme="minorHAnsi" w:hAnsiTheme="minorHAnsi" w:cstheme="minorHAnsi"/>
                <w:sz w:val="18"/>
                <w:szCs w:val="18"/>
              </w:rPr>
            </w:pPr>
          </w:p>
          <w:p w14:paraId="60DF9C3C" w14:textId="77777777" w:rsidR="00E52B62" w:rsidRPr="00ED0346" w:rsidRDefault="00B7052E" w:rsidP="00E52B62">
            <w:pPr>
              <w:numPr>
                <w:ilvl w:val="0"/>
                <w:numId w:val="17"/>
              </w:numPr>
              <w:tabs>
                <w:tab w:val="clear" w:pos="720"/>
                <w:tab w:val="num" w:pos="190"/>
              </w:tabs>
              <w:ind w:left="190" w:hanging="180"/>
              <w:rPr>
                <w:rFonts w:asciiTheme="minorHAnsi" w:hAnsiTheme="minorHAnsi" w:cstheme="minorHAnsi"/>
                <w:sz w:val="18"/>
                <w:szCs w:val="18"/>
              </w:rPr>
            </w:pPr>
            <w:r w:rsidRPr="00ED0346">
              <w:rPr>
                <w:rFonts w:asciiTheme="minorHAnsi" w:hAnsiTheme="minorHAnsi" w:cstheme="minorHAnsi"/>
                <w:sz w:val="18"/>
                <w:szCs w:val="18"/>
              </w:rPr>
              <w:t>Table 1</w:t>
            </w:r>
            <w:r w:rsidR="00E52B62" w:rsidRPr="00ED0346">
              <w:rPr>
                <w:rFonts w:asciiTheme="minorHAnsi" w:hAnsiTheme="minorHAnsi" w:cstheme="minorHAnsi"/>
                <w:sz w:val="18"/>
                <w:szCs w:val="18"/>
              </w:rPr>
              <w:t xml:space="preserve"> </w:t>
            </w:r>
          </w:p>
          <w:p w14:paraId="7D799E3B" w14:textId="77777777" w:rsidR="00E52B62" w:rsidRPr="00ED0346" w:rsidRDefault="00E52B62" w:rsidP="009448DC">
            <w:pPr>
              <w:rPr>
                <w:rFonts w:asciiTheme="minorHAnsi" w:hAnsiTheme="minorHAnsi" w:cstheme="minorHAnsi"/>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3DB847FA" w14:textId="77777777" w:rsidR="00053EB7" w:rsidRPr="00ED0346" w:rsidRDefault="00053EB7" w:rsidP="009448DC">
            <w:pPr>
              <w:numPr>
                <w:ilvl w:val="0"/>
                <w:numId w:val="16"/>
              </w:numPr>
              <w:rPr>
                <w:rFonts w:asciiTheme="minorHAnsi" w:hAnsiTheme="minorHAnsi" w:cstheme="minorHAnsi"/>
                <w:sz w:val="18"/>
                <w:szCs w:val="18"/>
              </w:rPr>
            </w:pPr>
            <w:r w:rsidRPr="00ED0346">
              <w:rPr>
                <w:rFonts w:asciiTheme="minorHAnsi" w:hAnsiTheme="minorHAnsi" w:cstheme="minorHAnsi"/>
                <w:sz w:val="18"/>
                <w:szCs w:val="18"/>
              </w:rPr>
              <w:t xml:space="preserve">Hid region text </w:t>
            </w:r>
          </w:p>
          <w:p w14:paraId="61AE161D" w14:textId="77777777" w:rsidR="00053EB7" w:rsidRPr="00ED0346" w:rsidRDefault="00053EB7" w:rsidP="00E76D9B">
            <w:pPr>
              <w:ind w:left="360"/>
              <w:rPr>
                <w:rFonts w:asciiTheme="minorHAnsi" w:hAnsiTheme="minorHAnsi" w:cstheme="minorHAnsi"/>
                <w:sz w:val="18"/>
                <w:szCs w:val="18"/>
              </w:rPr>
            </w:pPr>
          </w:p>
          <w:p w14:paraId="6E933DA2" w14:textId="77777777" w:rsidR="00053EB7" w:rsidRPr="00ED0346" w:rsidRDefault="00E52B62" w:rsidP="009448DC">
            <w:pPr>
              <w:numPr>
                <w:ilvl w:val="0"/>
                <w:numId w:val="16"/>
              </w:numPr>
              <w:rPr>
                <w:rFonts w:asciiTheme="minorHAnsi" w:hAnsiTheme="minorHAnsi" w:cstheme="minorHAnsi"/>
                <w:sz w:val="18"/>
                <w:szCs w:val="18"/>
              </w:rPr>
            </w:pPr>
            <w:r w:rsidRPr="00ED0346">
              <w:rPr>
                <w:rFonts w:asciiTheme="minorHAnsi" w:hAnsiTheme="minorHAnsi" w:cstheme="minorHAnsi"/>
                <w:sz w:val="18"/>
                <w:szCs w:val="18"/>
              </w:rPr>
              <w:t xml:space="preserve">Added new fields related to NDAA and region transition </w:t>
            </w:r>
          </w:p>
          <w:p w14:paraId="21B06DA9" w14:textId="77777777" w:rsidR="00924E67" w:rsidRPr="00ED0346" w:rsidRDefault="00924E67" w:rsidP="00E76D9B">
            <w:pPr>
              <w:ind w:left="360"/>
              <w:rPr>
                <w:rFonts w:asciiTheme="minorHAnsi" w:hAnsiTheme="minorHAnsi" w:cstheme="minorHAnsi"/>
                <w:sz w:val="18"/>
                <w:szCs w:val="18"/>
              </w:rPr>
            </w:pPr>
          </w:p>
        </w:tc>
      </w:tr>
      <w:tr w:rsidR="0031185C" w:rsidRPr="00ED0346" w14:paraId="6E1CD32B"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3BE813D" w14:textId="77777777" w:rsidR="0031185C" w:rsidRPr="00ED0346" w:rsidRDefault="0031185C" w:rsidP="00200312">
            <w:pPr>
              <w:rPr>
                <w:rFonts w:asciiTheme="minorHAnsi" w:hAnsiTheme="minorHAnsi" w:cstheme="minorHAnsi"/>
                <w:sz w:val="18"/>
                <w:szCs w:val="18"/>
              </w:rPr>
            </w:pPr>
            <w:r w:rsidRPr="00ED0346">
              <w:rPr>
                <w:rFonts w:asciiTheme="minorHAnsi" w:hAnsiTheme="minorHAnsi" w:cstheme="minorHAnsi"/>
                <w:sz w:val="18"/>
                <w:szCs w:val="18"/>
              </w:rPr>
              <w:t>1.07.01</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E70BF46" w14:textId="77777777" w:rsidR="0031185C" w:rsidRPr="00ED0346" w:rsidRDefault="0031185C" w:rsidP="00200312">
            <w:pPr>
              <w:rPr>
                <w:rFonts w:asciiTheme="minorHAnsi" w:hAnsiTheme="minorHAnsi" w:cstheme="minorHAnsi"/>
                <w:sz w:val="18"/>
                <w:szCs w:val="18"/>
              </w:rPr>
            </w:pPr>
            <w:r w:rsidRPr="00ED0346">
              <w:rPr>
                <w:rFonts w:asciiTheme="minorHAnsi" w:hAnsiTheme="minorHAnsi" w:cstheme="minorHAnsi"/>
                <w:sz w:val="18"/>
                <w:szCs w:val="18"/>
              </w:rPr>
              <w:t>11/27/2017</w:t>
            </w:r>
          </w:p>
        </w:tc>
        <w:tc>
          <w:tcPr>
            <w:tcW w:w="1530" w:type="dxa"/>
            <w:tcBorders>
              <w:top w:val="single" w:sz="6" w:space="0" w:color="auto"/>
              <w:left w:val="single" w:sz="6" w:space="0" w:color="auto"/>
              <w:bottom w:val="single" w:sz="6" w:space="0" w:color="auto"/>
              <w:right w:val="single" w:sz="6" w:space="0" w:color="auto"/>
            </w:tcBorders>
          </w:tcPr>
          <w:p w14:paraId="2666D086" w14:textId="77777777" w:rsidR="0031185C" w:rsidRPr="00ED0346" w:rsidRDefault="0031185C" w:rsidP="00200312">
            <w:pPr>
              <w:rPr>
                <w:rFonts w:asciiTheme="minorHAnsi" w:hAnsiTheme="minorHAnsi" w:cstheme="minorHAnsi"/>
                <w:sz w:val="18"/>
                <w:szCs w:val="18"/>
              </w:rPr>
            </w:pPr>
            <w:r w:rsidRPr="00ED0346">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515A7454" w14:textId="77777777" w:rsidR="0031185C" w:rsidRPr="00ED0346" w:rsidRDefault="00227FB9" w:rsidP="00E52B62">
            <w:pPr>
              <w:numPr>
                <w:ilvl w:val="0"/>
                <w:numId w:val="17"/>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162D9794" w14:textId="77777777" w:rsidR="0031185C" w:rsidRPr="00ED0346" w:rsidRDefault="0031185C" w:rsidP="009448DC">
            <w:pPr>
              <w:numPr>
                <w:ilvl w:val="0"/>
                <w:numId w:val="16"/>
              </w:numPr>
              <w:rPr>
                <w:rFonts w:asciiTheme="minorHAnsi" w:hAnsiTheme="minorHAnsi" w:cstheme="minorHAnsi"/>
                <w:sz w:val="18"/>
                <w:szCs w:val="18"/>
              </w:rPr>
            </w:pPr>
            <w:r w:rsidRPr="00ED0346">
              <w:rPr>
                <w:rFonts w:asciiTheme="minorHAnsi" w:hAnsiTheme="minorHAnsi" w:cstheme="minorHAnsi"/>
                <w:sz w:val="18"/>
                <w:szCs w:val="18"/>
              </w:rPr>
              <w:t>Changed name of referring MTF region fields</w:t>
            </w:r>
          </w:p>
        </w:tc>
      </w:tr>
      <w:tr w:rsidR="00ED0346" w:rsidRPr="00ED0346" w14:paraId="75272D4A" w14:textId="77777777" w:rsidTr="00200312">
        <w:trPr>
          <w:cantSplit/>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62DE009F" w14:textId="77777777" w:rsidR="00ED0346" w:rsidRPr="00ED0346" w:rsidRDefault="00ED0346" w:rsidP="00200312">
            <w:pPr>
              <w:rPr>
                <w:rFonts w:asciiTheme="minorHAnsi" w:hAnsiTheme="minorHAnsi" w:cstheme="minorHAnsi"/>
                <w:sz w:val="18"/>
                <w:szCs w:val="18"/>
              </w:rPr>
            </w:pPr>
            <w:r>
              <w:rPr>
                <w:rFonts w:asciiTheme="minorHAnsi" w:hAnsiTheme="minorHAnsi" w:cstheme="minorHAnsi"/>
                <w:sz w:val="18"/>
                <w:szCs w:val="18"/>
              </w:rPr>
              <w:t>2.00.00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9CAB218" w14:textId="77777777" w:rsidR="00ED0346" w:rsidRPr="00ED0346" w:rsidRDefault="005A1936" w:rsidP="00200312">
            <w:pPr>
              <w:rPr>
                <w:rFonts w:asciiTheme="minorHAnsi" w:hAnsiTheme="minorHAnsi" w:cstheme="minorHAnsi"/>
                <w:sz w:val="18"/>
                <w:szCs w:val="18"/>
              </w:rPr>
            </w:pPr>
            <w:r>
              <w:rPr>
                <w:rFonts w:asciiTheme="minorHAnsi" w:hAnsiTheme="minorHAnsi" w:cstheme="minorHAnsi"/>
                <w:sz w:val="18"/>
                <w:szCs w:val="18"/>
              </w:rPr>
              <w:t>10/8</w:t>
            </w:r>
            <w:r w:rsidR="00ED0346">
              <w:rPr>
                <w:rFonts w:asciiTheme="minorHAnsi" w:hAnsiTheme="minorHAnsi" w:cstheme="minorHAnsi"/>
                <w:sz w:val="18"/>
                <w:szCs w:val="18"/>
              </w:rPr>
              <w:t>/2018</w:t>
            </w:r>
          </w:p>
        </w:tc>
        <w:tc>
          <w:tcPr>
            <w:tcW w:w="1530" w:type="dxa"/>
            <w:tcBorders>
              <w:top w:val="single" w:sz="6" w:space="0" w:color="auto"/>
              <w:left w:val="single" w:sz="6" w:space="0" w:color="auto"/>
              <w:bottom w:val="single" w:sz="6" w:space="0" w:color="auto"/>
              <w:right w:val="single" w:sz="6" w:space="0" w:color="auto"/>
            </w:tcBorders>
          </w:tcPr>
          <w:p w14:paraId="701F36DB" w14:textId="77777777" w:rsidR="00ED0346" w:rsidRPr="00ED0346" w:rsidRDefault="00ED0346" w:rsidP="00200312">
            <w:pPr>
              <w:rPr>
                <w:rFonts w:asciiTheme="minorHAnsi" w:hAnsiTheme="minorHAnsi" w:cstheme="minorHAnsi"/>
                <w:sz w:val="18"/>
                <w:szCs w:val="18"/>
              </w:rPr>
            </w:pPr>
            <w:r>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8885E60" w14:textId="77777777" w:rsidR="00ED0346" w:rsidRPr="00ED0346" w:rsidRDefault="00227FB9" w:rsidP="00E52B62">
            <w:pPr>
              <w:numPr>
                <w:ilvl w:val="0"/>
                <w:numId w:val="17"/>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Entire document</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22997B98" w14:textId="77777777" w:rsidR="00ED0346" w:rsidRPr="00ED0346" w:rsidRDefault="00227FB9" w:rsidP="009448DC">
            <w:pPr>
              <w:numPr>
                <w:ilvl w:val="0"/>
                <w:numId w:val="16"/>
              </w:numPr>
              <w:rPr>
                <w:rFonts w:asciiTheme="minorHAnsi" w:hAnsiTheme="minorHAnsi" w:cstheme="minorHAnsi"/>
                <w:sz w:val="18"/>
                <w:szCs w:val="18"/>
              </w:rPr>
            </w:pPr>
            <w:r>
              <w:rPr>
                <w:rFonts w:asciiTheme="minorHAnsi" w:hAnsiTheme="minorHAnsi" w:cstheme="minorHAnsi"/>
                <w:sz w:val="18"/>
                <w:szCs w:val="18"/>
              </w:rPr>
              <w:t>Added MHS Genesis content.</w:t>
            </w:r>
          </w:p>
        </w:tc>
      </w:tr>
      <w:tr w:rsidR="00B56B6D" w:rsidRPr="00ED0346" w14:paraId="038A9107" w14:textId="77777777" w:rsidTr="00A86BA6">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4BB7F708" w14:textId="67B253A1" w:rsidR="00B56B6D" w:rsidRPr="00536846" w:rsidRDefault="00B56B6D" w:rsidP="00200312">
            <w:pPr>
              <w:rPr>
                <w:rFonts w:asciiTheme="minorHAnsi" w:hAnsiTheme="minorHAnsi" w:cstheme="minorHAnsi"/>
                <w:sz w:val="18"/>
                <w:szCs w:val="18"/>
              </w:rPr>
            </w:pPr>
            <w:r w:rsidRPr="00536846">
              <w:rPr>
                <w:rFonts w:asciiTheme="minorHAnsi" w:hAnsiTheme="minorHAnsi" w:cstheme="minorHAnsi"/>
                <w:sz w:val="18"/>
                <w:szCs w:val="18"/>
              </w:rPr>
              <w:t>2.01.00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B8CD2D5" w14:textId="10B0D313" w:rsidR="00B56B6D" w:rsidRPr="00536846" w:rsidRDefault="00A86BA6" w:rsidP="00200312">
            <w:pPr>
              <w:rPr>
                <w:rFonts w:asciiTheme="minorHAnsi" w:hAnsiTheme="minorHAnsi" w:cstheme="minorHAnsi"/>
                <w:sz w:val="18"/>
                <w:szCs w:val="18"/>
              </w:rPr>
            </w:pPr>
            <w:r w:rsidRPr="00536846">
              <w:rPr>
                <w:rFonts w:asciiTheme="minorHAnsi" w:hAnsiTheme="minorHAnsi" w:cstheme="minorHAnsi"/>
                <w:sz w:val="18"/>
                <w:szCs w:val="18"/>
              </w:rPr>
              <w:t>3/15/2019</w:t>
            </w:r>
          </w:p>
        </w:tc>
        <w:tc>
          <w:tcPr>
            <w:tcW w:w="1530" w:type="dxa"/>
            <w:tcBorders>
              <w:top w:val="single" w:sz="6" w:space="0" w:color="auto"/>
              <w:left w:val="single" w:sz="6" w:space="0" w:color="auto"/>
              <w:bottom w:val="single" w:sz="6" w:space="0" w:color="auto"/>
              <w:right w:val="single" w:sz="6" w:space="0" w:color="auto"/>
            </w:tcBorders>
          </w:tcPr>
          <w:p w14:paraId="148128EC" w14:textId="4B77F68B" w:rsidR="00B56B6D" w:rsidRPr="00536846" w:rsidRDefault="00A86BA6" w:rsidP="00200312">
            <w:pPr>
              <w:rPr>
                <w:rFonts w:asciiTheme="minorHAnsi" w:hAnsiTheme="minorHAnsi" w:cstheme="minorHAnsi"/>
                <w:sz w:val="18"/>
                <w:szCs w:val="18"/>
              </w:rPr>
            </w:pPr>
            <w:r w:rsidRPr="00536846">
              <w:rPr>
                <w:rFonts w:asciiTheme="minorHAnsi" w:hAnsiTheme="minorHAnsi" w:cstheme="minorHAnsi"/>
                <w:sz w:val="18"/>
                <w:szCs w:val="18"/>
              </w:rPr>
              <w:t>T. Comer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A0B9CCF" w14:textId="354D3E8C" w:rsidR="00B56B6D" w:rsidRPr="00536846" w:rsidRDefault="00A86BA6" w:rsidP="00E52B62">
            <w:pPr>
              <w:numPr>
                <w:ilvl w:val="0"/>
                <w:numId w:val="17"/>
              </w:numPr>
              <w:tabs>
                <w:tab w:val="clear" w:pos="720"/>
                <w:tab w:val="num" w:pos="190"/>
              </w:tabs>
              <w:ind w:left="190" w:hanging="180"/>
              <w:rPr>
                <w:rFonts w:asciiTheme="minorHAnsi" w:hAnsiTheme="minorHAnsi" w:cstheme="minorHAnsi"/>
                <w:sz w:val="18"/>
                <w:szCs w:val="18"/>
              </w:rPr>
            </w:pPr>
            <w:r w:rsidRPr="00536846">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6A8B7814" w14:textId="05D8AC9E" w:rsidR="00B56B6D" w:rsidRPr="00536846" w:rsidRDefault="00A86BA6" w:rsidP="009448DC">
            <w:pPr>
              <w:numPr>
                <w:ilvl w:val="0"/>
                <w:numId w:val="16"/>
              </w:numPr>
              <w:rPr>
                <w:rFonts w:asciiTheme="minorHAnsi" w:hAnsiTheme="minorHAnsi" w:cstheme="minorHAnsi"/>
                <w:sz w:val="18"/>
                <w:szCs w:val="18"/>
              </w:rPr>
            </w:pPr>
            <w:r w:rsidRPr="00536846">
              <w:rPr>
                <w:rFonts w:asciiTheme="minorHAnsi" w:hAnsiTheme="minorHAnsi" w:cstheme="minorHAnsi"/>
                <w:sz w:val="18"/>
                <w:szCs w:val="18"/>
              </w:rPr>
              <w:t xml:space="preserve">Changed field name and SAS name for </w:t>
            </w:r>
            <w:proofErr w:type="spellStart"/>
            <w:r w:rsidRPr="00536846">
              <w:rPr>
                <w:rFonts w:asciiTheme="minorHAnsi" w:hAnsiTheme="minorHAnsi" w:cstheme="minorHAnsi"/>
                <w:sz w:val="18"/>
                <w:szCs w:val="18"/>
              </w:rPr>
              <w:t>activity_type</w:t>
            </w:r>
            <w:proofErr w:type="spellEnd"/>
            <w:r w:rsidRPr="00536846">
              <w:rPr>
                <w:rFonts w:asciiTheme="minorHAnsi" w:hAnsiTheme="minorHAnsi" w:cstheme="minorHAnsi"/>
                <w:sz w:val="18"/>
                <w:szCs w:val="18"/>
              </w:rPr>
              <w:t xml:space="preserve"> field to </w:t>
            </w:r>
            <w:proofErr w:type="spellStart"/>
            <w:r w:rsidRPr="00536846">
              <w:rPr>
                <w:rFonts w:asciiTheme="minorHAnsi" w:hAnsiTheme="minorHAnsi" w:cstheme="minorHAnsi"/>
                <w:sz w:val="18"/>
                <w:szCs w:val="18"/>
              </w:rPr>
              <w:t>orderable_mnemonic</w:t>
            </w:r>
            <w:proofErr w:type="spellEnd"/>
          </w:p>
        </w:tc>
      </w:tr>
      <w:tr w:rsidR="00610E56" w:rsidRPr="00ED0346" w14:paraId="00356E7D" w14:textId="77777777" w:rsidTr="00A86BA6">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0DDF472F" w14:textId="4CCBF5AE" w:rsidR="00610E56" w:rsidRPr="004F63F4" w:rsidRDefault="00610E56" w:rsidP="00200312">
            <w:pPr>
              <w:rPr>
                <w:rFonts w:asciiTheme="minorHAnsi" w:hAnsiTheme="minorHAnsi" w:cstheme="minorHAnsi"/>
                <w:sz w:val="18"/>
                <w:szCs w:val="18"/>
              </w:rPr>
            </w:pPr>
            <w:r w:rsidRPr="004F63F4">
              <w:rPr>
                <w:rFonts w:asciiTheme="minorHAnsi" w:hAnsiTheme="minorHAnsi" w:cstheme="minorHAnsi"/>
                <w:sz w:val="18"/>
                <w:szCs w:val="18"/>
              </w:rPr>
              <w:t>2.02.00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9BA8F2B" w14:textId="4559EA78" w:rsidR="00610E56" w:rsidRPr="004F63F4" w:rsidRDefault="00610E56" w:rsidP="00200312">
            <w:pPr>
              <w:rPr>
                <w:rFonts w:asciiTheme="minorHAnsi" w:hAnsiTheme="minorHAnsi" w:cstheme="minorHAnsi"/>
                <w:sz w:val="18"/>
                <w:szCs w:val="18"/>
              </w:rPr>
            </w:pPr>
            <w:r w:rsidRPr="004F63F4">
              <w:rPr>
                <w:rFonts w:asciiTheme="minorHAnsi" w:hAnsiTheme="minorHAnsi" w:cstheme="minorHAnsi"/>
                <w:sz w:val="18"/>
                <w:szCs w:val="18"/>
              </w:rPr>
              <w:t>10/23/2019</w:t>
            </w:r>
          </w:p>
        </w:tc>
        <w:tc>
          <w:tcPr>
            <w:tcW w:w="1530" w:type="dxa"/>
            <w:tcBorders>
              <w:top w:val="single" w:sz="6" w:space="0" w:color="auto"/>
              <w:left w:val="single" w:sz="6" w:space="0" w:color="auto"/>
              <w:bottom w:val="single" w:sz="6" w:space="0" w:color="auto"/>
              <w:right w:val="single" w:sz="6" w:space="0" w:color="auto"/>
            </w:tcBorders>
          </w:tcPr>
          <w:p w14:paraId="15134E33" w14:textId="5C6BF3DF" w:rsidR="00610E56" w:rsidRPr="004F63F4" w:rsidRDefault="00610E56" w:rsidP="00200312">
            <w:pPr>
              <w:rPr>
                <w:rFonts w:asciiTheme="minorHAnsi" w:hAnsiTheme="minorHAnsi" w:cstheme="minorHAnsi"/>
                <w:sz w:val="18"/>
                <w:szCs w:val="18"/>
              </w:rPr>
            </w:pPr>
            <w:r w:rsidRPr="004F63F4">
              <w:rPr>
                <w:rFonts w:asciiTheme="minorHAnsi" w:hAnsiTheme="minorHAnsi" w:cstheme="minorHAnsi"/>
                <w:sz w:val="18"/>
                <w:szCs w:val="18"/>
              </w:rPr>
              <w:t>T. Comer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9E7CE8B" w14:textId="77777777" w:rsidR="00610E56" w:rsidRPr="004F63F4" w:rsidRDefault="00610E56" w:rsidP="00CC2DA8">
            <w:pPr>
              <w:numPr>
                <w:ilvl w:val="0"/>
                <w:numId w:val="46"/>
              </w:numPr>
              <w:rPr>
                <w:rFonts w:asciiTheme="minorHAnsi" w:hAnsiTheme="minorHAnsi" w:cstheme="minorHAnsi"/>
                <w:sz w:val="18"/>
                <w:szCs w:val="18"/>
              </w:rPr>
            </w:pPr>
            <w:r w:rsidRPr="004F63F4">
              <w:rPr>
                <w:rFonts w:asciiTheme="minorHAnsi" w:hAnsiTheme="minorHAnsi" w:cstheme="minorHAnsi"/>
                <w:sz w:val="18"/>
                <w:szCs w:val="18"/>
              </w:rPr>
              <w:t xml:space="preserve">Table </w:t>
            </w:r>
            <w:r w:rsidR="002E1D80" w:rsidRPr="004F63F4">
              <w:rPr>
                <w:rFonts w:asciiTheme="minorHAnsi" w:hAnsiTheme="minorHAnsi" w:cstheme="minorHAnsi"/>
                <w:sz w:val="18"/>
                <w:szCs w:val="18"/>
              </w:rPr>
              <w:t>1</w:t>
            </w:r>
          </w:p>
          <w:p w14:paraId="20B6F1A3" w14:textId="77777777" w:rsidR="0091385C" w:rsidRPr="004F63F4" w:rsidRDefault="0091385C" w:rsidP="0091385C">
            <w:pPr>
              <w:rPr>
                <w:rFonts w:asciiTheme="minorHAnsi" w:hAnsiTheme="minorHAnsi" w:cstheme="minorHAnsi"/>
                <w:sz w:val="18"/>
                <w:szCs w:val="18"/>
              </w:rPr>
            </w:pPr>
          </w:p>
          <w:p w14:paraId="0BA611F0" w14:textId="77777777" w:rsidR="0091385C" w:rsidRPr="004F63F4" w:rsidRDefault="0091385C" w:rsidP="0091385C">
            <w:pPr>
              <w:rPr>
                <w:rFonts w:asciiTheme="minorHAnsi" w:hAnsiTheme="minorHAnsi" w:cstheme="minorHAnsi"/>
                <w:sz w:val="18"/>
                <w:szCs w:val="18"/>
              </w:rPr>
            </w:pPr>
          </w:p>
          <w:p w14:paraId="253118B9" w14:textId="77777777" w:rsidR="0091385C" w:rsidRPr="004F63F4" w:rsidRDefault="0091385C" w:rsidP="0091385C">
            <w:pPr>
              <w:rPr>
                <w:rFonts w:asciiTheme="minorHAnsi" w:hAnsiTheme="minorHAnsi" w:cstheme="minorHAnsi"/>
                <w:sz w:val="18"/>
                <w:szCs w:val="18"/>
              </w:rPr>
            </w:pPr>
          </w:p>
          <w:p w14:paraId="20ABAB62" w14:textId="5E64FCE8" w:rsidR="0091385C" w:rsidRPr="004F63F4" w:rsidRDefault="0091385C" w:rsidP="00CC2DA8">
            <w:pPr>
              <w:pStyle w:val="ListParagraph"/>
              <w:numPr>
                <w:ilvl w:val="0"/>
                <w:numId w:val="46"/>
              </w:numPr>
              <w:rPr>
                <w:rFonts w:asciiTheme="minorHAnsi" w:hAnsiTheme="minorHAnsi" w:cstheme="minorHAnsi"/>
                <w:sz w:val="18"/>
                <w:szCs w:val="18"/>
              </w:rPr>
            </w:pPr>
            <w:r w:rsidRPr="004F63F4">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4055D922" w14:textId="77777777" w:rsidR="00610E56" w:rsidRPr="004F63F4" w:rsidRDefault="00915B02" w:rsidP="00CC2DA8">
            <w:pPr>
              <w:numPr>
                <w:ilvl w:val="0"/>
                <w:numId w:val="46"/>
              </w:numPr>
              <w:rPr>
                <w:rFonts w:asciiTheme="minorHAnsi" w:hAnsiTheme="minorHAnsi" w:cstheme="minorHAnsi"/>
                <w:sz w:val="18"/>
                <w:szCs w:val="18"/>
              </w:rPr>
            </w:pPr>
            <w:r w:rsidRPr="004F63F4">
              <w:rPr>
                <w:rFonts w:asciiTheme="minorHAnsi" w:hAnsiTheme="minorHAnsi" w:cstheme="minorHAnsi"/>
                <w:sz w:val="18"/>
                <w:szCs w:val="18"/>
              </w:rPr>
              <w:t>Added</w:t>
            </w:r>
            <w:r w:rsidR="00D0177E" w:rsidRPr="004F63F4">
              <w:rPr>
                <w:rFonts w:asciiTheme="minorHAnsi" w:hAnsiTheme="minorHAnsi" w:cstheme="minorHAnsi"/>
                <w:sz w:val="18"/>
                <w:szCs w:val="18"/>
              </w:rPr>
              <w:t xml:space="preserve"> MHS GENESIS variable, </w:t>
            </w:r>
            <w:proofErr w:type="spellStart"/>
            <w:r w:rsidR="00D0177E" w:rsidRPr="004F63F4">
              <w:rPr>
                <w:rFonts w:asciiTheme="minorHAnsi" w:hAnsiTheme="minorHAnsi" w:cstheme="minorHAnsi"/>
                <w:sz w:val="18"/>
                <w:szCs w:val="18"/>
              </w:rPr>
              <w:t>refer_to_appt_made_dt_tm</w:t>
            </w:r>
            <w:proofErr w:type="spellEnd"/>
            <w:r w:rsidR="00D0177E" w:rsidRPr="004F63F4">
              <w:rPr>
                <w:rFonts w:asciiTheme="minorHAnsi" w:hAnsiTheme="minorHAnsi" w:cstheme="minorHAnsi"/>
                <w:sz w:val="18"/>
                <w:szCs w:val="18"/>
              </w:rPr>
              <w:t>, to Date Appointment Made field</w:t>
            </w:r>
          </w:p>
          <w:p w14:paraId="6DE3845F" w14:textId="77777777" w:rsidR="00D0177E" w:rsidRPr="004F63F4" w:rsidRDefault="0091385C" w:rsidP="0091385C">
            <w:pPr>
              <w:numPr>
                <w:ilvl w:val="0"/>
                <w:numId w:val="46"/>
              </w:numPr>
              <w:rPr>
                <w:rFonts w:asciiTheme="minorHAnsi" w:hAnsiTheme="minorHAnsi" w:cstheme="minorHAnsi"/>
                <w:sz w:val="18"/>
                <w:szCs w:val="18"/>
              </w:rPr>
            </w:pPr>
            <w:r w:rsidRPr="004F63F4">
              <w:rPr>
                <w:rFonts w:asciiTheme="minorHAnsi" w:hAnsiTheme="minorHAnsi" w:cstheme="minorHAnsi"/>
                <w:sz w:val="18"/>
                <w:szCs w:val="18"/>
              </w:rPr>
              <w:t>Minor adjustments of M2 Names</w:t>
            </w:r>
          </w:p>
          <w:p w14:paraId="74DA928F" w14:textId="51A06F78" w:rsidR="0091385C" w:rsidRPr="004F63F4" w:rsidRDefault="0091385C" w:rsidP="00CC2DA8">
            <w:pPr>
              <w:numPr>
                <w:ilvl w:val="0"/>
                <w:numId w:val="46"/>
              </w:numPr>
              <w:rPr>
                <w:rFonts w:asciiTheme="minorHAnsi" w:hAnsiTheme="minorHAnsi" w:cstheme="minorHAnsi"/>
                <w:sz w:val="18"/>
                <w:szCs w:val="18"/>
              </w:rPr>
            </w:pPr>
            <w:r w:rsidRPr="004F63F4">
              <w:rPr>
                <w:rFonts w:asciiTheme="minorHAnsi" w:hAnsiTheme="minorHAnsi" w:cstheme="minorHAnsi"/>
                <w:sz w:val="18"/>
                <w:szCs w:val="18"/>
              </w:rPr>
              <w:t>Addition of Catchment, Enrollment, PRISM, and Referring DMIS ID Market fields</w:t>
            </w:r>
          </w:p>
        </w:tc>
      </w:tr>
      <w:tr w:rsidR="00262CBE" w:rsidRPr="00ED0346" w14:paraId="0FEC2F6F" w14:textId="77777777" w:rsidTr="00A86BA6">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7B84F4E1" w14:textId="4C2BA774" w:rsidR="00262CBE" w:rsidRPr="00477FAF" w:rsidRDefault="00262CBE" w:rsidP="00200312">
            <w:pPr>
              <w:rPr>
                <w:rFonts w:asciiTheme="minorHAnsi" w:hAnsiTheme="minorHAnsi" w:cstheme="minorHAnsi"/>
                <w:sz w:val="18"/>
                <w:szCs w:val="18"/>
              </w:rPr>
            </w:pPr>
            <w:r w:rsidRPr="00477FAF">
              <w:rPr>
                <w:rFonts w:asciiTheme="minorHAnsi" w:hAnsiTheme="minorHAnsi" w:cstheme="minorHAnsi"/>
                <w:sz w:val="18"/>
                <w:szCs w:val="18"/>
              </w:rPr>
              <w:t>2.03.00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6B3690E" w14:textId="786DA53C" w:rsidR="00262CBE" w:rsidRPr="00477FAF" w:rsidRDefault="00262CBE" w:rsidP="00200312">
            <w:pPr>
              <w:rPr>
                <w:rFonts w:asciiTheme="minorHAnsi" w:hAnsiTheme="minorHAnsi" w:cstheme="minorHAnsi"/>
                <w:sz w:val="18"/>
                <w:szCs w:val="18"/>
              </w:rPr>
            </w:pPr>
            <w:r w:rsidRPr="00477FAF">
              <w:rPr>
                <w:rFonts w:asciiTheme="minorHAnsi" w:hAnsiTheme="minorHAnsi" w:cstheme="minorHAnsi"/>
                <w:sz w:val="18"/>
                <w:szCs w:val="18"/>
              </w:rPr>
              <w:t>12/26/2019</w:t>
            </w:r>
          </w:p>
        </w:tc>
        <w:tc>
          <w:tcPr>
            <w:tcW w:w="1530" w:type="dxa"/>
            <w:tcBorders>
              <w:top w:val="single" w:sz="6" w:space="0" w:color="auto"/>
              <w:left w:val="single" w:sz="6" w:space="0" w:color="auto"/>
              <w:bottom w:val="single" w:sz="6" w:space="0" w:color="auto"/>
              <w:right w:val="single" w:sz="6" w:space="0" w:color="auto"/>
            </w:tcBorders>
          </w:tcPr>
          <w:p w14:paraId="1BD207BE" w14:textId="0E6EDBFB" w:rsidR="00262CBE" w:rsidRPr="00477FAF" w:rsidRDefault="00262CBE" w:rsidP="00200312">
            <w:pPr>
              <w:rPr>
                <w:rFonts w:asciiTheme="minorHAnsi" w:hAnsiTheme="minorHAnsi" w:cstheme="minorHAnsi"/>
                <w:sz w:val="18"/>
                <w:szCs w:val="18"/>
              </w:rPr>
            </w:pPr>
            <w:r w:rsidRPr="00477FAF">
              <w:rPr>
                <w:rFonts w:asciiTheme="minorHAnsi" w:hAnsiTheme="minorHAnsi" w:cstheme="minorHAnsi"/>
                <w:sz w:val="18"/>
                <w:szCs w:val="18"/>
              </w:rPr>
              <w:t>T. Comer for 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37FCCB4" w14:textId="3E96C664" w:rsidR="00262CBE" w:rsidRPr="00477FAF" w:rsidRDefault="007F6597" w:rsidP="00CC2DA8">
            <w:pPr>
              <w:numPr>
                <w:ilvl w:val="0"/>
                <w:numId w:val="46"/>
              </w:numPr>
              <w:rPr>
                <w:rFonts w:asciiTheme="minorHAnsi" w:hAnsiTheme="minorHAnsi" w:cstheme="minorHAnsi"/>
                <w:sz w:val="18"/>
                <w:szCs w:val="18"/>
              </w:rPr>
            </w:pPr>
            <w:r w:rsidRPr="00477FAF">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38DCF693" w14:textId="3A804DB8" w:rsidR="00262CBE" w:rsidRPr="00477FAF" w:rsidRDefault="007F6597" w:rsidP="00CC2DA8">
            <w:pPr>
              <w:numPr>
                <w:ilvl w:val="0"/>
                <w:numId w:val="46"/>
              </w:numPr>
              <w:rPr>
                <w:rFonts w:asciiTheme="minorHAnsi" w:hAnsiTheme="minorHAnsi" w:cstheme="minorHAnsi"/>
                <w:sz w:val="18"/>
                <w:szCs w:val="18"/>
              </w:rPr>
            </w:pPr>
            <w:r w:rsidRPr="00477FAF">
              <w:rPr>
                <w:rFonts w:asciiTheme="minorHAnsi" w:hAnsiTheme="minorHAnsi" w:cstheme="minorHAnsi"/>
                <w:sz w:val="18"/>
                <w:szCs w:val="18"/>
              </w:rPr>
              <w:t>Added Pseudo MRN GENESIS</w:t>
            </w:r>
          </w:p>
        </w:tc>
      </w:tr>
      <w:tr w:rsidR="00477FAF" w:rsidRPr="00ED0346" w14:paraId="491C07A5" w14:textId="77777777" w:rsidTr="00097BDD">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52DBBD59" w14:textId="7A8DC726" w:rsidR="00477FAF" w:rsidRPr="00097BDD" w:rsidRDefault="00477FAF" w:rsidP="00200312">
            <w:pPr>
              <w:rPr>
                <w:rFonts w:asciiTheme="minorHAnsi" w:hAnsiTheme="minorHAnsi" w:cstheme="minorHAnsi"/>
                <w:sz w:val="18"/>
                <w:szCs w:val="18"/>
              </w:rPr>
            </w:pPr>
            <w:r w:rsidRPr="00097BDD">
              <w:rPr>
                <w:rFonts w:asciiTheme="minorHAnsi" w:hAnsiTheme="minorHAnsi" w:cstheme="minorHAnsi"/>
                <w:sz w:val="18"/>
                <w:szCs w:val="18"/>
              </w:rPr>
              <w:t>2.04.00</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2FBEE13" w14:textId="1AB7DA75" w:rsidR="00477FAF" w:rsidRPr="00097BDD" w:rsidRDefault="00477FAF" w:rsidP="00200312">
            <w:pPr>
              <w:rPr>
                <w:rFonts w:asciiTheme="minorHAnsi" w:hAnsiTheme="minorHAnsi" w:cstheme="minorHAnsi"/>
                <w:sz w:val="18"/>
                <w:szCs w:val="18"/>
              </w:rPr>
            </w:pPr>
            <w:r w:rsidRPr="00097BDD">
              <w:rPr>
                <w:rFonts w:asciiTheme="minorHAnsi" w:hAnsiTheme="minorHAnsi" w:cstheme="minorHAnsi"/>
                <w:sz w:val="18"/>
                <w:szCs w:val="18"/>
              </w:rPr>
              <w:t>4/21/2020</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5E93A94" w14:textId="2B720BAC" w:rsidR="00477FAF" w:rsidRPr="00097BDD" w:rsidRDefault="00477FAF" w:rsidP="00200312">
            <w:pPr>
              <w:rPr>
                <w:rFonts w:asciiTheme="minorHAnsi" w:hAnsiTheme="minorHAnsi" w:cstheme="minorHAnsi"/>
                <w:sz w:val="18"/>
                <w:szCs w:val="18"/>
              </w:rPr>
            </w:pPr>
            <w:r w:rsidRPr="00097BDD">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F78F3EA" w14:textId="4260C22D" w:rsidR="00477FAF" w:rsidRPr="00097BDD" w:rsidRDefault="00C91F7C" w:rsidP="00CC2DA8">
            <w:pPr>
              <w:numPr>
                <w:ilvl w:val="0"/>
                <w:numId w:val="46"/>
              </w:numPr>
              <w:rPr>
                <w:rFonts w:asciiTheme="minorHAnsi" w:hAnsiTheme="minorHAnsi" w:cstheme="minorHAnsi"/>
                <w:sz w:val="18"/>
                <w:szCs w:val="18"/>
              </w:rPr>
            </w:pPr>
            <w:r w:rsidRPr="00097BDD">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5E324208" w14:textId="776B73A3" w:rsidR="00477FAF" w:rsidRPr="00097BDD" w:rsidRDefault="00C91F7C" w:rsidP="00CC2DA8">
            <w:pPr>
              <w:numPr>
                <w:ilvl w:val="0"/>
                <w:numId w:val="46"/>
              </w:numPr>
              <w:rPr>
                <w:rFonts w:asciiTheme="minorHAnsi" w:hAnsiTheme="minorHAnsi" w:cstheme="minorHAnsi"/>
                <w:sz w:val="18"/>
                <w:szCs w:val="18"/>
              </w:rPr>
            </w:pPr>
            <w:r w:rsidRPr="00097BDD">
              <w:rPr>
                <w:rFonts w:asciiTheme="minorHAnsi" w:hAnsiTheme="minorHAnsi" w:cstheme="minorHAnsi"/>
                <w:sz w:val="18"/>
                <w:szCs w:val="18"/>
              </w:rPr>
              <w:t>Added Priority</w:t>
            </w:r>
            <w:r w:rsidR="003A68D0" w:rsidRPr="00097BDD">
              <w:rPr>
                <w:rFonts w:asciiTheme="minorHAnsi" w:hAnsiTheme="minorHAnsi" w:cstheme="minorHAnsi"/>
                <w:sz w:val="18"/>
                <w:szCs w:val="18"/>
              </w:rPr>
              <w:t xml:space="preserve"> and Medical Service</w:t>
            </w:r>
          </w:p>
        </w:tc>
      </w:tr>
      <w:tr w:rsidR="00FC633E" w:rsidRPr="00ED0346" w14:paraId="0083BDD2" w14:textId="77777777" w:rsidTr="00097BDD">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3AB4EC9" w14:textId="71ACEA5E" w:rsidR="00FC633E" w:rsidRPr="00097BDD" w:rsidRDefault="00FC633E" w:rsidP="00FC633E">
            <w:pPr>
              <w:tabs>
                <w:tab w:val="left" w:pos="795"/>
              </w:tabs>
              <w:rPr>
                <w:rFonts w:asciiTheme="minorHAnsi" w:hAnsiTheme="minorHAnsi" w:cstheme="minorHAnsi"/>
                <w:sz w:val="18"/>
                <w:szCs w:val="18"/>
              </w:rPr>
            </w:pPr>
            <w:r w:rsidRPr="00097BDD">
              <w:rPr>
                <w:rFonts w:asciiTheme="minorHAnsi" w:hAnsiTheme="minorHAnsi" w:cstheme="minorHAnsi"/>
                <w:sz w:val="18"/>
                <w:szCs w:val="18"/>
              </w:rPr>
              <w:t>2.04.01</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DFA3947" w14:textId="4D702CCD" w:rsidR="00FC633E" w:rsidRPr="00097BDD" w:rsidRDefault="00FC633E" w:rsidP="00200312">
            <w:pPr>
              <w:rPr>
                <w:rFonts w:asciiTheme="minorHAnsi" w:hAnsiTheme="minorHAnsi" w:cstheme="minorHAnsi"/>
                <w:sz w:val="18"/>
                <w:szCs w:val="18"/>
              </w:rPr>
            </w:pPr>
            <w:r w:rsidRPr="00097BDD">
              <w:rPr>
                <w:rFonts w:asciiTheme="minorHAnsi" w:hAnsiTheme="minorHAnsi" w:cstheme="minorHAnsi"/>
                <w:sz w:val="18"/>
                <w:szCs w:val="18"/>
              </w:rPr>
              <w:t>6/12/2020</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37444D8" w14:textId="590D9B2D" w:rsidR="00FC633E" w:rsidRPr="00097BDD" w:rsidRDefault="00FC633E" w:rsidP="00200312">
            <w:pPr>
              <w:rPr>
                <w:rFonts w:asciiTheme="minorHAnsi" w:hAnsiTheme="minorHAnsi" w:cstheme="minorHAnsi"/>
                <w:sz w:val="18"/>
                <w:szCs w:val="18"/>
              </w:rPr>
            </w:pPr>
            <w:r w:rsidRPr="00097BDD">
              <w:rPr>
                <w:rFonts w:asciiTheme="minorHAnsi" w:hAnsiTheme="minorHAnsi" w:cstheme="minorHAnsi"/>
                <w:sz w:val="18"/>
                <w:szCs w:val="18"/>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7855710" w14:textId="77777777" w:rsidR="00FC633E" w:rsidRPr="00097BDD" w:rsidRDefault="00590A19" w:rsidP="00CC2DA8">
            <w:pPr>
              <w:numPr>
                <w:ilvl w:val="0"/>
                <w:numId w:val="46"/>
              </w:numPr>
              <w:rPr>
                <w:rFonts w:asciiTheme="minorHAnsi" w:hAnsiTheme="minorHAnsi" w:cstheme="minorHAnsi"/>
                <w:sz w:val="18"/>
                <w:szCs w:val="18"/>
              </w:rPr>
            </w:pPr>
            <w:r w:rsidRPr="00097BDD">
              <w:rPr>
                <w:rFonts w:asciiTheme="minorHAnsi" w:hAnsiTheme="minorHAnsi" w:cstheme="minorHAnsi"/>
                <w:sz w:val="18"/>
                <w:szCs w:val="18"/>
              </w:rPr>
              <w:t>Table 1</w:t>
            </w:r>
          </w:p>
          <w:p w14:paraId="1E81C340" w14:textId="5CF8DEC8" w:rsidR="00590A19" w:rsidRPr="00097BDD" w:rsidRDefault="00590A19" w:rsidP="00CC2DA8">
            <w:pPr>
              <w:numPr>
                <w:ilvl w:val="0"/>
                <w:numId w:val="46"/>
              </w:numPr>
              <w:rPr>
                <w:rFonts w:asciiTheme="minorHAnsi" w:hAnsiTheme="minorHAnsi" w:cstheme="minorHAnsi"/>
                <w:sz w:val="18"/>
                <w:szCs w:val="18"/>
              </w:rPr>
            </w:pPr>
            <w:r w:rsidRPr="00097BDD">
              <w:rPr>
                <w:rFonts w:asciiTheme="minorHAnsi" w:hAnsiTheme="minorHAnsi" w:cstheme="minorHAnsi"/>
                <w:sz w:val="18"/>
                <w:szCs w:val="18"/>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458BA5D1" w14:textId="77777777" w:rsidR="00FC633E" w:rsidRPr="00097BDD" w:rsidRDefault="00590A19" w:rsidP="00CC2DA8">
            <w:pPr>
              <w:numPr>
                <w:ilvl w:val="0"/>
                <w:numId w:val="46"/>
              </w:numPr>
              <w:rPr>
                <w:rFonts w:asciiTheme="minorHAnsi" w:hAnsiTheme="minorHAnsi" w:cstheme="minorHAnsi"/>
                <w:sz w:val="18"/>
                <w:szCs w:val="18"/>
              </w:rPr>
            </w:pPr>
            <w:r w:rsidRPr="00097BDD">
              <w:rPr>
                <w:rFonts w:asciiTheme="minorHAnsi" w:hAnsiTheme="minorHAnsi" w:cstheme="minorHAnsi"/>
                <w:sz w:val="18"/>
                <w:szCs w:val="18"/>
              </w:rPr>
              <w:t>Added fields to Table 1</w:t>
            </w:r>
          </w:p>
          <w:p w14:paraId="732C2B3D" w14:textId="498FD1CC" w:rsidR="00590A19" w:rsidRPr="00097BDD" w:rsidRDefault="00590A19" w:rsidP="00CC2DA8">
            <w:pPr>
              <w:numPr>
                <w:ilvl w:val="0"/>
                <w:numId w:val="46"/>
              </w:numPr>
              <w:rPr>
                <w:rFonts w:asciiTheme="minorHAnsi" w:hAnsiTheme="minorHAnsi" w:cstheme="minorHAnsi"/>
                <w:sz w:val="18"/>
                <w:szCs w:val="18"/>
              </w:rPr>
            </w:pPr>
            <w:r w:rsidRPr="00097BDD">
              <w:rPr>
                <w:rFonts w:asciiTheme="minorHAnsi" w:hAnsiTheme="minorHAnsi" w:cstheme="minorHAnsi"/>
                <w:sz w:val="18"/>
                <w:szCs w:val="18"/>
              </w:rPr>
              <w:t>Added fields to Table 2</w:t>
            </w:r>
          </w:p>
        </w:tc>
      </w:tr>
      <w:tr w:rsidR="00097BDD" w:rsidRPr="00ED0346" w14:paraId="59BE6D80" w14:textId="77777777" w:rsidTr="00735F4F">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4BFABD3D" w14:textId="4ABB048D" w:rsidR="00097BDD" w:rsidRPr="006C69B2" w:rsidRDefault="00097BDD" w:rsidP="00FC633E">
            <w:pPr>
              <w:tabs>
                <w:tab w:val="left" w:pos="795"/>
              </w:tabs>
              <w:rPr>
                <w:rFonts w:asciiTheme="minorHAnsi" w:hAnsiTheme="minorHAnsi" w:cstheme="minorHAnsi"/>
                <w:sz w:val="18"/>
                <w:szCs w:val="18"/>
                <w:highlight w:val="yellow"/>
              </w:rPr>
            </w:pPr>
            <w:r w:rsidRPr="006C69B2">
              <w:rPr>
                <w:rFonts w:asciiTheme="minorHAnsi" w:hAnsiTheme="minorHAnsi" w:cstheme="minorHAnsi"/>
                <w:sz w:val="18"/>
                <w:szCs w:val="18"/>
                <w:highlight w:val="yellow"/>
              </w:rPr>
              <w:t>2.04.02</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D3AB8FB" w14:textId="4C174391" w:rsidR="00097BDD" w:rsidRPr="006C69B2" w:rsidRDefault="00097BDD" w:rsidP="00200312">
            <w:pPr>
              <w:rPr>
                <w:rFonts w:asciiTheme="minorHAnsi" w:hAnsiTheme="minorHAnsi" w:cstheme="minorHAnsi"/>
                <w:sz w:val="18"/>
                <w:szCs w:val="18"/>
                <w:highlight w:val="yellow"/>
              </w:rPr>
            </w:pPr>
            <w:r w:rsidRPr="006C69B2">
              <w:rPr>
                <w:rFonts w:asciiTheme="minorHAnsi" w:hAnsiTheme="minorHAnsi" w:cstheme="minorHAnsi"/>
                <w:sz w:val="18"/>
                <w:szCs w:val="18"/>
                <w:highlight w:val="yellow"/>
              </w:rPr>
              <w:t>4/1/2021</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0D75DA3" w14:textId="61F638BB" w:rsidR="00097BDD" w:rsidRPr="006C69B2" w:rsidRDefault="00097BDD" w:rsidP="00200312">
            <w:pPr>
              <w:rPr>
                <w:rFonts w:asciiTheme="minorHAnsi" w:hAnsiTheme="minorHAnsi" w:cstheme="minorHAnsi"/>
                <w:sz w:val="18"/>
                <w:szCs w:val="18"/>
                <w:highlight w:val="yellow"/>
              </w:rPr>
            </w:pPr>
            <w:r w:rsidRPr="006C69B2">
              <w:rPr>
                <w:rFonts w:asciiTheme="minorHAnsi" w:hAnsiTheme="minorHAnsi" w:cstheme="minorHAnsi"/>
                <w:sz w:val="18"/>
                <w:szCs w:val="18"/>
                <w:highlight w:val="yellow"/>
              </w:rPr>
              <w:t xml:space="preserve">T. Comer </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12FF1C8" w14:textId="2B8285A3" w:rsidR="00097BDD" w:rsidRPr="006C69B2" w:rsidRDefault="00097BDD" w:rsidP="00CC2DA8">
            <w:pPr>
              <w:numPr>
                <w:ilvl w:val="0"/>
                <w:numId w:val="46"/>
              </w:numPr>
              <w:rPr>
                <w:rFonts w:asciiTheme="minorHAnsi" w:hAnsiTheme="minorHAnsi" w:cstheme="minorHAnsi"/>
                <w:sz w:val="18"/>
                <w:szCs w:val="18"/>
                <w:highlight w:val="yellow"/>
              </w:rPr>
            </w:pPr>
            <w:r w:rsidRPr="006C69B2">
              <w:rPr>
                <w:rFonts w:asciiTheme="minorHAnsi" w:hAnsiTheme="minorHAnsi" w:cstheme="minorHAnsi"/>
                <w:sz w:val="18"/>
                <w:szCs w:val="18"/>
                <w:highlight w:val="yellow"/>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075B6F03" w14:textId="7746C1E1" w:rsidR="00097BDD" w:rsidRPr="006C69B2" w:rsidRDefault="00097BDD" w:rsidP="00CC2DA8">
            <w:pPr>
              <w:numPr>
                <w:ilvl w:val="0"/>
                <w:numId w:val="46"/>
              </w:numPr>
              <w:rPr>
                <w:rFonts w:asciiTheme="minorHAnsi" w:hAnsiTheme="minorHAnsi" w:cstheme="minorHAnsi"/>
                <w:sz w:val="18"/>
                <w:szCs w:val="18"/>
                <w:highlight w:val="yellow"/>
              </w:rPr>
            </w:pPr>
            <w:r w:rsidRPr="006C69B2">
              <w:rPr>
                <w:rFonts w:asciiTheme="minorHAnsi" w:hAnsiTheme="minorHAnsi" w:cstheme="minorHAnsi"/>
                <w:sz w:val="18"/>
                <w:szCs w:val="18"/>
                <w:highlight w:val="yellow"/>
              </w:rPr>
              <w:t>Added SAS field names and lengths to Table 1</w:t>
            </w:r>
          </w:p>
        </w:tc>
      </w:tr>
      <w:tr w:rsidR="006C69B2" w:rsidRPr="00ED0346" w14:paraId="461219C3" w14:textId="77777777" w:rsidTr="00735F4F">
        <w:trPr>
          <w:cantSplit/>
          <w:trHeight w:val="489"/>
          <w:jc w:val="center"/>
        </w:trPr>
        <w:tc>
          <w:tcPr>
            <w:tcW w:w="1093" w:type="dxa"/>
            <w:tcBorders>
              <w:top w:val="single" w:sz="6" w:space="0" w:color="auto"/>
              <w:left w:val="single" w:sz="6" w:space="0" w:color="auto"/>
              <w:bottom w:val="single" w:sz="6" w:space="0" w:color="auto"/>
              <w:right w:val="single" w:sz="6" w:space="0" w:color="auto"/>
            </w:tcBorders>
            <w:shd w:val="clear" w:color="auto" w:fill="auto"/>
          </w:tcPr>
          <w:p w14:paraId="20680AB4" w14:textId="09B8DED3" w:rsidR="006C69B2" w:rsidRPr="006C69B2" w:rsidRDefault="006C69B2" w:rsidP="00FC633E">
            <w:pPr>
              <w:tabs>
                <w:tab w:val="left" w:pos="795"/>
              </w:tabs>
              <w:rPr>
                <w:rFonts w:asciiTheme="minorHAnsi" w:hAnsiTheme="minorHAnsi" w:cstheme="minorHAnsi"/>
                <w:sz w:val="18"/>
                <w:szCs w:val="18"/>
                <w:highlight w:val="green"/>
              </w:rPr>
            </w:pPr>
            <w:r w:rsidRPr="006C69B2">
              <w:rPr>
                <w:rFonts w:asciiTheme="minorHAnsi" w:hAnsiTheme="minorHAnsi" w:cstheme="minorHAnsi"/>
                <w:sz w:val="18"/>
                <w:szCs w:val="18"/>
                <w:highlight w:val="green"/>
              </w:rPr>
              <w:lastRenderedPageBreak/>
              <w:t>2.04.03</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26F68CA" w14:textId="56130F8C" w:rsidR="006C69B2" w:rsidRPr="006C69B2" w:rsidRDefault="006C69B2" w:rsidP="00200312">
            <w:pPr>
              <w:rPr>
                <w:rFonts w:asciiTheme="minorHAnsi" w:hAnsiTheme="minorHAnsi" w:cstheme="minorHAnsi"/>
                <w:sz w:val="18"/>
                <w:szCs w:val="18"/>
                <w:highlight w:val="green"/>
              </w:rPr>
            </w:pPr>
            <w:r w:rsidRPr="006C69B2">
              <w:rPr>
                <w:rFonts w:asciiTheme="minorHAnsi" w:hAnsiTheme="minorHAnsi" w:cstheme="minorHAnsi"/>
                <w:sz w:val="18"/>
                <w:szCs w:val="18"/>
                <w:highlight w:val="green"/>
              </w:rPr>
              <w:t>6/22/2021</w:t>
            </w: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1713FF94" w14:textId="4CC1419B" w:rsidR="006C69B2" w:rsidRPr="006C69B2" w:rsidRDefault="006C69B2" w:rsidP="00200312">
            <w:pPr>
              <w:rPr>
                <w:rFonts w:asciiTheme="minorHAnsi" w:hAnsiTheme="minorHAnsi" w:cstheme="minorHAnsi"/>
                <w:sz w:val="18"/>
                <w:szCs w:val="18"/>
                <w:highlight w:val="green"/>
              </w:rPr>
            </w:pPr>
            <w:r w:rsidRPr="006C69B2">
              <w:rPr>
                <w:rFonts w:asciiTheme="minorHAnsi" w:hAnsiTheme="minorHAnsi" w:cstheme="minorHAnsi"/>
                <w:sz w:val="18"/>
                <w:szCs w:val="18"/>
                <w:highlight w:val="green"/>
              </w:rPr>
              <w:t>W. Funk</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5407D58" w14:textId="0758CF88" w:rsidR="006C69B2" w:rsidRPr="006C69B2" w:rsidRDefault="00206A47" w:rsidP="00CC2DA8">
            <w:pPr>
              <w:numPr>
                <w:ilvl w:val="0"/>
                <w:numId w:val="46"/>
              </w:numPr>
              <w:rPr>
                <w:rFonts w:asciiTheme="minorHAnsi" w:hAnsiTheme="minorHAnsi" w:cstheme="minorHAnsi"/>
                <w:sz w:val="18"/>
                <w:szCs w:val="18"/>
                <w:highlight w:val="green"/>
              </w:rPr>
            </w:pPr>
            <w:r>
              <w:rPr>
                <w:rFonts w:asciiTheme="minorHAnsi" w:hAnsiTheme="minorHAnsi" w:cstheme="minorHAnsi"/>
                <w:sz w:val="18"/>
                <w:szCs w:val="18"/>
                <w:highlight w:val="green"/>
              </w:rPr>
              <w:t>Table 2</w:t>
            </w:r>
          </w:p>
        </w:tc>
        <w:tc>
          <w:tcPr>
            <w:tcW w:w="4512" w:type="dxa"/>
            <w:tcBorders>
              <w:top w:val="single" w:sz="6" w:space="0" w:color="auto"/>
              <w:left w:val="single" w:sz="6" w:space="0" w:color="auto"/>
              <w:bottom w:val="single" w:sz="6" w:space="0" w:color="auto"/>
              <w:right w:val="single" w:sz="6" w:space="0" w:color="auto"/>
            </w:tcBorders>
            <w:shd w:val="clear" w:color="auto" w:fill="auto"/>
          </w:tcPr>
          <w:p w14:paraId="46159C18" w14:textId="79E08ECF" w:rsidR="006C69B2" w:rsidRPr="006C69B2" w:rsidRDefault="00206A47" w:rsidP="00CC2DA8">
            <w:pPr>
              <w:numPr>
                <w:ilvl w:val="0"/>
                <w:numId w:val="46"/>
              </w:numPr>
              <w:rPr>
                <w:rFonts w:asciiTheme="minorHAnsi" w:hAnsiTheme="minorHAnsi" w:cstheme="minorHAnsi"/>
                <w:sz w:val="18"/>
                <w:szCs w:val="18"/>
                <w:highlight w:val="green"/>
              </w:rPr>
            </w:pPr>
            <w:r>
              <w:rPr>
                <w:rFonts w:asciiTheme="minorHAnsi" w:hAnsiTheme="minorHAnsi" w:cstheme="minorHAnsi"/>
                <w:sz w:val="18"/>
                <w:szCs w:val="18"/>
                <w:highlight w:val="green"/>
              </w:rPr>
              <w:t>Updated derived fields.  No action required.</w:t>
            </w:r>
          </w:p>
        </w:tc>
      </w:tr>
    </w:tbl>
    <w:p w14:paraId="7B015D20" w14:textId="49F10F3B" w:rsidR="00564688" w:rsidRPr="00ED0346" w:rsidRDefault="00564688" w:rsidP="00564688">
      <w:pPr>
        <w:rPr>
          <w:rFonts w:asciiTheme="minorHAnsi" w:hAnsiTheme="minorHAnsi" w:cstheme="minorHAnsi"/>
          <w:sz w:val="20"/>
        </w:rPr>
      </w:pPr>
    </w:p>
    <w:p w14:paraId="7E5E8E88" w14:textId="77777777" w:rsidR="00564688" w:rsidRPr="00ED0346" w:rsidRDefault="00564688" w:rsidP="00564688">
      <w:pPr>
        <w:pStyle w:val="Heading1"/>
        <w:jc w:val="center"/>
        <w:rPr>
          <w:rFonts w:asciiTheme="minorHAnsi" w:hAnsiTheme="minorHAnsi" w:cstheme="minorHAnsi"/>
          <w:sz w:val="20"/>
        </w:rPr>
      </w:pPr>
      <w:r w:rsidRPr="00ED0346">
        <w:rPr>
          <w:rFonts w:asciiTheme="minorHAnsi" w:hAnsiTheme="minorHAnsi" w:cstheme="minorHAnsi"/>
          <w:sz w:val="20"/>
        </w:rPr>
        <w:br w:type="page"/>
      </w:r>
      <w:r w:rsidRPr="00ED0346">
        <w:rPr>
          <w:rFonts w:asciiTheme="minorHAnsi" w:hAnsiTheme="minorHAnsi" w:cstheme="minorHAnsi"/>
          <w:sz w:val="20"/>
        </w:rPr>
        <w:lastRenderedPageBreak/>
        <w:t>Referral Table for the MHS Mart (</w:t>
      </w:r>
      <w:bookmarkEnd w:id="0"/>
      <w:r w:rsidRPr="00ED0346">
        <w:rPr>
          <w:rFonts w:asciiTheme="minorHAnsi" w:hAnsiTheme="minorHAnsi" w:cstheme="minorHAnsi"/>
          <w:sz w:val="20"/>
        </w:rPr>
        <w:t>M2)</w:t>
      </w:r>
    </w:p>
    <w:p w14:paraId="0C8EE5A1" w14:textId="77777777" w:rsidR="00564688" w:rsidRPr="00ED0346" w:rsidRDefault="00564688" w:rsidP="00564688">
      <w:pPr>
        <w:rPr>
          <w:rFonts w:asciiTheme="minorHAnsi" w:hAnsiTheme="minorHAnsi" w:cstheme="minorHAnsi"/>
          <w:sz w:val="20"/>
        </w:rPr>
      </w:pPr>
    </w:p>
    <w:p w14:paraId="610C0C75" w14:textId="77777777" w:rsidR="00564688" w:rsidRPr="00772E0A" w:rsidRDefault="00564688" w:rsidP="00772E0A">
      <w:pPr>
        <w:numPr>
          <w:ilvl w:val="0"/>
          <w:numId w:val="35"/>
        </w:numPr>
        <w:rPr>
          <w:rFonts w:asciiTheme="minorHAnsi" w:hAnsiTheme="minorHAnsi" w:cstheme="minorHAnsi"/>
          <w:sz w:val="20"/>
        </w:rPr>
      </w:pPr>
      <w:r w:rsidRPr="00772E0A">
        <w:rPr>
          <w:rFonts w:asciiTheme="minorHAnsi" w:hAnsiTheme="minorHAnsi" w:cstheme="minorHAnsi"/>
          <w:b/>
          <w:sz w:val="20"/>
          <w:u w:val="single"/>
        </w:rPr>
        <w:t>Data Source</w:t>
      </w:r>
      <w:r w:rsidRPr="00772E0A">
        <w:rPr>
          <w:rFonts w:asciiTheme="minorHAnsi" w:hAnsiTheme="minorHAnsi" w:cstheme="minorHAnsi"/>
          <w:b/>
          <w:sz w:val="20"/>
        </w:rPr>
        <w:t>:</w:t>
      </w:r>
      <w:r w:rsidRPr="00772E0A">
        <w:rPr>
          <w:rFonts w:asciiTheme="minorHAnsi" w:hAnsiTheme="minorHAnsi" w:cstheme="minorHAnsi"/>
          <w:sz w:val="20"/>
        </w:rPr>
        <w:t xml:space="preserve"> MDR Referral File</w:t>
      </w:r>
      <w:r w:rsidR="00ED0346" w:rsidRPr="00772E0A">
        <w:rPr>
          <w:rFonts w:asciiTheme="minorHAnsi" w:hAnsiTheme="minorHAnsi" w:cstheme="minorHAnsi"/>
          <w:sz w:val="20"/>
        </w:rPr>
        <w:t xml:space="preserve"> (legacy) and MDR Genesis Referral File</w:t>
      </w:r>
    </w:p>
    <w:p w14:paraId="2646BC79" w14:textId="77777777" w:rsidR="00564688" w:rsidRPr="00772E0A" w:rsidRDefault="00564688" w:rsidP="00772E0A">
      <w:pPr>
        <w:rPr>
          <w:rFonts w:asciiTheme="minorHAnsi" w:hAnsiTheme="minorHAnsi" w:cstheme="minorHAnsi"/>
          <w:sz w:val="20"/>
        </w:rPr>
      </w:pPr>
    </w:p>
    <w:p w14:paraId="02B92AE1" w14:textId="77777777" w:rsidR="00564688" w:rsidRPr="00772E0A" w:rsidRDefault="00564688" w:rsidP="00772E0A">
      <w:pPr>
        <w:numPr>
          <w:ilvl w:val="0"/>
          <w:numId w:val="35"/>
        </w:numPr>
        <w:rPr>
          <w:rFonts w:asciiTheme="minorHAnsi" w:hAnsiTheme="minorHAnsi" w:cstheme="minorHAnsi"/>
          <w:sz w:val="20"/>
        </w:rPr>
      </w:pPr>
      <w:r w:rsidRPr="00772E0A">
        <w:rPr>
          <w:rFonts w:asciiTheme="minorHAnsi" w:hAnsiTheme="minorHAnsi" w:cstheme="minorHAnsi"/>
          <w:b/>
          <w:sz w:val="20"/>
          <w:u w:val="single"/>
        </w:rPr>
        <w:t>Record Selection</w:t>
      </w:r>
      <w:r w:rsidRPr="00772E0A">
        <w:rPr>
          <w:rFonts w:asciiTheme="minorHAnsi" w:hAnsiTheme="minorHAnsi" w:cstheme="minorHAnsi"/>
          <w:b/>
          <w:sz w:val="20"/>
        </w:rPr>
        <w:t>:</w:t>
      </w:r>
      <w:r w:rsidRPr="00772E0A">
        <w:rPr>
          <w:rFonts w:asciiTheme="minorHAnsi" w:hAnsiTheme="minorHAnsi" w:cstheme="minorHAnsi"/>
          <w:sz w:val="20"/>
        </w:rPr>
        <w:t xml:space="preserve"> Two files are provided to M2 each month</w:t>
      </w:r>
      <w:r w:rsidR="00772E0A" w:rsidRPr="00772E0A">
        <w:rPr>
          <w:rFonts w:asciiTheme="minorHAnsi" w:hAnsiTheme="minorHAnsi" w:cstheme="minorHAnsi"/>
          <w:sz w:val="20"/>
        </w:rPr>
        <w:t>, an add file and a delete file.</w:t>
      </w:r>
    </w:p>
    <w:p w14:paraId="14AEA0B4" w14:textId="77777777" w:rsidR="00564688" w:rsidRPr="00772E0A" w:rsidRDefault="00564688" w:rsidP="00772E0A">
      <w:pPr>
        <w:rPr>
          <w:rFonts w:asciiTheme="minorHAnsi" w:hAnsiTheme="minorHAnsi" w:cstheme="minorHAnsi"/>
          <w:sz w:val="20"/>
        </w:rPr>
      </w:pPr>
    </w:p>
    <w:p w14:paraId="0A57DE41" w14:textId="77777777" w:rsidR="00564688" w:rsidRPr="00ED0346" w:rsidRDefault="00564688" w:rsidP="00772E0A">
      <w:pPr>
        <w:numPr>
          <w:ilvl w:val="1"/>
          <w:numId w:val="35"/>
        </w:numPr>
        <w:tabs>
          <w:tab w:val="clear" w:pos="1440"/>
          <w:tab w:val="num" w:pos="360"/>
        </w:tabs>
        <w:ind w:left="360"/>
        <w:rPr>
          <w:rFonts w:asciiTheme="minorHAnsi" w:hAnsiTheme="minorHAnsi" w:cstheme="minorHAnsi"/>
          <w:sz w:val="20"/>
        </w:rPr>
      </w:pPr>
      <w:r w:rsidRPr="00772E0A">
        <w:rPr>
          <w:rFonts w:asciiTheme="minorHAnsi" w:hAnsiTheme="minorHAnsi" w:cstheme="minorHAnsi"/>
          <w:sz w:val="20"/>
        </w:rPr>
        <w:t xml:space="preserve">The “delete file” contains only the referring </w:t>
      </w:r>
      <w:r w:rsidR="00772E0A" w:rsidRPr="007243F5">
        <w:rPr>
          <w:rFonts w:asciiTheme="minorHAnsi" w:hAnsiTheme="minorHAnsi" w:cstheme="minorHAnsi"/>
          <w:sz w:val="20"/>
        </w:rPr>
        <w:t xml:space="preserve">host </w:t>
      </w:r>
      <w:r w:rsidR="00772E0A" w:rsidRPr="00536846">
        <w:rPr>
          <w:rFonts w:asciiTheme="minorHAnsi" w:hAnsiTheme="minorHAnsi" w:cstheme="minorHAnsi"/>
          <w:sz w:val="20"/>
        </w:rPr>
        <w:t>(for Genesis sites, the host is populated as “GEN”)</w:t>
      </w:r>
      <w:r w:rsidRPr="007243F5">
        <w:rPr>
          <w:rFonts w:asciiTheme="minorHAnsi" w:hAnsiTheme="minorHAnsi" w:cstheme="minorHAnsi"/>
          <w:sz w:val="20"/>
        </w:rPr>
        <w:t xml:space="preserve"> and the record ID of records that are to be deleted when loading the M2.  These deletion records are only associated with records that have been previously sent to M2 and would only cover the current year + 5 addit</w:t>
      </w:r>
      <w:r w:rsidRPr="00ED0346">
        <w:rPr>
          <w:rFonts w:asciiTheme="minorHAnsi" w:hAnsiTheme="minorHAnsi" w:cstheme="minorHAnsi"/>
          <w:sz w:val="20"/>
        </w:rPr>
        <w:t>ional historical years as required.</w:t>
      </w:r>
    </w:p>
    <w:p w14:paraId="67F62B51" w14:textId="77777777" w:rsidR="00564688" w:rsidRPr="00ED0346" w:rsidRDefault="00564688" w:rsidP="00772E0A">
      <w:pPr>
        <w:numPr>
          <w:ilvl w:val="1"/>
          <w:numId w:val="35"/>
        </w:numPr>
        <w:tabs>
          <w:tab w:val="clear" w:pos="1440"/>
          <w:tab w:val="num" w:pos="360"/>
        </w:tabs>
        <w:ind w:left="360"/>
        <w:rPr>
          <w:rFonts w:asciiTheme="minorHAnsi" w:hAnsiTheme="minorHAnsi" w:cstheme="minorHAnsi"/>
          <w:sz w:val="20"/>
        </w:rPr>
      </w:pPr>
      <w:r w:rsidRPr="00ED0346">
        <w:rPr>
          <w:rFonts w:asciiTheme="minorHAnsi" w:hAnsiTheme="minorHAnsi" w:cstheme="minorHAnsi"/>
          <w:sz w:val="20"/>
        </w:rPr>
        <w:t>The “add file” contains all new records, and all changed records from the previous version of the MDR Referral File for the current year + 5 additional historical years.</w:t>
      </w:r>
    </w:p>
    <w:p w14:paraId="69E8BC1B" w14:textId="77777777" w:rsidR="00564688" w:rsidRPr="00ED0346" w:rsidRDefault="00564688" w:rsidP="00772E0A">
      <w:pPr>
        <w:rPr>
          <w:rFonts w:asciiTheme="minorHAnsi" w:hAnsiTheme="minorHAnsi" w:cstheme="minorHAnsi"/>
          <w:sz w:val="20"/>
        </w:rPr>
      </w:pPr>
    </w:p>
    <w:p w14:paraId="2085576A" w14:textId="5F183C51" w:rsidR="00564688" w:rsidRPr="00ED0346" w:rsidRDefault="00564688" w:rsidP="00564688">
      <w:pPr>
        <w:numPr>
          <w:ilvl w:val="0"/>
          <w:numId w:val="38"/>
        </w:numPr>
        <w:jc w:val="both"/>
        <w:rPr>
          <w:rFonts w:asciiTheme="minorHAnsi" w:hAnsiTheme="minorHAnsi" w:cstheme="minorHAnsi"/>
          <w:sz w:val="20"/>
        </w:rPr>
      </w:pPr>
      <w:r w:rsidRPr="00ED0346">
        <w:rPr>
          <w:rFonts w:asciiTheme="minorHAnsi" w:hAnsiTheme="minorHAnsi" w:cstheme="minorHAnsi"/>
          <w:b/>
          <w:sz w:val="20"/>
          <w:u w:val="single"/>
        </w:rPr>
        <w:t>Table Information in M2</w:t>
      </w:r>
      <w:r w:rsidRPr="00ED0346">
        <w:rPr>
          <w:rFonts w:asciiTheme="minorHAnsi" w:hAnsiTheme="minorHAnsi" w:cstheme="minorHAnsi"/>
          <w:b/>
          <w:sz w:val="20"/>
        </w:rPr>
        <w:t>:</w:t>
      </w:r>
      <w:r w:rsidRPr="00ED0346">
        <w:rPr>
          <w:rFonts w:asciiTheme="minorHAnsi" w:hAnsiTheme="minorHAnsi" w:cstheme="minorHAnsi"/>
          <w:sz w:val="20"/>
        </w:rPr>
        <w:t xml:space="preserve"> Health Care Services/Referrals. (All years in one data table representing referrals from the current year back through 5 historical years.</w:t>
      </w:r>
    </w:p>
    <w:p w14:paraId="36773DCC" w14:textId="77777777" w:rsidR="00564688" w:rsidRPr="00ED0346" w:rsidRDefault="00564688" w:rsidP="00564688">
      <w:pPr>
        <w:jc w:val="both"/>
        <w:rPr>
          <w:rFonts w:asciiTheme="minorHAnsi" w:hAnsiTheme="minorHAnsi" w:cstheme="minorHAnsi"/>
          <w:sz w:val="20"/>
          <w:u w:val="single"/>
        </w:rPr>
      </w:pPr>
    </w:p>
    <w:p w14:paraId="178A8F1B" w14:textId="77777777" w:rsidR="00564688" w:rsidRPr="00ED0346" w:rsidRDefault="00564688" w:rsidP="00564688">
      <w:pPr>
        <w:numPr>
          <w:ilvl w:val="0"/>
          <w:numId w:val="38"/>
        </w:numPr>
        <w:jc w:val="both"/>
        <w:rPr>
          <w:rFonts w:asciiTheme="minorHAnsi" w:hAnsiTheme="minorHAnsi" w:cstheme="minorHAnsi"/>
          <w:sz w:val="20"/>
        </w:rPr>
      </w:pPr>
      <w:r w:rsidRPr="00ED0346">
        <w:rPr>
          <w:rFonts w:asciiTheme="minorHAnsi" w:hAnsiTheme="minorHAnsi" w:cstheme="minorHAnsi"/>
          <w:b/>
          <w:sz w:val="20"/>
          <w:u w:val="single"/>
        </w:rPr>
        <w:t>Rules for Preparing M2 Feed from MDR</w:t>
      </w:r>
      <w:r w:rsidRPr="00ED0346">
        <w:rPr>
          <w:rFonts w:asciiTheme="minorHAnsi" w:hAnsiTheme="minorHAnsi" w:cstheme="minorHAnsi"/>
          <w:b/>
          <w:sz w:val="20"/>
        </w:rPr>
        <w:t>:</w:t>
      </w:r>
      <w:r w:rsidRPr="00ED0346">
        <w:rPr>
          <w:rFonts w:asciiTheme="minorHAnsi" w:hAnsiTheme="minorHAnsi" w:cstheme="minorHAnsi"/>
          <w:sz w:val="20"/>
        </w:rPr>
        <w:t xml:space="preserve"> </w:t>
      </w:r>
      <w:r w:rsidR="00ED0346">
        <w:rPr>
          <w:rFonts w:asciiTheme="minorHAnsi" w:hAnsiTheme="minorHAnsi" w:cstheme="minorHAnsi"/>
          <w:sz w:val="20"/>
        </w:rPr>
        <w:t xml:space="preserve">.  </w:t>
      </w:r>
      <w:r w:rsidRPr="00ED0346">
        <w:rPr>
          <w:rFonts w:asciiTheme="minorHAnsi" w:hAnsiTheme="minorHAnsi" w:cstheme="minorHAnsi"/>
          <w:sz w:val="20"/>
        </w:rPr>
        <w:t>All records are included when preparing the initial referral feed for M2, after applying de-duplication rules. Thereafter, selection rules for the add/delete files are:</w:t>
      </w:r>
    </w:p>
    <w:p w14:paraId="39A0CA0A" w14:textId="77777777" w:rsidR="00564688" w:rsidRPr="00ED0346" w:rsidRDefault="00564688" w:rsidP="00564688">
      <w:pPr>
        <w:numPr>
          <w:ilvl w:val="2"/>
          <w:numId w:val="38"/>
        </w:numPr>
        <w:tabs>
          <w:tab w:val="clear" w:pos="2340"/>
          <w:tab w:val="num" w:pos="360"/>
        </w:tabs>
        <w:ind w:left="360"/>
        <w:rPr>
          <w:rFonts w:asciiTheme="minorHAnsi" w:hAnsiTheme="minorHAnsi" w:cstheme="minorHAnsi"/>
          <w:sz w:val="20"/>
        </w:rPr>
      </w:pPr>
      <w:r w:rsidRPr="00ED0346">
        <w:rPr>
          <w:rFonts w:asciiTheme="minorHAnsi" w:hAnsiTheme="minorHAnsi" w:cstheme="minorHAnsi"/>
          <w:sz w:val="20"/>
        </w:rPr>
        <w:t xml:space="preserve">Delete File: Include records (referring </w:t>
      </w:r>
      <w:r w:rsidR="00AA5F77">
        <w:rPr>
          <w:rFonts w:asciiTheme="minorHAnsi" w:hAnsiTheme="minorHAnsi" w:cstheme="minorHAnsi"/>
          <w:sz w:val="20"/>
        </w:rPr>
        <w:t>host/GEN</w:t>
      </w:r>
      <w:r w:rsidRPr="00ED0346">
        <w:rPr>
          <w:rFonts w:asciiTheme="minorHAnsi" w:hAnsiTheme="minorHAnsi" w:cstheme="minorHAnsi"/>
          <w:sz w:val="20"/>
        </w:rPr>
        <w:t xml:space="preserve"> + </w:t>
      </w:r>
      <w:proofErr w:type="spellStart"/>
      <w:r w:rsidRPr="00ED0346">
        <w:rPr>
          <w:rFonts w:asciiTheme="minorHAnsi" w:hAnsiTheme="minorHAnsi" w:cstheme="minorHAnsi"/>
          <w:sz w:val="20"/>
        </w:rPr>
        <w:t>Refnum</w:t>
      </w:r>
      <w:proofErr w:type="spellEnd"/>
      <w:r w:rsidRPr="00ED0346">
        <w:rPr>
          <w:rFonts w:asciiTheme="minorHAnsi" w:hAnsiTheme="minorHAnsi" w:cstheme="minorHAnsi"/>
          <w:sz w:val="20"/>
        </w:rPr>
        <w:t>) that have changed or cancelled since previous submission to M2 (M2 Change Flag of “A” (Adjustment) or “C” (Cancellation)).</w:t>
      </w:r>
    </w:p>
    <w:p w14:paraId="6873A331" w14:textId="77777777" w:rsidR="00564688" w:rsidRPr="00ED0346" w:rsidRDefault="00564688" w:rsidP="00564688">
      <w:pPr>
        <w:numPr>
          <w:ilvl w:val="2"/>
          <w:numId w:val="38"/>
        </w:numPr>
        <w:tabs>
          <w:tab w:val="clear" w:pos="2340"/>
          <w:tab w:val="num" w:pos="360"/>
        </w:tabs>
        <w:ind w:left="360"/>
        <w:rPr>
          <w:rFonts w:asciiTheme="minorHAnsi" w:hAnsiTheme="minorHAnsi" w:cstheme="minorHAnsi"/>
          <w:sz w:val="20"/>
        </w:rPr>
      </w:pPr>
      <w:r w:rsidRPr="00ED0346">
        <w:rPr>
          <w:rFonts w:asciiTheme="minorHAnsi" w:hAnsiTheme="minorHAnsi" w:cstheme="minorHAnsi"/>
          <w:sz w:val="20"/>
        </w:rPr>
        <w:t>Add File: All new records meeting the criteria for M2 and all records where any value in any field in M2 has changed in the MDR since the previous submission to M2 (M2 Change Flag of “N” (new) or “A” (adjustment)).</w:t>
      </w:r>
    </w:p>
    <w:p w14:paraId="37488C88" w14:textId="77777777" w:rsidR="00564688" w:rsidRPr="00ED0346" w:rsidRDefault="00564688" w:rsidP="00564688">
      <w:pPr>
        <w:jc w:val="both"/>
        <w:rPr>
          <w:rFonts w:asciiTheme="minorHAnsi" w:hAnsiTheme="minorHAnsi" w:cstheme="minorHAnsi"/>
          <w:sz w:val="20"/>
        </w:rPr>
      </w:pPr>
    </w:p>
    <w:p w14:paraId="75440F4D" w14:textId="77777777" w:rsidR="00564688" w:rsidRPr="00ED0346" w:rsidRDefault="00564688" w:rsidP="00564688">
      <w:pPr>
        <w:numPr>
          <w:ilvl w:val="0"/>
          <w:numId w:val="41"/>
        </w:numPr>
        <w:jc w:val="both"/>
        <w:rPr>
          <w:rFonts w:asciiTheme="minorHAnsi" w:hAnsiTheme="minorHAnsi" w:cstheme="minorHAnsi"/>
          <w:sz w:val="20"/>
        </w:rPr>
      </w:pPr>
      <w:r w:rsidRPr="00ED0346">
        <w:rPr>
          <w:rFonts w:asciiTheme="minorHAnsi" w:hAnsiTheme="minorHAnsi" w:cstheme="minorHAnsi"/>
          <w:b/>
          <w:sz w:val="20"/>
          <w:u w:val="single"/>
        </w:rPr>
        <w:t>Update process</w:t>
      </w:r>
      <w:r w:rsidRPr="00ED0346">
        <w:rPr>
          <w:rFonts w:asciiTheme="minorHAnsi" w:hAnsiTheme="minorHAnsi" w:cstheme="minorHAnsi"/>
          <w:b/>
          <w:sz w:val="20"/>
        </w:rPr>
        <w:t>:</w:t>
      </w:r>
      <w:r w:rsidRPr="00ED0346">
        <w:rPr>
          <w:rFonts w:asciiTheme="minorHAnsi" w:hAnsiTheme="minorHAnsi" w:cstheme="minorHAnsi"/>
          <w:sz w:val="20"/>
        </w:rPr>
        <w:t xml:space="preserve"> To update the M2 referral table; first use the delete file to delete changed records. Then append the add file. It is critically important that the steps occur in that order. The first time that the M2 is loaded with referral data, there will only be an add file.</w:t>
      </w:r>
    </w:p>
    <w:p w14:paraId="4F0BEB44" w14:textId="77777777" w:rsidR="00564688" w:rsidRPr="00ED0346" w:rsidRDefault="00564688" w:rsidP="00564688">
      <w:pPr>
        <w:jc w:val="both"/>
        <w:rPr>
          <w:rFonts w:asciiTheme="minorHAnsi" w:hAnsiTheme="minorHAnsi" w:cstheme="minorHAnsi"/>
          <w:sz w:val="20"/>
          <w:u w:val="single"/>
        </w:rPr>
      </w:pPr>
    </w:p>
    <w:p w14:paraId="174D77EE" w14:textId="77777777" w:rsidR="00564688" w:rsidRPr="00ED0346" w:rsidRDefault="00564688" w:rsidP="00564688">
      <w:pPr>
        <w:numPr>
          <w:ilvl w:val="0"/>
          <w:numId w:val="41"/>
        </w:numPr>
        <w:jc w:val="both"/>
        <w:rPr>
          <w:rFonts w:asciiTheme="minorHAnsi" w:hAnsiTheme="minorHAnsi" w:cstheme="minorHAnsi"/>
          <w:sz w:val="20"/>
        </w:rPr>
      </w:pPr>
      <w:r w:rsidRPr="00ED0346">
        <w:rPr>
          <w:rFonts w:asciiTheme="minorHAnsi" w:hAnsiTheme="minorHAnsi" w:cstheme="minorHAnsi"/>
          <w:b/>
          <w:sz w:val="20"/>
          <w:u w:val="single"/>
        </w:rPr>
        <w:t>File Layout</w:t>
      </w:r>
      <w:r w:rsidRPr="00ED0346">
        <w:rPr>
          <w:rFonts w:asciiTheme="minorHAnsi" w:hAnsiTheme="minorHAnsi" w:cstheme="minorHAnsi"/>
          <w:b/>
          <w:sz w:val="20"/>
        </w:rPr>
        <w:t>:</w:t>
      </w:r>
      <w:r w:rsidRPr="00ED0346">
        <w:rPr>
          <w:rFonts w:asciiTheme="minorHAnsi" w:hAnsiTheme="minorHAnsi" w:cstheme="minorHAnsi"/>
          <w:sz w:val="20"/>
        </w:rPr>
        <w:t xml:space="preserve"> The file layouts provided to M2 are described in Table 1. The files are pipe (|) delimited.</w:t>
      </w:r>
    </w:p>
    <w:p w14:paraId="11FEB257" w14:textId="77777777" w:rsidR="00564688" w:rsidRPr="00ED0346" w:rsidRDefault="00564688" w:rsidP="00564688">
      <w:pPr>
        <w:rPr>
          <w:rFonts w:asciiTheme="minorHAnsi" w:hAnsiTheme="minorHAnsi" w:cstheme="minorHAnsi"/>
          <w:sz w:val="20"/>
        </w:rPr>
      </w:pPr>
    </w:p>
    <w:p w14:paraId="730C7504" w14:textId="77777777" w:rsidR="00564688" w:rsidRPr="00ED0346" w:rsidRDefault="00564688" w:rsidP="00564688">
      <w:pPr>
        <w:rPr>
          <w:rFonts w:asciiTheme="minorHAnsi" w:hAnsiTheme="minorHAnsi" w:cstheme="minorHAnsi"/>
          <w:sz w:val="20"/>
        </w:rPr>
      </w:pPr>
    </w:p>
    <w:p w14:paraId="3FF20A3F" w14:textId="77777777" w:rsidR="00564688" w:rsidRPr="00ED0346" w:rsidRDefault="00564688" w:rsidP="00564688">
      <w:pPr>
        <w:jc w:val="center"/>
        <w:rPr>
          <w:rFonts w:asciiTheme="minorHAnsi" w:hAnsiTheme="minorHAnsi" w:cstheme="minorHAnsi"/>
          <w:b/>
          <w:sz w:val="20"/>
        </w:rPr>
      </w:pPr>
      <w:r w:rsidRPr="00ED0346">
        <w:rPr>
          <w:rFonts w:asciiTheme="minorHAnsi" w:hAnsiTheme="minorHAnsi" w:cstheme="minorHAnsi"/>
          <w:b/>
          <w:sz w:val="20"/>
        </w:rPr>
        <w:t xml:space="preserve">Table 1: </w:t>
      </w:r>
      <w:r w:rsidR="00110BE9" w:rsidRPr="00ED0346">
        <w:rPr>
          <w:rFonts w:asciiTheme="minorHAnsi" w:hAnsiTheme="minorHAnsi" w:cstheme="minorHAnsi"/>
          <w:b/>
          <w:sz w:val="20"/>
        </w:rPr>
        <w:t xml:space="preserve">M2 Referral </w:t>
      </w:r>
      <w:r w:rsidRPr="00ED0346">
        <w:rPr>
          <w:rFonts w:asciiTheme="minorHAnsi" w:hAnsiTheme="minorHAnsi" w:cstheme="minorHAnsi"/>
          <w:b/>
          <w:sz w:val="20"/>
        </w:rPr>
        <w:t>Feed</w:t>
      </w:r>
      <w:r w:rsidR="00110BE9" w:rsidRPr="00ED0346">
        <w:rPr>
          <w:rFonts w:asciiTheme="minorHAnsi" w:hAnsiTheme="minorHAnsi" w:cstheme="minorHAnsi"/>
          <w:b/>
          <w:sz w:val="20"/>
        </w:rPr>
        <w:t xml:space="preserve"> Layout</w:t>
      </w:r>
    </w:p>
    <w:p w14:paraId="437FED07" w14:textId="77777777" w:rsidR="004C5324" w:rsidRDefault="004C5324" w:rsidP="00564688">
      <w:pPr>
        <w:jc w:val="center"/>
        <w:rPr>
          <w:rFonts w:asciiTheme="minorHAnsi" w:hAnsiTheme="minorHAnsi" w:cstheme="minorHAnsi"/>
          <w:sz w:val="20"/>
        </w:rPr>
      </w:pPr>
    </w:p>
    <w:tbl>
      <w:tblPr>
        <w:tblW w:w="11125" w:type="dxa"/>
        <w:tblInd w:w="-995" w:type="dxa"/>
        <w:tblLook w:val="04A0" w:firstRow="1" w:lastRow="0" w:firstColumn="1" w:lastColumn="0" w:noHBand="0" w:noVBand="1"/>
      </w:tblPr>
      <w:tblGrid>
        <w:gridCol w:w="2313"/>
        <w:gridCol w:w="1232"/>
        <w:gridCol w:w="1696"/>
        <w:gridCol w:w="2422"/>
        <w:gridCol w:w="3462"/>
      </w:tblGrid>
      <w:tr w:rsidR="00FC4B81" w:rsidRPr="00200312" w14:paraId="54A026E6" w14:textId="77777777" w:rsidTr="00FC633E">
        <w:trPr>
          <w:cantSplit/>
          <w:trHeight w:val="480"/>
          <w:tblHeader/>
        </w:trPr>
        <w:tc>
          <w:tcPr>
            <w:tcW w:w="2520" w:type="dxa"/>
            <w:tcBorders>
              <w:top w:val="single" w:sz="4" w:space="0" w:color="auto"/>
              <w:left w:val="single" w:sz="4" w:space="0" w:color="auto"/>
              <w:bottom w:val="single" w:sz="4" w:space="0" w:color="auto"/>
              <w:right w:val="single" w:sz="4" w:space="0" w:color="auto"/>
            </w:tcBorders>
            <w:shd w:val="clear" w:color="000000" w:fill="CCCCCC"/>
            <w:vAlign w:val="center"/>
            <w:hideMark/>
          </w:tcPr>
          <w:p w14:paraId="1DB4ECBA"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M2 Name</w:t>
            </w:r>
          </w:p>
        </w:tc>
        <w:tc>
          <w:tcPr>
            <w:tcW w:w="1257" w:type="dxa"/>
            <w:tcBorders>
              <w:top w:val="single" w:sz="4" w:space="0" w:color="auto"/>
              <w:left w:val="nil"/>
              <w:bottom w:val="single" w:sz="4" w:space="0" w:color="auto"/>
              <w:right w:val="single" w:sz="4" w:space="0" w:color="auto"/>
            </w:tcBorders>
            <w:shd w:val="clear" w:color="000000" w:fill="CCCCCC"/>
            <w:vAlign w:val="center"/>
            <w:hideMark/>
          </w:tcPr>
          <w:p w14:paraId="40EA647A"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Format</w:t>
            </w:r>
          </w:p>
        </w:tc>
        <w:tc>
          <w:tcPr>
            <w:tcW w:w="1412" w:type="dxa"/>
            <w:tcBorders>
              <w:top w:val="single" w:sz="4" w:space="0" w:color="auto"/>
              <w:left w:val="nil"/>
              <w:bottom w:val="single" w:sz="4" w:space="0" w:color="auto"/>
              <w:right w:val="single" w:sz="4" w:space="0" w:color="auto"/>
            </w:tcBorders>
            <w:shd w:val="clear" w:color="000000" w:fill="CCCCCC"/>
            <w:vAlign w:val="center"/>
            <w:hideMark/>
          </w:tcPr>
          <w:p w14:paraId="7B1D6C0A"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SAS Name from CHCS file</w:t>
            </w:r>
          </w:p>
        </w:tc>
        <w:tc>
          <w:tcPr>
            <w:tcW w:w="2101" w:type="dxa"/>
            <w:tcBorders>
              <w:top w:val="single" w:sz="4" w:space="0" w:color="auto"/>
              <w:left w:val="nil"/>
              <w:bottom w:val="single" w:sz="4" w:space="0" w:color="auto"/>
              <w:right w:val="single" w:sz="4" w:space="0" w:color="auto"/>
            </w:tcBorders>
            <w:shd w:val="clear" w:color="000000" w:fill="CCCCCC"/>
            <w:vAlign w:val="center"/>
            <w:hideMark/>
          </w:tcPr>
          <w:p w14:paraId="32C6C607"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SAS Name from Genesis file</w:t>
            </w:r>
          </w:p>
        </w:tc>
        <w:tc>
          <w:tcPr>
            <w:tcW w:w="3835" w:type="dxa"/>
            <w:tcBorders>
              <w:top w:val="single" w:sz="4" w:space="0" w:color="auto"/>
              <w:left w:val="nil"/>
              <w:bottom w:val="single" w:sz="4" w:space="0" w:color="auto"/>
              <w:right w:val="single" w:sz="4" w:space="0" w:color="auto"/>
            </w:tcBorders>
            <w:shd w:val="clear" w:color="000000" w:fill="CCCCCC"/>
            <w:vAlign w:val="center"/>
            <w:hideMark/>
          </w:tcPr>
          <w:p w14:paraId="0EA7C0E7" w14:textId="77777777" w:rsidR="00FC4B81" w:rsidRPr="00200312" w:rsidRDefault="00FC4B81" w:rsidP="00200312">
            <w:pPr>
              <w:jc w:val="center"/>
              <w:rPr>
                <w:rFonts w:ascii="Calibri" w:hAnsi="Calibri" w:cs="Calibri"/>
                <w:b/>
                <w:bCs/>
                <w:color w:val="000000"/>
                <w:sz w:val="18"/>
                <w:szCs w:val="18"/>
              </w:rPr>
            </w:pPr>
            <w:r w:rsidRPr="00200312">
              <w:rPr>
                <w:rFonts w:ascii="Calibri" w:hAnsi="Calibri" w:cs="Calibri"/>
                <w:b/>
                <w:bCs/>
                <w:color w:val="000000"/>
                <w:sz w:val="18"/>
                <w:szCs w:val="18"/>
              </w:rPr>
              <w:t>Processing Rule/Comments</w:t>
            </w:r>
          </w:p>
        </w:tc>
      </w:tr>
      <w:tr w:rsidR="00FC4B81" w:rsidRPr="00200312" w14:paraId="7F53376F"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F011C40"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Record ID</w:t>
            </w:r>
          </w:p>
        </w:tc>
        <w:tc>
          <w:tcPr>
            <w:tcW w:w="1257" w:type="dxa"/>
            <w:tcBorders>
              <w:top w:val="nil"/>
              <w:left w:val="nil"/>
              <w:bottom w:val="single" w:sz="4" w:space="0" w:color="auto"/>
              <w:right w:val="single" w:sz="4" w:space="0" w:color="auto"/>
            </w:tcBorders>
            <w:shd w:val="clear" w:color="auto" w:fill="auto"/>
            <w:vAlign w:val="center"/>
            <w:hideMark/>
          </w:tcPr>
          <w:p w14:paraId="08A57CC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$1</w:t>
            </w:r>
            <w:r>
              <w:rPr>
                <w:rFonts w:ascii="Calibri" w:hAnsi="Calibri" w:cs="Calibri"/>
                <w:color w:val="000000"/>
                <w:sz w:val="18"/>
                <w:szCs w:val="18"/>
              </w:rPr>
              <w:t>2</w:t>
            </w:r>
          </w:p>
        </w:tc>
        <w:tc>
          <w:tcPr>
            <w:tcW w:w="1412" w:type="dxa"/>
            <w:tcBorders>
              <w:top w:val="nil"/>
              <w:left w:val="nil"/>
              <w:bottom w:val="single" w:sz="4" w:space="0" w:color="auto"/>
              <w:right w:val="single" w:sz="4" w:space="0" w:color="auto"/>
            </w:tcBorders>
            <w:shd w:val="clear" w:color="auto" w:fill="auto"/>
            <w:vAlign w:val="center"/>
            <w:hideMark/>
          </w:tcPr>
          <w:p w14:paraId="4FB164C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refnum</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6373980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order_sk</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649D3DA8"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A838BFE"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682A29F"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Person ID</w:t>
            </w:r>
          </w:p>
        </w:tc>
        <w:tc>
          <w:tcPr>
            <w:tcW w:w="1257" w:type="dxa"/>
            <w:tcBorders>
              <w:top w:val="nil"/>
              <w:left w:val="nil"/>
              <w:bottom w:val="single" w:sz="4" w:space="0" w:color="auto"/>
              <w:right w:val="single" w:sz="4" w:space="0" w:color="auto"/>
            </w:tcBorders>
            <w:shd w:val="clear" w:color="auto" w:fill="auto"/>
            <w:vAlign w:val="center"/>
            <w:hideMark/>
          </w:tcPr>
          <w:p w14:paraId="4CA58CF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061EE74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edi_pn</w:t>
            </w:r>
          </w:p>
        </w:tc>
        <w:tc>
          <w:tcPr>
            <w:tcW w:w="2101" w:type="dxa"/>
            <w:tcBorders>
              <w:top w:val="nil"/>
              <w:left w:val="nil"/>
              <w:bottom w:val="single" w:sz="4" w:space="0" w:color="auto"/>
              <w:right w:val="single" w:sz="4" w:space="0" w:color="auto"/>
            </w:tcBorders>
            <w:shd w:val="clear" w:color="auto" w:fill="auto"/>
            <w:vAlign w:val="center"/>
            <w:hideMark/>
          </w:tcPr>
          <w:p w14:paraId="6A9C7EEA"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edipn</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10BDC036"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Visible only in the restricted universe</w:t>
            </w:r>
          </w:p>
        </w:tc>
      </w:tr>
      <w:tr w:rsidR="00FC4B81" w:rsidRPr="00200312" w14:paraId="0C201F99"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39E67D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Sponsor ID</w:t>
            </w:r>
          </w:p>
        </w:tc>
        <w:tc>
          <w:tcPr>
            <w:tcW w:w="1257" w:type="dxa"/>
            <w:tcBorders>
              <w:top w:val="nil"/>
              <w:left w:val="nil"/>
              <w:bottom w:val="single" w:sz="4" w:space="0" w:color="auto"/>
              <w:right w:val="single" w:sz="4" w:space="0" w:color="auto"/>
            </w:tcBorders>
            <w:shd w:val="clear" w:color="auto" w:fill="auto"/>
            <w:vAlign w:val="center"/>
            <w:hideMark/>
          </w:tcPr>
          <w:p w14:paraId="6F02716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$9 </w:t>
            </w:r>
          </w:p>
        </w:tc>
        <w:tc>
          <w:tcPr>
            <w:tcW w:w="1412" w:type="dxa"/>
            <w:tcBorders>
              <w:top w:val="nil"/>
              <w:left w:val="nil"/>
              <w:bottom w:val="single" w:sz="4" w:space="0" w:color="auto"/>
              <w:right w:val="single" w:sz="4" w:space="0" w:color="auto"/>
            </w:tcBorders>
            <w:shd w:val="clear" w:color="auto" w:fill="auto"/>
            <w:vAlign w:val="center"/>
            <w:hideMark/>
          </w:tcPr>
          <w:p w14:paraId="4BC57580"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sponssn</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1399DB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sponssn</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4A647D1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Visible only in the restricted universe</w:t>
            </w:r>
          </w:p>
        </w:tc>
      </w:tr>
      <w:tr w:rsidR="00FC4B81" w:rsidRPr="00200312" w14:paraId="5038359B"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768D93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Person Association Reason Code</w:t>
            </w:r>
          </w:p>
        </w:tc>
        <w:tc>
          <w:tcPr>
            <w:tcW w:w="1257" w:type="dxa"/>
            <w:tcBorders>
              <w:top w:val="nil"/>
              <w:left w:val="nil"/>
              <w:bottom w:val="single" w:sz="4" w:space="0" w:color="auto"/>
              <w:right w:val="single" w:sz="4" w:space="0" w:color="auto"/>
            </w:tcBorders>
            <w:shd w:val="clear" w:color="auto" w:fill="auto"/>
            <w:vAlign w:val="center"/>
            <w:hideMark/>
          </w:tcPr>
          <w:p w14:paraId="1C6117E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53DDB58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parc</w:t>
            </w:r>
          </w:p>
        </w:tc>
        <w:tc>
          <w:tcPr>
            <w:tcW w:w="2101" w:type="dxa"/>
            <w:tcBorders>
              <w:top w:val="nil"/>
              <w:left w:val="nil"/>
              <w:bottom w:val="single" w:sz="4" w:space="0" w:color="auto"/>
              <w:right w:val="single" w:sz="4" w:space="0" w:color="auto"/>
            </w:tcBorders>
            <w:shd w:val="clear" w:color="auto" w:fill="auto"/>
            <w:vAlign w:val="center"/>
            <w:hideMark/>
          </w:tcPr>
          <w:p w14:paraId="7B88FA7D"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parc</w:t>
            </w:r>
          </w:p>
        </w:tc>
        <w:tc>
          <w:tcPr>
            <w:tcW w:w="3835" w:type="dxa"/>
            <w:tcBorders>
              <w:top w:val="nil"/>
              <w:left w:val="nil"/>
              <w:bottom w:val="single" w:sz="4" w:space="0" w:color="auto"/>
              <w:right w:val="single" w:sz="4" w:space="0" w:color="auto"/>
            </w:tcBorders>
            <w:shd w:val="clear" w:color="auto" w:fill="auto"/>
            <w:vAlign w:val="center"/>
            <w:hideMark/>
          </w:tcPr>
          <w:p w14:paraId="50FE8B70"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56827D2"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76D670F"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Sponsor Service Aggregate</w:t>
            </w:r>
          </w:p>
        </w:tc>
        <w:tc>
          <w:tcPr>
            <w:tcW w:w="1257" w:type="dxa"/>
            <w:tcBorders>
              <w:top w:val="nil"/>
              <w:left w:val="nil"/>
              <w:bottom w:val="single" w:sz="4" w:space="0" w:color="auto"/>
              <w:right w:val="single" w:sz="4" w:space="0" w:color="auto"/>
            </w:tcBorders>
            <w:shd w:val="clear" w:color="auto" w:fill="auto"/>
            <w:vAlign w:val="center"/>
            <w:hideMark/>
          </w:tcPr>
          <w:p w14:paraId="5B17659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2BA05194"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sponsvc</w:t>
            </w:r>
          </w:p>
        </w:tc>
        <w:tc>
          <w:tcPr>
            <w:tcW w:w="2101" w:type="dxa"/>
            <w:tcBorders>
              <w:top w:val="nil"/>
              <w:left w:val="nil"/>
              <w:bottom w:val="single" w:sz="4" w:space="0" w:color="auto"/>
              <w:right w:val="single" w:sz="4" w:space="0" w:color="auto"/>
            </w:tcBorders>
            <w:shd w:val="clear" w:color="auto" w:fill="auto"/>
            <w:vAlign w:val="center"/>
            <w:hideMark/>
          </w:tcPr>
          <w:p w14:paraId="406675CE"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sponsvc</w:t>
            </w:r>
          </w:p>
        </w:tc>
        <w:tc>
          <w:tcPr>
            <w:tcW w:w="3835" w:type="dxa"/>
            <w:tcBorders>
              <w:top w:val="nil"/>
              <w:left w:val="nil"/>
              <w:bottom w:val="single" w:sz="4" w:space="0" w:color="auto"/>
              <w:right w:val="single" w:sz="4" w:space="0" w:color="auto"/>
            </w:tcBorders>
            <w:shd w:val="clear" w:color="auto" w:fill="auto"/>
            <w:vAlign w:val="center"/>
            <w:hideMark/>
          </w:tcPr>
          <w:p w14:paraId="35C22DE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58E3EAC"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7CC9DDF"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Type</w:t>
            </w:r>
          </w:p>
        </w:tc>
        <w:tc>
          <w:tcPr>
            <w:tcW w:w="1257" w:type="dxa"/>
            <w:tcBorders>
              <w:top w:val="nil"/>
              <w:left w:val="nil"/>
              <w:bottom w:val="single" w:sz="4" w:space="0" w:color="auto"/>
              <w:right w:val="single" w:sz="4" w:space="0" w:color="auto"/>
            </w:tcBorders>
            <w:shd w:val="clear" w:color="auto" w:fill="auto"/>
            <w:vAlign w:val="center"/>
            <w:hideMark/>
          </w:tcPr>
          <w:p w14:paraId="3FD15425"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5C95EB01"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reftype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E655DDA"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11CE61E5"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22AB5BC5"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D0713F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Host DMISID</w:t>
            </w:r>
          </w:p>
        </w:tc>
        <w:tc>
          <w:tcPr>
            <w:tcW w:w="1257" w:type="dxa"/>
            <w:tcBorders>
              <w:top w:val="nil"/>
              <w:left w:val="nil"/>
              <w:bottom w:val="single" w:sz="4" w:space="0" w:color="auto"/>
              <w:right w:val="single" w:sz="4" w:space="0" w:color="auto"/>
            </w:tcBorders>
            <w:shd w:val="clear" w:color="auto" w:fill="auto"/>
            <w:vAlign w:val="center"/>
            <w:hideMark/>
          </w:tcPr>
          <w:p w14:paraId="0395CF8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254693D5"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chcshost</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1FA2118C"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2787E00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No transformation for CHCS data.  Set to “GEN ” for Genesis data. </w:t>
            </w:r>
          </w:p>
        </w:tc>
      </w:tr>
      <w:tr w:rsidR="00FC4B81" w:rsidRPr="00200312" w14:paraId="6EA0439D"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2EC5083"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Referring DMISID </w:t>
            </w:r>
          </w:p>
        </w:tc>
        <w:tc>
          <w:tcPr>
            <w:tcW w:w="1257" w:type="dxa"/>
            <w:tcBorders>
              <w:top w:val="nil"/>
              <w:left w:val="nil"/>
              <w:bottom w:val="single" w:sz="4" w:space="0" w:color="auto"/>
              <w:right w:val="single" w:sz="4" w:space="0" w:color="auto"/>
            </w:tcBorders>
            <w:shd w:val="clear" w:color="auto" w:fill="auto"/>
            <w:vAlign w:val="center"/>
            <w:hideMark/>
          </w:tcPr>
          <w:p w14:paraId="5ED9710D"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56D2FA2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dmisid</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6D3A2B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refer_from_loc_mtf</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30169D60"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52E3187"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4ED2C7"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HCDP - Enrolled</w:t>
            </w:r>
          </w:p>
        </w:tc>
        <w:tc>
          <w:tcPr>
            <w:tcW w:w="1257" w:type="dxa"/>
            <w:tcBorders>
              <w:top w:val="nil"/>
              <w:left w:val="nil"/>
              <w:bottom w:val="single" w:sz="4" w:space="0" w:color="auto"/>
              <w:right w:val="single" w:sz="4" w:space="0" w:color="auto"/>
            </w:tcBorders>
            <w:shd w:val="clear" w:color="auto" w:fill="auto"/>
            <w:vAlign w:val="center"/>
            <w:hideMark/>
          </w:tcPr>
          <w:p w14:paraId="0BF8CFC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63478A3D"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deershcdp</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A8F1F8D"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hcdp</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6FBA327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9900E61"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82EFA7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ACV</w:t>
            </w:r>
          </w:p>
        </w:tc>
        <w:tc>
          <w:tcPr>
            <w:tcW w:w="1257" w:type="dxa"/>
            <w:tcBorders>
              <w:top w:val="nil"/>
              <w:left w:val="nil"/>
              <w:bottom w:val="single" w:sz="4" w:space="0" w:color="auto"/>
              <w:right w:val="single" w:sz="4" w:space="0" w:color="auto"/>
            </w:tcBorders>
            <w:shd w:val="clear" w:color="auto" w:fill="auto"/>
            <w:vAlign w:val="center"/>
            <w:hideMark/>
          </w:tcPr>
          <w:p w14:paraId="6D4B425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7B3D6D7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deersacv</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E9CF798"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acv</w:t>
            </w:r>
          </w:p>
        </w:tc>
        <w:tc>
          <w:tcPr>
            <w:tcW w:w="3835" w:type="dxa"/>
            <w:tcBorders>
              <w:top w:val="nil"/>
              <w:left w:val="nil"/>
              <w:bottom w:val="single" w:sz="4" w:space="0" w:color="auto"/>
              <w:right w:val="single" w:sz="4" w:space="0" w:color="auto"/>
            </w:tcBorders>
            <w:shd w:val="clear" w:color="auto" w:fill="auto"/>
            <w:vAlign w:val="center"/>
            <w:hideMark/>
          </w:tcPr>
          <w:p w14:paraId="66D3772E"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07181D4"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68483F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Site</w:t>
            </w:r>
          </w:p>
        </w:tc>
        <w:tc>
          <w:tcPr>
            <w:tcW w:w="1257" w:type="dxa"/>
            <w:tcBorders>
              <w:top w:val="nil"/>
              <w:left w:val="nil"/>
              <w:bottom w:val="single" w:sz="4" w:space="0" w:color="auto"/>
              <w:right w:val="single" w:sz="4" w:space="0" w:color="auto"/>
            </w:tcBorders>
            <w:shd w:val="clear" w:color="auto" w:fill="auto"/>
            <w:vAlign w:val="center"/>
            <w:hideMark/>
          </w:tcPr>
          <w:p w14:paraId="24C6933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71095BB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deersenr</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0F10A665"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denrsite</w:t>
            </w:r>
          </w:p>
        </w:tc>
        <w:tc>
          <w:tcPr>
            <w:tcW w:w="3835" w:type="dxa"/>
            <w:tcBorders>
              <w:top w:val="nil"/>
              <w:left w:val="nil"/>
              <w:bottom w:val="single" w:sz="4" w:space="0" w:color="auto"/>
              <w:right w:val="single" w:sz="4" w:space="0" w:color="auto"/>
            </w:tcBorders>
            <w:shd w:val="clear" w:color="auto" w:fill="auto"/>
            <w:vAlign w:val="center"/>
            <w:hideMark/>
          </w:tcPr>
          <w:p w14:paraId="0CCC309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11B2B94"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8E5B7C"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lastRenderedPageBreak/>
              <w:t>Patient Category Code</w:t>
            </w:r>
          </w:p>
        </w:tc>
        <w:tc>
          <w:tcPr>
            <w:tcW w:w="1257" w:type="dxa"/>
            <w:tcBorders>
              <w:top w:val="nil"/>
              <w:left w:val="nil"/>
              <w:bottom w:val="single" w:sz="4" w:space="0" w:color="auto"/>
              <w:right w:val="single" w:sz="4" w:space="0" w:color="auto"/>
            </w:tcBorders>
            <w:shd w:val="clear" w:color="auto" w:fill="auto"/>
            <w:vAlign w:val="center"/>
            <w:hideMark/>
          </w:tcPr>
          <w:p w14:paraId="09588A1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24B6CA35"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patcat</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13782707"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037DEDD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29EAAE4"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A637CA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Beneficiary Category</w:t>
            </w:r>
          </w:p>
        </w:tc>
        <w:tc>
          <w:tcPr>
            <w:tcW w:w="1257" w:type="dxa"/>
            <w:tcBorders>
              <w:top w:val="nil"/>
              <w:left w:val="nil"/>
              <w:bottom w:val="single" w:sz="4" w:space="0" w:color="auto"/>
              <w:right w:val="single" w:sz="4" w:space="0" w:color="auto"/>
            </w:tcBorders>
            <w:shd w:val="clear" w:color="auto" w:fill="auto"/>
            <w:vAlign w:val="center"/>
            <w:hideMark/>
          </w:tcPr>
          <w:p w14:paraId="35B1A26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7AB028CC"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bencatx</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531A2314"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bencat</w:t>
            </w:r>
          </w:p>
        </w:tc>
        <w:tc>
          <w:tcPr>
            <w:tcW w:w="3835" w:type="dxa"/>
            <w:tcBorders>
              <w:top w:val="nil"/>
              <w:left w:val="nil"/>
              <w:bottom w:val="single" w:sz="4" w:space="0" w:color="auto"/>
              <w:right w:val="single" w:sz="4" w:space="0" w:color="auto"/>
            </w:tcBorders>
            <w:shd w:val="clear" w:color="auto" w:fill="auto"/>
            <w:vAlign w:val="center"/>
            <w:hideMark/>
          </w:tcPr>
          <w:p w14:paraId="2CC0919B"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68EAE74"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0EE6E3"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 Cat Common</w:t>
            </w:r>
          </w:p>
        </w:tc>
        <w:tc>
          <w:tcPr>
            <w:tcW w:w="1257" w:type="dxa"/>
            <w:tcBorders>
              <w:top w:val="nil"/>
              <w:left w:val="nil"/>
              <w:bottom w:val="single" w:sz="4" w:space="0" w:color="auto"/>
              <w:right w:val="single" w:sz="4" w:space="0" w:color="auto"/>
            </w:tcBorders>
            <w:shd w:val="clear" w:color="auto" w:fill="auto"/>
            <w:vAlign w:val="center"/>
            <w:hideMark/>
          </w:tcPr>
          <w:p w14:paraId="72BC684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40F884FE"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comben</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1912D60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comben</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02A95E2E"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35DAAAB"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AC76446"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Beneficiary Zip Code</w:t>
            </w:r>
          </w:p>
        </w:tc>
        <w:tc>
          <w:tcPr>
            <w:tcW w:w="1257" w:type="dxa"/>
            <w:tcBorders>
              <w:top w:val="nil"/>
              <w:left w:val="nil"/>
              <w:bottom w:val="single" w:sz="4" w:space="0" w:color="auto"/>
              <w:right w:val="single" w:sz="4" w:space="0" w:color="auto"/>
            </w:tcBorders>
            <w:shd w:val="clear" w:color="auto" w:fill="auto"/>
            <w:vAlign w:val="center"/>
            <w:hideMark/>
          </w:tcPr>
          <w:p w14:paraId="6E5E8A8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$5 </w:t>
            </w:r>
          </w:p>
        </w:tc>
        <w:tc>
          <w:tcPr>
            <w:tcW w:w="1412" w:type="dxa"/>
            <w:tcBorders>
              <w:top w:val="nil"/>
              <w:left w:val="nil"/>
              <w:bottom w:val="single" w:sz="4" w:space="0" w:color="auto"/>
              <w:right w:val="single" w:sz="4" w:space="0" w:color="auto"/>
            </w:tcBorders>
            <w:shd w:val="clear" w:color="auto" w:fill="auto"/>
            <w:vAlign w:val="center"/>
            <w:hideMark/>
          </w:tcPr>
          <w:p w14:paraId="3BF52041"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patzip</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5E334E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patzip</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38717336"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4C25144"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B6949F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Date</w:t>
            </w:r>
          </w:p>
        </w:tc>
        <w:tc>
          <w:tcPr>
            <w:tcW w:w="1257" w:type="dxa"/>
            <w:tcBorders>
              <w:top w:val="nil"/>
              <w:left w:val="nil"/>
              <w:bottom w:val="single" w:sz="4" w:space="0" w:color="auto"/>
              <w:right w:val="single" w:sz="4" w:space="0" w:color="auto"/>
            </w:tcBorders>
            <w:shd w:val="clear" w:color="auto" w:fill="auto"/>
            <w:vAlign w:val="center"/>
            <w:hideMark/>
          </w:tcPr>
          <w:p w14:paraId="4147A601" w14:textId="77777777" w:rsidR="00FC4B81" w:rsidRPr="00200312" w:rsidRDefault="00FC4B81" w:rsidP="00200312">
            <w:pPr>
              <w:jc w:val="center"/>
              <w:rPr>
                <w:rFonts w:ascii="Calibri" w:hAnsi="Calibri" w:cs="Calibri"/>
                <w:color w:val="000000"/>
                <w:sz w:val="18"/>
                <w:szCs w:val="18"/>
              </w:rPr>
            </w:pPr>
            <w:r>
              <w:rPr>
                <w:rFonts w:ascii="Calibri" w:hAnsi="Calibri" w:cs="Calibri"/>
                <w:color w:val="000000"/>
                <w:sz w:val="18"/>
                <w:szCs w:val="18"/>
              </w:rPr>
              <w:t>YYYYMMDD</w:t>
            </w:r>
          </w:p>
        </w:tc>
        <w:tc>
          <w:tcPr>
            <w:tcW w:w="1412" w:type="dxa"/>
            <w:tcBorders>
              <w:top w:val="nil"/>
              <w:left w:val="nil"/>
              <w:bottom w:val="single" w:sz="4" w:space="0" w:color="auto"/>
              <w:right w:val="single" w:sz="4" w:space="0" w:color="auto"/>
            </w:tcBorders>
            <w:shd w:val="clear" w:color="auto" w:fill="auto"/>
            <w:vAlign w:val="center"/>
            <w:hideMark/>
          </w:tcPr>
          <w:p w14:paraId="74B8586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refdate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5F23E0F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order_dt_tm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7E7A98FA" w14:textId="77777777" w:rsidR="00FC4B81" w:rsidRPr="00536846" w:rsidRDefault="00FC4B81" w:rsidP="00E84157">
            <w:pPr>
              <w:rPr>
                <w:rFonts w:asciiTheme="minorHAnsi" w:hAnsiTheme="minorHAnsi" w:cstheme="minorHAnsi"/>
                <w:sz w:val="18"/>
                <w:szCs w:val="18"/>
              </w:rPr>
            </w:pPr>
            <w:r w:rsidRPr="00536846">
              <w:rPr>
                <w:rFonts w:asciiTheme="minorHAnsi" w:hAnsiTheme="minorHAnsi" w:cstheme="minorHAnsi"/>
                <w:sz w:val="18"/>
                <w:szCs w:val="18"/>
              </w:rPr>
              <w:t xml:space="preserve">No transformation for CHCS data.  </w:t>
            </w:r>
          </w:p>
          <w:p w14:paraId="404BBDEF" w14:textId="77777777" w:rsidR="00FC4B81" w:rsidRPr="00536846" w:rsidRDefault="00FC4B81" w:rsidP="00E84157">
            <w:pPr>
              <w:rPr>
                <w:rFonts w:ascii="Calibri" w:hAnsi="Calibri" w:cs="Calibri"/>
                <w:color w:val="000000"/>
                <w:sz w:val="18"/>
                <w:szCs w:val="18"/>
              </w:rPr>
            </w:pPr>
            <w:r w:rsidRPr="00536846">
              <w:rPr>
                <w:rFonts w:asciiTheme="minorHAnsi" w:hAnsiTheme="minorHAnsi" w:cstheme="minorHAnsi"/>
                <w:sz w:val="18"/>
                <w:szCs w:val="18"/>
              </w:rPr>
              <w:t>Take date component of order date and time for Genesis data and convert to character format (</w:t>
            </w:r>
            <w:r w:rsidRPr="00536846">
              <w:rPr>
                <w:rFonts w:ascii="Calibri" w:hAnsi="Calibri" w:cs="Calibri"/>
                <w:color w:val="000000"/>
                <w:sz w:val="18"/>
                <w:szCs w:val="18"/>
              </w:rPr>
              <w:t>YYYYMMDD).</w:t>
            </w:r>
          </w:p>
        </w:tc>
      </w:tr>
      <w:tr w:rsidR="00FC4B81" w:rsidRPr="00200312" w14:paraId="43814EE8"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DB4769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FY</w:t>
            </w:r>
          </w:p>
        </w:tc>
        <w:tc>
          <w:tcPr>
            <w:tcW w:w="1257" w:type="dxa"/>
            <w:tcBorders>
              <w:top w:val="nil"/>
              <w:left w:val="nil"/>
              <w:bottom w:val="single" w:sz="4" w:space="0" w:color="auto"/>
              <w:right w:val="single" w:sz="4" w:space="0" w:color="auto"/>
            </w:tcBorders>
            <w:shd w:val="clear" w:color="auto" w:fill="auto"/>
            <w:vAlign w:val="center"/>
            <w:hideMark/>
          </w:tcPr>
          <w:p w14:paraId="2F3582D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32E9A76F"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reffy</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8C916AE"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fy</w:t>
            </w:r>
          </w:p>
        </w:tc>
        <w:tc>
          <w:tcPr>
            <w:tcW w:w="3835" w:type="dxa"/>
            <w:tcBorders>
              <w:top w:val="nil"/>
              <w:left w:val="nil"/>
              <w:bottom w:val="single" w:sz="4" w:space="0" w:color="auto"/>
              <w:right w:val="single" w:sz="4" w:space="0" w:color="auto"/>
            </w:tcBorders>
            <w:shd w:val="clear" w:color="auto" w:fill="auto"/>
            <w:vAlign w:val="center"/>
            <w:hideMark/>
          </w:tcPr>
          <w:p w14:paraId="6577E46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15C5A51"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2BCE2D0"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FM</w:t>
            </w:r>
          </w:p>
        </w:tc>
        <w:tc>
          <w:tcPr>
            <w:tcW w:w="1257" w:type="dxa"/>
            <w:tcBorders>
              <w:top w:val="nil"/>
              <w:left w:val="nil"/>
              <w:bottom w:val="single" w:sz="4" w:space="0" w:color="auto"/>
              <w:right w:val="single" w:sz="4" w:space="0" w:color="auto"/>
            </w:tcBorders>
            <w:shd w:val="clear" w:color="auto" w:fill="auto"/>
            <w:vAlign w:val="center"/>
            <w:hideMark/>
          </w:tcPr>
          <w:p w14:paraId="335618C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09028F7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reffm</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246D95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fm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330DBEC5"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746588A"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F01AB9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Status</w:t>
            </w:r>
          </w:p>
        </w:tc>
        <w:tc>
          <w:tcPr>
            <w:tcW w:w="1257" w:type="dxa"/>
            <w:tcBorders>
              <w:top w:val="nil"/>
              <w:left w:val="nil"/>
              <w:bottom w:val="single" w:sz="4" w:space="0" w:color="auto"/>
              <w:right w:val="single" w:sz="4" w:space="0" w:color="auto"/>
            </w:tcBorders>
            <w:shd w:val="clear" w:color="auto" w:fill="auto"/>
            <w:vAlign w:val="center"/>
            <w:hideMark/>
          </w:tcPr>
          <w:p w14:paraId="3E20BBB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w:t>
            </w:r>
            <w:r>
              <w:rPr>
                <w:rFonts w:ascii="Calibri" w:hAnsi="Calibri" w:cs="Calibri"/>
                <w:color w:val="000000"/>
                <w:sz w:val="18"/>
                <w:szCs w:val="18"/>
              </w:rPr>
              <w:t>2</w:t>
            </w:r>
            <w:r w:rsidRPr="00200312">
              <w:rPr>
                <w:rFonts w:ascii="Calibri" w:hAnsi="Calibri" w:cs="Calibri"/>
                <w:color w:val="000000"/>
                <w:sz w:val="18"/>
                <w:szCs w:val="18"/>
              </w:rPr>
              <w:t xml:space="preserve"> </w:t>
            </w:r>
          </w:p>
        </w:tc>
        <w:tc>
          <w:tcPr>
            <w:tcW w:w="1412" w:type="dxa"/>
            <w:tcBorders>
              <w:top w:val="nil"/>
              <w:left w:val="nil"/>
              <w:bottom w:val="single" w:sz="4" w:space="0" w:color="auto"/>
              <w:right w:val="single" w:sz="4" w:space="0" w:color="auto"/>
            </w:tcBorders>
            <w:shd w:val="clear" w:color="auto" w:fill="auto"/>
            <w:vAlign w:val="center"/>
            <w:hideMark/>
          </w:tcPr>
          <w:p w14:paraId="08CE18A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status</w:t>
            </w:r>
          </w:p>
        </w:tc>
        <w:tc>
          <w:tcPr>
            <w:tcW w:w="2101" w:type="dxa"/>
            <w:tcBorders>
              <w:top w:val="nil"/>
              <w:left w:val="nil"/>
              <w:bottom w:val="single" w:sz="4" w:space="0" w:color="auto"/>
              <w:right w:val="single" w:sz="4" w:space="0" w:color="auto"/>
            </w:tcBorders>
            <w:shd w:val="clear" w:color="auto" w:fill="auto"/>
            <w:vAlign w:val="center"/>
            <w:hideMark/>
          </w:tcPr>
          <w:p w14:paraId="65936DFE"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refer_to_appt_stat_legacy</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63EF882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No transformation </w:t>
            </w:r>
          </w:p>
        </w:tc>
      </w:tr>
      <w:tr w:rsidR="00FC4B81" w:rsidRPr="00200312" w14:paraId="4EA90381" w14:textId="77777777" w:rsidTr="00FC633E">
        <w:trPr>
          <w:cantSplit/>
          <w:trHeight w:val="72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0BF9E5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Time</w:t>
            </w:r>
          </w:p>
        </w:tc>
        <w:tc>
          <w:tcPr>
            <w:tcW w:w="1257" w:type="dxa"/>
            <w:tcBorders>
              <w:top w:val="nil"/>
              <w:left w:val="nil"/>
              <w:bottom w:val="single" w:sz="4" w:space="0" w:color="auto"/>
              <w:right w:val="single" w:sz="4" w:space="0" w:color="auto"/>
            </w:tcBorders>
            <w:shd w:val="clear" w:color="auto" w:fill="auto"/>
            <w:vAlign w:val="center"/>
            <w:hideMark/>
          </w:tcPr>
          <w:p w14:paraId="322970C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$5 </w:t>
            </w:r>
          </w:p>
        </w:tc>
        <w:tc>
          <w:tcPr>
            <w:tcW w:w="1412" w:type="dxa"/>
            <w:tcBorders>
              <w:top w:val="nil"/>
              <w:left w:val="nil"/>
              <w:bottom w:val="single" w:sz="4" w:space="0" w:color="auto"/>
              <w:right w:val="single" w:sz="4" w:space="0" w:color="auto"/>
            </w:tcBorders>
            <w:shd w:val="clear" w:color="auto" w:fill="auto"/>
            <w:vAlign w:val="center"/>
            <w:hideMark/>
          </w:tcPr>
          <w:p w14:paraId="7AD7621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reftime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33DB259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order_dt_tm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793DB07F" w14:textId="77777777" w:rsidR="00FC4B81" w:rsidRPr="007243F5" w:rsidRDefault="00FC4B81" w:rsidP="00200312">
            <w:pPr>
              <w:rPr>
                <w:rFonts w:ascii="Calibri" w:hAnsi="Calibri" w:cs="Calibri"/>
                <w:color w:val="000000"/>
                <w:sz w:val="18"/>
                <w:szCs w:val="18"/>
              </w:rPr>
            </w:pPr>
            <w:r w:rsidRPr="00536846">
              <w:rPr>
                <w:rFonts w:ascii="Calibri" w:hAnsi="Calibri" w:cs="Calibri"/>
                <w:color w:val="000000"/>
                <w:sz w:val="18"/>
                <w:szCs w:val="18"/>
              </w:rPr>
              <w:t xml:space="preserve">No transformation for CHCS Data. </w:t>
            </w:r>
            <w:r w:rsidRPr="00536846">
              <w:rPr>
                <w:rFonts w:asciiTheme="minorHAnsi" w:hAnsiTheme="minorHAnsi" w:cstheme="minorHAnsi"/>
                <w:sz w:val="18"/>
                <w:szCs w:val="18"/>
              </w:rPr>
              <w:t>Take time component of order date and time for Genesis data and convert to character format (HH:MM).</w:t>
            </w:r>
          </w:p>
        </w:tc>
      </w:tr>
      <w:tr w:rsidR="00FC4B81" w:rsidRPr="00200312" w14:paraId="7B800784"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4F84002" w14:textId="77777777" w:rsidR="00FC4B81" w:rsidRPr="00200312" w:rsidRDefault="00FC4B81" w:rsidP="00200312">
            <w:pPr>
              <w:rPr>
                <w:rFonts w:ascii="Calibri" w:hAnsi="Calibri" w:cs="Calibri"/>
                <w:color w:val="000000"/>
                <w:sz w:val="18"/>
                <w:szCs w:val="18"/>
              </w:rPr>
            </w:pPr>
            <w:r>
              <w:rPr>
                <w:rFonts w:ascii="Calibri" w:hAnsi="Calibri" w:cs="Calibri"/>
                <w:color w:val="000000"/>
                <w:sz w:val="18"/>
                <w:szCs w:val="18"/>
              </w:rPr>
              <w:t xml:space="preserve">Referring Clinic MEPRS Code </w:t>
            </w:r>
          </w:p>
        </w:tc>
        <w:tc>
          <w:tcPr>
            <w:tcW w:w="1257" w:type="dxa"/>
            <w:tcBorders>
              <w:top w:val="nil"/>
              <w:left w:val="nil"/>
              <w:bottom w:val="single" w:sz="4" w:space="0" w:color="auto"/>
              <w:right w:val="single" w:sz="4" w:space="0" w:color="auto"/>
            </w:tcBorders>
            <w:shd w:val="clear" w:color="auto" w:fill="auto"/>
            <w:vAlign w:val="center"/>
            <w:hideMark/>
          </w:tcPr>
          <w:p w14:paraId="02BC65E5"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109DBB8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cln</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0E2F68B6"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sz w:val="18"/>
                <w:szCs w:val="18"/>
              </w:rPr>
              <w:t xml:space="preserve">refer from </w:t>
            </w:r>
            <w:proofErr w:type="spellStart"/>
            <w:r w:rsidRPr="00536846">
              <w:rPr>
                <w:rFonts w:ascii="Calibri" w:hAnsi="Calibri" w:cs="Calibri"/>
                <w:sz w:val="18"/>
                <w:szCs w:val="18"/>
              </w:rPr>
              <w:t>loc_meprs</w:t>
            </w:r>
            <w:proofErr w:type="spellEnd"/>
            <w:r w:rsidRPr="00536846">
              <w:rPr>
                <w:rFonts w:ascii="Calibri" w:hAnsi="Calibri" w:cs="Calibri"/>
                <w:sz w:val="18"/>
                <w:szCs w:val="18"/>
              </w:rPr>
              <w:t xml:space="preserve"> cd</w:t>
            </w:r>
          </w:p>
        </w:tc>
        <w:tc>
          <w:tcPr>
            <w:tcW w:w="3835" w:type="dxa"/>
            <w:tcBorders>
              <w:top w:val="nil"/>
              <w:left w:val="nil"/>
              <w:bottom w:val="single" w:sz="4" w:space="0" w:color="auto"/>
              <w:right w:val="single" w:sz="4" w:space="0" w:color="auto"/>
            </w:tcBorders>
            <w:shd w:val="clear" w:color="auto" w:fill="auto"/>
            <w:vAlign w:val="center"/>
            <w:hideMark/>
          </w:tcPr>
          <w:p w14:paraId="4BD0C99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p w14:paraId="23D3480E" w14:textId="77777777" w:rsidR="00FC4B81" w:rsidRPr="007243F5" w:rsidRDefault="00FC4B81">
            <w:pPr>
              <w:rPr>
                <w:rFonts w:ascii="Calibri" w:hAnsi="Calibri" w:cs="Calibri"/>
                <w:color w:val="000000"/>
                <w:sz w:val="18"/>
                <w:szCs w:val="18"/>
              </w:rPr>
            </w:pPr>
          </w:p>
        </w:tc>
      </w:tr>
      <w:tr w:rsidR="00FC4B81" w:rsidRPr="00200312" w14:paraId="2E45F8F5"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9AD4943" w14:textId="77777777" w:rsidR="00FC4B81" w:rsidRPr="00200312" w:rsidRDefault="00FC4B81" w:rsidP="00200312">
            <w:pPr>
              <w:rPr>
                <w:rFonts w:ascii="Calibri" w:hAnsi="Calibri" w:cs="Calibri"/>
                <w:color w:val="000000"/>
                <w:sz w:val="18"/>
                <w:szCs w:val="18"/>
              </w:rPr>
            </w:pPr>
            <w:r>
              <w:rPr>
                <w:rFonts w:ascii="Calibri" w:hAnsi="Calibri" w:cs="Calibri"/>
                <w:color w:val="000000"/>
                <w:sz w:val="18"/>
                <w:szCs w:val="18"/>
              </w:rPr>
              <w:t xml:space="preserve"> </w:t>
            </w:r>
            <w:r w:rsidRPr="00200312">
              <w:rPr>
                <w:rFonts w:ascii="Calibri" w:hAnsi="Calibri" w:cs="Calibri"/>
                <w:color w:val="000000"/>
                <w:sz w:val="18"/>
                <w:szCs w:val="18"/>
              </w:rPr>
              <w:t>Order Number</w:t>
            </w:r>
          </w:p>
        </w:tc>
        <w:tc>
          <w:tcPr>
            <w:tcW w:w="1257" w:type="dxa"/>
            <w:tcBorders>
              <w:top w:val="nil"/>
              <w:left w:val="nil"/>
              <w:bottom w:val="single" w:sz="4" w:space="0" w:color="auto"/>
              <w:right w:val="single" w:sz="4" w:space="0" w:color="auto"/>
            </w:tcBorders>
            <w:shd w:val="clear" w:color="auto" w:fill="auto"/>
            <w:vAlign w:val="center"/>
            <w:hideMark/>
          </w:tcPr>
          <w:p w14:paraId="07E0885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$12 </w:t>
            </w:r>
          </w:p>
        </w:tc>
        <w:tc>
          <w:tcPr>
            <w:tcW w:w="1412" w:type="dxa"/>
            <w:tcBorders>
              <w:top w:val="nil"/>
              <w:left w:val="nil"/>
              <w:bottom w:val="single" w:sz="4" w:space="0" w:color="auto"/>
              <w:right w:val="single" w:sz="4" w:space="0" w:color="auto"/>
            </w:tcBorders>
            <w:shd w:val="clear" w:color="auto" w:fill="auto"/>
            <w:vAlign w:val="center"/>
            <w:hideMark/>
          </w:tcPr>
          <w:p w14:paraId="4BDBA5A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ordnum</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46F0A61"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order_sk</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72EDF7BD"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9610DFD"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D6CAD0A"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Start Date</w:t>
            </w:r>
          </w:p>
        </w:tc>
        <w:tc>
          <w:tcPr>
            <w:tcW w:w="1257" w:type="dxa"/>
            <w:tcBorders>
              <w:top w:val="nil"/>
              <w:left w:val="nil"/>
              <w:bottom w:val="single" w:sz="4" w:space="0" w:color="auto"/>
              <w:right w:val="single" w:sz="4" w:space="0" w:color="auto"/>
            </w:tcBorders>
            <w:shd w:val="clear" w:color="auto" w:fill="auto"/>
            <w:vAlign w:val="center"/>
            <w:hideMark/>
          </w:tcPr>
          <w:p w14:paraId="5D3730E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8</w:t>
            </w:r>
          </w:p>
        </w:tc>
        <w:tc>
          <w:tcPr>
            <w:tcW w:w="1412" w:type="dxa"/>
            <w:tcBorders>
              <w:top w:val="nil"/>
              <w:left w:val="nil"/>
              <w:bottom w:val="single" w:sz="4" w:space="0" w:color="auto"/>
              <w:right w:val="single" w:sz="4" w:space="0" w:color="auto"/>
            </w:tcBorders>
            <w:shd w:val="clear" w:color="auto" w:fill="auto"/>
            <w:vAlign w:val="center"/>
            <w:hideMark/>
          </w:tcPr>
          <w:p w14:paraId="295BC05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begdate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3FEED32D"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requested_start_dt_tm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48282BB5" w14:textId="77777777" w:rsidR="00FC4B81" w:rsidRPr="00536846" w:rsidRDefault="00FC4B81" w:rsidP="00AA3490">
            <w:pPr>
              <w:rPr>
                <w:rFonts w:ascii="Calibri" w:hAnsi="Calibri" w:cs="Calibri"/>
                <w:color w:val="000000"/>
                <w:sz w:val="18"/>
                <w:szCs w:val="18"/>
              </w:rPr>
            </w:pPr>
            <w:r w:rsidRPr="00536846">
              <w:rPr>
                <w:rFonts w:ascii="Calibri" w:hAnsi="Calibri" w:cs="Calibri"/>
                <w:color w:val="000000"/>
                <w:sz w:val="18"/>
                <w:szCs w:val="18"/>
              </w:rPr>
              <w:t xml:space="preserve">No transformation for CHCS data.  </w:t>
            </w:r>
          </w:p>
          <w:p w14:paraId="482187BC" w14:textId="77777777" w:rsidR="00FC4B81" w:rsidRPr="00536846" w:rsidRDefault="00FC4B81" w:rsidP="00AA3490">
            <w:pPr>
              <w:rPr>
                <w:rFonts w:ascii="Calibri" w:hAnsi="Calibri" w:cs="Calibri"/>
                <w:color w:val="000000"/>
                <w:sz w:val="18"/>
                <w:szCs w:val="18"/>
              </w:rPr>
            </w:pPr>
            <w:r w:rsidRPr="00536846">
              <w:rPr>
                <w:rFonts w:ascii="Calibri" w:hAnsi="Calibri" w:cs="Calibri"/>
                <w:color w:val="000000"/>
                <w:sz w:val="18"/>
                <w:szCs w:val="18"/>
              </w:rPr>
              <w:t>Take date component of requested start date and time for Genesis data and convert to character format (format as YYYYMMDD).</w:t>
            </w:r>
          </w:p>
        </w:tc>
      </w:tr>
      <w:tr w:rsidR="00FC4B81" w:rsidRPr="00200312" w14:paraId="2A8E721C"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B6282D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Referral End Date</w:t>
            </w:r>
          </w:p>
        </w:tc>
        <w:tc>
          <w:tcPr>
            <w:tcW w:w="1257" w:type="dxa"/>
            <w:tcBorders>
              <w:top w:val="nil"/>
              <w:left w:val="nil"/>
              <w:bottom w:val="single" w:sz="4" w:space="0" w:color="auto"/>
              <w:right w:val="single" w:sz="4" w:space="0" w:color="auto"/>
            </w:tcBorders>
            <w:shd w:val="clear" w:color="auto" w:fill="auto"/>
            <w:vAlign w:val="center"/>
            <w:hideMark/>
          </w:tcPr>
          <w:p w14:paraId="7D4178F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8</w:t>
            </w:r>
          </w:p>
        </w:tc>
        <w:tc>
          <w:tcPr>
            <w:tcW w:w="1412" w:type="dxa"/>
            <w:tcBorders>
              <w:top w:val="nil"/>
              <w:left w:val="nil"/>
              <w:bottom w:val="single" w:sz="4" w:space="0" w:color="auto"/>
              <w:right w:val="single" w:sz="4" w:space="0" w:color="auto"/>
            </w:tcBorders>
            <w:shd w:val="clear" w:color="auto" w:fill="auto"/>
            <w:vAlign w:val="center"/>
            <w:hideMark/>
          </w:tcPr>
          <w:p w14:paraId="53C9C0C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enddate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DF50BEC"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3CD74C14"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YYYYMMDD</w:t>
            </w:r>
          </w:p>
        </w:tc>
      </w:tr>
      <w:tr w:rsidR="00FC4B81" w:rsidRPr="00200312" w14:paraId="32AB61B5"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5BC63A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Number of Visits Authorized</w:t>
            </w:r>
          </w:p>
        </w:tc>
        <w:tc>
          <w:tcPr>
            <w:tcW w:w="1257" w:type="dxa"/>
            <w:tcBorders>
              <w:top w:val="nil"/>
              <w:left w:val="nil"/>
              <w:bottom w:val="single" w:sz="4" w:space="0" w:color="auto"/>
              <w:right w:val="single" w:sz="4" w:space="0" w:color="auto"/>
            </w:tcBorders>
            <w:shd w:val="clear" w:color="auto" w:fill="auto"/>
            <w:vAlign w:val="center"/>
            <w:hideMark/>
          </w:tcPr>
          <w:p w14:paraId="1747E27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2</w:t>
            </w:r>
          </w:p>
        </w:tc>
        <w:tc>
          <w:tcPr>
            <w:tcW w:w="1412" w:type="dxa"/>
            <w:tcBorders>
              <w:top w:val="nil"/>
              <w:left w:val="nil"/>
              <w:bottom w:val="single" w:sz="4" w:space="0" w:color="auto"/>
              <w:right w:val="single" w:sz="4" w:space="0" w:color="auto"/>
            </w:tcBorders>
            <w:shd w:val="clear" w:color="auto" w:fill="auto"/>
            <w:vAlign w:val="center"/>
            <w:hideMark/>
          </w:tcPr>
          <w:p w14:paraId="3BC71504"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visits</w:t>
            </w:r>
          </w:p>
        </w:tc>
        <w:tc>
          <w:tcPr>
            <w:tcW w:w="2101" w:type="dxa"/>
            <w:tcBorders>
              <w:top w:val="nil"/>
              <w:left w:val="nil"/>
              <w:bottom w:val="single" w:sz="4" w:space="0" w:color="auto"/>
              <w:right w:val="single" w:sz="4" w:space="0" w:color="auto"/>
            </w:tcBorders>
            <w:shd w:val="clear" w:color="auto" w:fill="auto"/>
            <w:vAlign w:val="center"/>
            <w:hideMark/>
          </w:tcPr>
          <w:p w14:paraId="5F7E1FFB"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049DBEB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Enable aggregation.</w:t>
            </w:r>
          </w:p>
        </w:tc>
      </w:tr>
      <w:tr w:rsidR="00FC4B81" w:rsidRPr="00200312" w14:paraId="5C702841"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3D018B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Access to Care Category</w:t>
            </w:r>
          </w:p>
        </w:tc>
        <w:tc>
          <w:tcPr>
            <w:tcW w:w="1257" w:type="dxa"/>
            <w:tcBorders>
              <w:top w:val="nil"/>
              <w:left w:val="nil"/>
              <w:bottom w:val="single" w:sz="4" w:space="0" w:color="auto"/>
              <w:right w:val="single" w:sz="4" w:space="0" w:color="auto"/>
            </w:tcBorders>
            <w:shd w:val="clear" w:color="auto" w:fill="auto"/>
            <w:vAlign w:val="center"/>
            <w:hideMark/>
          </w:tcPr>
          <w:p w14:paraId="11504A7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504697EB"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atc_cat</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3F3EEB8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6BDEC673"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96CCE35"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5C536D4" w14:textId="77777777" w:rsidR="00FC4B81" w:rsidRPr="00200312" w:rsidRDefault="00FC4B81" w:rsidP="00200312">
            <w:pPr>
              <w:rPr>
                <w:rFonts w:ascii="Calibri" w:hAnsi="Calibri" w:cs="Calibri"/>
                <w:color w:val="000000"/>
                <w:sz w:val="18"/>
                <w:szCs w:val="18"/>
              </w:rPr>
            </w:pPr>
            <w:r>
              <w:rPr>
                <w:rFonts w:ascii="Calibri" w:hAnsi="Calibri" w:cs="Calibri"/>
                <w:color w:val="000000"/>
                <w:sz w:val="18"/>
                <w:szCs w:val="18"/>
              </w:rPr>
              <w:t xml:space="preserve">Referred to </w:t>
            </w:r>
            <w:r w:rsidRPr="00200312">
              <w:rPr>
                <w:rFonts w:ascii="Calibri" w:hAnsi="Calibri" w:cs="Calibri"/>
                <w:color w:val="000000"/>
                <w:sz w:val="18"/>
                <w:szCs w:val="18"/>
              </w:rPr>
              <w:t xml:space="preserve">MEPRS Code </w:t>
            </w:r>
          </w:p>
        </w:tc>
        <w:tc>
          <w:tcPr>
            <w:tcW w:w="1257" w:type="dxa"/>
            <w:tcBorders>
              <w:top w:val="nil"/>
              <w:left w:val="nil"/>
              <w:bottom w:val="single" w:sz="4" w:space="0" w:color="auto"/>
              <w:right w:val="single" w:sz="4" w:space="0" w:color="auto"/>
            </w:tcBorders>
            <w:shd w:val="clear" w:color="auto" w:fill="auto"/>
            <w:vAlign w:val="center"/>
            <w:hideMark/>
          </w:tcPr>
          <w:p w14:paraId="09D54E7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w:t>
            </w:r>
            <w:r>
              <w:rPr>
                <w:rFonts w:ascii="Calibri" w:hAnsi="Calibri" w:cs="Calibri"/>
                <w:color w:val="000000"/>
                <w:sz w:val="18"/>
                <w:szCs w:val="18"/>
              </w:rPr>
              <w:t>4</w:t>
            </w:r>
            <w:r w:rsidRPr="00200312">
              <w:rPr>
                <w:rFonts w:ascii="Calibri" w:hAnsi="Calibri" w:cs="Calibri"/>
                <w:color w:val="000000"/>
                <w:sz w:val="18"/>
                <w:szCs w:val="18"/>
              </w:rPr>
              <w:t xml:space="preserve"> </w:t>
            </w:r>
          </w:p>
        </w:tc>
        <w:tc>
          <w:tcPr>
            <w:tcW w:w="1412" w:type="dxa"/>
            <w:tcBorders>
              <w:top w:val="nil"/>
              <w:left w:val="nil"/>
              <w:bottom w:val="single" w:sz="4" w:space="0" w:color="auto"/>
              <w:right w:val="single" w:sz="4" w:space="0" w:color="auto"/>
            </w:tcBorders>
            <w:shd w:val="clear" w:color="auto" w:fill="auto"/>
            <w:vAlign w:val="center"/>
            <w:hideMark/>
          </w:tcPr>
          <w:p w14:paraId="572FF0D6"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poc</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65373820"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refer_to_loc_meprs_cd</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12712388"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This value may be shown as the first 3 characters of the clinic MEPRS code for MTFs that have not transitioned to MHS Genesis.  </w:t>
            </w:r>
          </w:p>
        </w:tc>
      </w:tr>
      <w:tr w:rsidR="00FC4B81" w:rsidRPr="00200312" w14:paraId="7ABFA250"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E2F8AC3"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provider ID</w:t>
            </w:r>
          </w:p>
        </w:tc>
        <w:tc>
          <w:tcPr>
            <w:tcW w:w="1257" w:type="dxa"/>
            <w:tcBorders>
              <w:top w:val="nil"/>
              <w:left w:val="nil"/>
              <w:bottom w:val="single" w:sz="4" w:space="0" w:color="auto"/>
              <w:right w:val="single" w:sz="4" w:space="0" w:color="auto"/>
            </w:tcBorders>
            <w:shd w:val="clear" w:color="auto" w:fill="auto"/>
            <w:vAlign w:val="center"/>
            <w:hideMark/>
          </w:tcPr>
          <w:p w14:paraId="00EB4DE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$14 </w:t>
            </w:r>
          </w:p>
        </w:tc>
        <w:tc>
          <w:tcPr>
            <w:tcW w:w="1412" w:type="dxa"/>
            <w:tcBorders>
              <w:top w:val="nil"/>
              <w:left w:val="nil"/>
              <w:bottom w:val="single" w:sz="4" w:space="0" w:color="auto"/>
              <w:right w:val="single" w:sz="4" w:space="0" w:color="auto"/>
            </w:tcBorders>
            <w:shd w:val="clear" w:color="auto" w:fill="auto"/>
            <w:vAlign w:val="center"/>
            <w:hideMark/>
          </w:tcPr>
          <w:p w14:paraId="5E197D4C"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ref_prov</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12E8C4A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refer_from_prov</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06CCD2C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Set length to 14 in M2, but feed will only contain 9 characters initially.</w:t>
            </w:r>
          </w:p>
        </w:tc>
      </w:tr>
      <w:tr w:rsidR="00FC4B81" w:rsidRPr="00200312" w14:paraId="20667462"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4C2DED6"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MEPRS4 Code of Referring Provider</w:t>
            </w:r>
          </w:p>
        </w:tc>
        <w:tc>
          <w:tcPr>
            <w:tcW w:w="1257" w:type="dxa"/>
            <w:tcBorders>
              <w:top w:val="nil"/>
              <w:left w:val="nil"/>
              <w:bottom w:val="single" w:sz="4" w:space="0" w:color="auto"/>
              <w:right w:val="single" w:sz="4" w:space="0" w:color="auto"/>
            </w:tcBorders>
            <w:shd w:val="clear" w:color="auto" w:fill="auto"/>
            <w:vAlign w:val="center"/>
            <w:hideMark/>
          </w:tcPr>
          <w:p w14:paraId="62EB7050"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$4 </w:t>
            </w:r>
          </w:p>
        </w:tc>
        <w:tc>
          <w:tcPr>
            <w:tcW w:w="1412" w:type="dxa"/>
            <w:tcBorders>
              <w:top w:val="nil"/>
              <w:left w:val="nil"/>
              <w:bottom w:val="single" w:sz="4" w:space="0" w:color="auto"/>
              <w:right w:val="single" w:sz="4" w:space="0" w:color="auto"/>
            </w:tcBorders>
            <w:shd w:val="clear" w:color="auto" w:fill="auto"/>
            <w:vAlign w:val="center"/>
            <w:hideMark/>
          </w:tcPr>
          <w:p w14:paraId="7D408C3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refbyprv_meprs</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3050346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0FF7618F" w14:textId="77777777" w:rsidR="00FC4B81" w:rsidRPr="007243F5" w:rsidRDefault="00FC4B81">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BEBBE25"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8B876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Refusal Reason</w:t>
            </w:r>
          </w:p>
        </w:tc>
        <w:tc>
          <w:tcPr>
            <w:tcW w:w="1257" w:type="dxa"/>
            <w:tcBorders>
              <w:top w:val="nil"/>
              <w:left w:val="nil"/>
              <w:bottom w:val="single" w:sz="4" w:space="0" w:color="auto"/>
              <w:right w:val="single" w:sz="4" w:space="0" w:color="auto"/>
            </w:tcBorders>
            <w:shd w:val="clear" w:color="auto" w:fill="auto"/>
            <w:vAlign w:val="center"/>
            <w:hideMark/>
          </w:tcPr>
          <w:p w14:paraId="24D55B6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2821072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refusrsn</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161BBFCE"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4199FF8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69E9A41"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DEA79D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Refusal Status</w:t>
            </w:r>
          </w:p>
        </w:tc>
        <w:tc>
          <w:tcPr>
            <w:tcW w:w="1257" w:type="dxa"/>
            <w:tcBorders>
              <w:top w:val="nil"/>
              <w:left w:val="nil"/>
              <w:bottom w:val="single" w:sz="4" w:space="0" w:color="auto"/>
              <w:right w:val="single" w:sz="4" w:space="0" w:color="auto"/>
            </w:tcBorders>
            <w:shd w:val="clear" w:color="auto" w:fill="auto"/>
            <w:vAlign w:val="center"/>
            <w:hideMark/>
          </w:tcPr>
          <w:p w14:paraId="175021B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782B2F31"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refusstat</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2BBE5B58"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40C31237"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1FB5A628"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D90740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Requested Appointment Type</w:t>
            </w:r>
          </w:p>
        </w:tc>
        <w:tc>
          <w:tcPr>
            <w:tcW w:w="1257" w:type="dxa"/>
            <w:tcBorders>
              <w:top w:val="nil"/>
              <w:left w:val="nil"/>
              <w:bottom w:val="single" w:sz="4" w:space="0" w:color="auto"/>
              <w:right w:val="single" w:sz="4" w:space="0" w:color="auto"/>
            </w:tcBorders>
            <w:shd w:val="clear" w:color="auto" w:fill="auto"/>
            <w:vAlign w:val="center"/>
            <w:hideMark/>
          </w:tcPr>
          <w:p w14:paraId="09BFDDC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$11 </w:t>
            </w:r>
          </w:p>
        </w:tc>
        <w:tc>
          <w:tcPr>
            <w:tcW w:w="1412" w:type="dxa"/>
            <w:tcBorders>
              <w:top w:val="nil"/>
              <w:left w:val="nil"/>
              <w:bottom w:val="single" w:sz="4" w:space="0" w:color="auto"/>
              <w:right w:val="single" w:sz="4" w:space="0" w:color="auto"/>
            </w:tcBorders>
            <w:shd w:val="clear" w:color="auto" w:fill="auto"/>
            <w:vAlign w:val="center"/>
            <w:hideMark/>
          </w:tcPr>
          <w:p w14:paraId="20ACD03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req_appttype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20BCF0E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0B7196DF"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Hidden field.</w:t>
            </w:r>
          </w:p>
        </w:tc>
      </w:tr>
      <w:tr w:rsidR="00FC4B81" w:rsidRPr="00200312" w14:paraId="421AB474"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6B40867"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Appointment Type</w:t>
            </w:r>
          </w:p>
        </w:tc>
        <w:tc>
          <w:tcPr>
            <w:tcW w:w="1257" w:type="dxa"/>
            <w:tcBorders>
              <w:top w:val="nil"/>
              <w:left w:val="nil"/>
              <w:bottom w:val="single" w:sz="4" w:space="0" w:color="auto"/>
              <w:right w:val="single" w:sz="4" w:space="0" w:color="auto"/>
            </w:tcBorders>
            <w:shd w:val="clear" w:color="auto" w:fill="auto"/>
            <w:vAlign w:val="center"/>
            <w:hideMark/>
          </w:tcPr>
          <w:p w14:paraId="13B30FE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57765C33"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appttype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2BBE25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refer_to_appt_type_legacy</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2CE757A9"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CEA0D33"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589999D"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Associated Record ID</w:t>
            </w:r>
          </w:p>
        </w:tc>
        <w:tc>
          <w:tcPr>
            <w:tcW w:w="1257" w:type="dxa"/>
            <w:tcBorders>
              <w:top w:val="nil"/>
              <w:left w:val="nil"/>
              <w:bottom w:val="single" w:sz="4" w:space="0" w:color="auto"/>
              <w:right w:val="single" w:sz="4" w:space="0" w:color="auto"/>
            </w:tcBorders>
            <w:shd w:val="clear" w:color="auto" w:fill="auto"/>
            <w:vAlign w:val="center"/>
            <w:hideMark/>
          </w:tcPr>
          <w:p w14:paraId="5AD6DCD9"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7FE34F3D"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apptien</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E63D244"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sch_appt_sk_sea</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66866553"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6D435095"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A09348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NPI, Type 1</w:t>
            </w:r>
          </w:p>
        </w:tc>
        <w:tc>
          <w:tcPr>
            <w:tcW w:w="1257" w:type="dxa"/>
            <w:tcBorders>
              <w:top w:val="nil"/>
              <w:left w:val="nil"/>
              <w:bottom w:val="single" w:sz="4" w:space="0" w:color="auto"/>
              <w:right w:val="single" w:sz="4" w:space="0" w:color="auto"/>
            </w:tcBorders>
            <w:shd w:val="clear" w:color="auto" w:fill="auto"/>
            <w:vAlign w:val="center"/>
            <w:hideMark/>
          </w:tcPr>
          <w:p w14:paraId="5E30A7B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w:t>
            </w:r>
            <w:r>
              <w:rPr>
                <w:rFonts w:ascii="Calibri" w:hAnsi="Calibri" w:cs="Calibri"/>
                <w:color w:val="000000"/>
                <w:sz w:val="18"/>
                <w:szCs w:val="18"/>
              </w:rPr>
              <w:t>10</w:t>
            </w:r>
          </w:p>
        </w:tc>
        <w:tc>
          <w:tcPr>
            <w:tcW w:w="1412" w:type="dxa"/>
            <w:tcBorders>
              <w:top w:val="nil"/>
              <w:left w:val="nil"/>
              <w:bottom w:val="single" w:sz="4" w:space="0" w:color="auto"/>
              <w:right w:val="single" w:sz="4" w:space="0" w:color="auto"/>
            </w:tcBorders>
            <w:shd w:val="clear" w:color="auto" w:fill="auto"/>
            <w:vAlign w:val="center"/>
            <w:hideMark/>
          </w:tcPr>
          <w:p w14:paraId="0B9FB3D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TBD</w:t>
            </w:r>
          </w:p>
        </w:tc>
        <w:tc>
          <w:tcPr>
            <w:tcW w:w="2101" w:type="dxa"/>
            <w:tcBorders>
              <w:top w:val="nil"/>
              <w:left w:val="nil"/>
              <w:bottom w:val="single" w:sz="4" w:space="0" w:color="auto"/>
              <w:right w:val="single" w:sz="4" w:space="0" w:color="auto"/>
            </w:tcBorders>
            <w:shd w:val="clear" w:color="auto" w:fill="auto"/>
            <w:vAlign w:val="center"/>
            <w:hideMark/>
          </w:tcPr>
          <w:p w14:paraId="08C2D8BC"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refer_from_prov_npi</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36015C6B"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Hidden field.</w:t>
            </w:r>
          </w:p>
        </w:tc>
      </w:tr>
      <w:tr w:rsidR="00FC4B81" w:rsidRPr="00200312" w14:paraId="7F8F333F"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A774A8E"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Referring NPI, Type2</w:t>
            </w:r>
          </w:p>
        </w:tc>
        <w:tc>
          <w:tcPr>
            <w:tcW w:w="1257" w:type="dxa"/>
            <w:tcBorders>
              <w:top w:val="nil"/>
              <w:left w:val="nil"/>
              <w:bottom w:val="single" w:sz="4" w:space="0" w:color="auto"/>
              <w:right w:val="single" w:sz="4" w:space="0" w:color="auto"/>
            </w:tcBorders>
            <w:shd w:val="clear" w:color="auto" w:fill="auto"/>
            <w:vAlign w:val="center"/>
            <w:hideMark/>
          </w:tcPr>
          <w:p w14:paraId="5D740F1D"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$10 </w:t>
            </w:r>
          </w:p>
        </w:tc>
        <w:tc>
          <w:tcPr>
            <w:tcW w:w="1412" w:type="dxa"/>
            <w:tcBorders>
              <w:top w:val="nil"/>
              <w:left w:val="nil"/>
              <w:bottom w:val="single" w:sz="4" w:space="0" w:color="auto"/>
              <w:right w:val="single" w:sz="4" w:space="0" w:color="auto"/>
            </w:tcBorders>
            <w:shd w:val="clear" w:color="auto" w:fill="auto"/>
            <w:vAlign w:val="center"/>
            <w:hideMark/>
          </w:tcPr>
          <w:p w14:paraId="4874AA18"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TBD</w:t>
            </w:r>
          </w:p>
        </w:tc>
        <w:tc>
          <w:tcPr>
            <w:tcW w:w="2101" w:type="dxa"/>
            <w:tcBorders>
              <w:top w:val="nil"/>
              <w:left w:val="nil"/>
              <w:bottom w:val="single" w:sz="4" w:space="0" w:color="auto"/>
              <w:right w:val="single" w:sz="4" w:space="0" w:color="auto"/>
            </w:tcBorders>
            <w:shd w:val="clear" w:color="auto" w:fill="auto"/>
            <w:vAlign w:val="center"/>
            <w:hideMark/>
          </w:tcPr>
          <w:p w14:paraId="3EAE3D66"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3D76545C"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Hidden field.</w:t>
            </w:r>
          </w:p>
        </w:tc>
      </w:tr>
      <w:tr w:rsidR="00FC4B81" w:rsidRPr="00200312" w14:paraId="34BD153E"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3ADF25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Appointment Date</w:t>
            </w:r>
          </w:p>
        </w:tc>
        <w:tc>
          <w:tcPr>
            <w:tcW w:w="1257" w:type="dxa"/>
            <w:tcBorders>
              <w:top w:val="nil"/>
              <w:left w:val="nil"/>
              <w:bottom w:val="single" w:sz="4" w:space="0" w:color="auto"/>
              <w:right w:val="single" w:sz="4" w:space="0" w:color="auto"/>
            </w:tcBorders>
            <w:shd w:val="clear" w:color="auto" w:fill="auto"/>
            <w:vAlign w:val="center"/>
            <w:hideMark/>
          </w:tcPr>
          <w:p w14:paraId="33360623" w14:textId="77777777" w:rsidR="00FC4B81" w:rsidRPr="00200312" w:rsidRDefault="00FC4B81" w:rsidP="00200312">
            <w:pPr>
              <w:jc w:val="center"/>
              <w:rPr>
                <w:rFonts w:ascii="Calibri" w:hAnsi="Calibri" w:cs="Calibri"/>
                <w:color w:val="000000"/>
                <w:sz w:val="18"/>
                <w:szCs w:val="18"/>
              </w:rPr>
            </w:pPr>
            <w:r>
              <w:rPr>
                <w:rFonts w:ascii="Calibri" w:hAnsi="Calibri" w:cs="Calibri"/>
                <w:color w:val="000000"/>
                <w:sz w:val="18"/>
                <w:szCs w:val="18"/>
              </w:rPr>
              <w:t>YYYYMMDD</w:t>
            </w:r>
          </w:p>
        </w:tc>
        <w:tc>
          <w:tcPr>
            <w:tcW w:w="1412" w:type="dxa"/>
            <w:tcBorders>
              <w:top w:val="nil"/>
              <w:left w:val="nil"/>
              <w:bottom w:val="single" w:sz="4" w:space="0" w:color="auto"/>
              <w:right w:val="single" w:sz="4" w:space="0" w:color="auto"/>
            </w:tcBorders>
            <w:shd w:val="clear" w:color="auto" w:fill="auto"/>
            <w:vAlign w:val="center"/>
            <w:hideMark/>
          </w:tcPr>
          <w:p w14:paraId="3A963818"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apptdt</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2FF2C03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refer_to_appt_dt_tm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0EC4F379"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 for CHCS data.  Take date component of appointment date and time for Genesis data and convert to character format (YYYYMMDD).</w:t>
            </w:r>
          </w:p>
        </w:tc>
      </w:tr>
      <w:tr w:rsidR="00FC4B81" w:rsidRPr="00200312" w14:paraId="0B480757"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4E4AC69"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lastRenderedPageBreak/>
              <w:t>Date Appointment Made</w:t>
            </w:r>
          </w:p>
        </w:tc>
        <w:tc>
          <w:tcPr>
            <w:tcW w:w="1257" w:type="dxa"/>
            <w:tcBorders>
              <w:top w:val="nil"/>
              <w:left w:val="nil"/>
              <w:bottom w:val="single" w:sz="4" w:space="0" w:color="auto"/>
              <w:right w:val="single" w:sz="4" w:space="0" w:color="auto"/>
            </w:tcBorders>
            <w:shd w:val="clear" w:color="auto" w:fill="auto"/>
            <w:vAlign w:val="center"/>
            <w:hideMark/>
          </w:tcPr>
          <w:p w14:paraId="63B71D85"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$8 </w:t>
            </w:r>
          </w:p>
        </w:tc>
        <w:tc>
          <w:tcPr>
            <w:tcW w:w="1412" w:type="dxa"/>
            <w:tcBorders>
              <w:top w:val="nil"/>
              <w:left w:val="nil"/>
              <w:bottom w:val="single" w:sz="4" w:space="0" w:color="auto"/>
              <w:right w:val="single" w:sz="4" w:space="0" w:color="auto"/>
            </w:tcBorders>
            <w:shd w:val="clear" w:color="auto" w:fill="auto"/>
            <w:vAlign w:val="center"/>
            <w:hideMark/>
          </w:tcPr>
          <w:p w14:paraId="02F46E4E"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apptmddt</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6386AE4" w14:textId="6DAB32BA" w:rsidR="00FC4B81" w:rsidRPr="004F63F4" w:rsidRDefault="00610E56" w:rsidP="00200312">
            <w:pPr>
              <w:jc w:val="center"/>
              <w:rPr>
                <w:rFonts w:ascii="Calibri" w:hAnsi="Calibri" w:cs="Calibri"/>
                <w:color w:val="000000"/>
                <w:sz w:val="18"/>
                <w:szCs w:val="18"/>
              </w:rPr>
            </w:pPr>
            <w:proofErr w:type="spellStart"/>
            <w:r w:rsidRPr="004F63F4">
              <w:rPr>
                <w:rFonts w:ascii="Calibri" w:hAnsi="Calibri" w:cs="Calibri"/>
                <w:color w:val="000000"/>
                <w:sz w:val="18"/>
                <w:szCs w:val="18"/>
              </w:rPr>
              <w:t>refer_to_appt_made_dt_tm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6D69B4BF" w14:textId="77777777" w:rsidR="00FC4B81" w:rsidRPr="00262CBE" w:rsidRDefault="00FC4B81" w:rsidP="00200312">
            <w:pPr>
              <w:rPr>
                <w:rFonts w:ascii="Calibri" w:hAnsi="Calibri" w:cs="Calibri"/>
                <w:color w:val="000000"/>
                <w:sz w:val="18"/>
                <w:szCs w:val="18"/>
              </w:rPr>
            </w:pPr>
            <w:r w:rsidRPr="00262CBE">
              <w:rPr>
                <w:rFonts w:ascii="Calibri" w:hAnsi="Calibri" w:cs="Calibri"/>
                <w:color w:val="000000"/>
                <w:sz w:val="18"/>
                <w:szCs w:val="18"/>
              </w:rPr>
              <w:t>No transformation.  YYYYMMDD format.</w:t>
            </w:r>
          </w:p>
        </w:tc>
      </w:tr>
      <w:tr w:rsidR="00FC4B81" w:rsidRPr="00200312" w14:paraId="4CB29C5D"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4E4322"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UIN</w:t>
            </w:r>
          </w:p>
        </w:tc>
        <w:tc>
          <w:tcPr>
            <w:tcW w:w="1257" w:type="dxa"/>
            <w:tcBorders>
              <w:top w:val="nil"/>
              <w:left w:val="nil"/>
              <w:bottom w:val="single" w:sz="4" w:space="0" w:color="auto"/>
              <w:right w:val="single" w:sz="4" w:space="0" w:color="auto"/>
            </w:tcBorders>
            <w:shd w:val="clear" w:color="auto" w:fill="auto"/>
            <w:vAlign w:val="center"/>
            <w:hideMark/>
          </w:tcPr>
          <w:p w14:paraId="067267D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$17 </w:t>
            </w:r>
          </w:p>
        </w:tc>
        <w:tc>
          <w:tcPr>
            <w:tcW w:w="1412" w:type="dxa"/>
            <w:tcBorders>
              <w:top w:val="nil"/>
              <w:left w:val="nil"/>
              <w:bottom w:val="single" w:sz="4" w:space="0" w:color="auto"/>
              <w:right w:val="single" w:sz="4" w:space="0" w:color="auto"/>
            </w:tcBorders>
            <w:shd w:val="clear" w:color="auto" w:fill="auto"/>
            <w:vAlign w:val="center"/>
            <w:hideMark/>
          </w:tcPr>
          <w:p w14:paraId="6E06599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UIN</w:t>
            </w:r>
          </w:p>
        </w:tc>
        <w:tc>
          <w:tcPr>
            <w:tcW w:w="2101" w:type="dxa"/>
            <w:tcBorders>
              <w:top w:val="nil"/>
              <w:left w:val="nil"/>
              <w:bottom w:val="single" w:sz="4" w:space="0" w:color="auto"/>
              <w:right w:val="single" w:sz="4" w:space="0" w:color="auto"/>
            </w:tcBorders>
            <w:shd w:val="clear" w:color="auto" w:fill="auto"/>
            <w:vAlign w:val="center"/>
            <w:hideMark/>
          </w:tcPr>
          <w:p w14:paraId="04A75EA2" w14:textId="77777777" w:rsidR="00FC4B81" w:rsidRPr="00262CBE" w:rsidRDefault="00FC4B81" w:rsidP="00200312">
            <w:pPr>
              <w:jc w:val="center"/>
              <w:rPr>
                <w:rFonts w:ascii="Calibri" w:hAnsi="Calibri" w:cs="Calibri"/>
                <w:color w:val="000000"/>
                <w:sz w:val="18"/>
                <w:szCs w:val="18"/>
              </w:rPr>
            </w:pPr>
            <w:proofErr w:type="spellStart"/>
            <w:r w:rsidRPr="00262CBE">
              <w:rPr>
                <w:rFonts w:ascii="Calibri" w:hAnsi="Calibri" w:cs="Calibri"/>
                <w:color w:val="000000"/>
                <w:sz w:val="18"/>
                <w:szCs w:val="18"/>
              </w:rPr>
              <w:t>order_sk</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23E614A4" w14:textId="77777777" w:rsidR="00FC4B81" w:rsidRPr="007F6597" w:rsidRDefault="00FC4B81" w:rsidP="00200312">
            <w:pPr>
              <w:rPr>
                <w:rFonts w:ascii="Calibri" w:hAnsi="Calibri" w:cs="Calibri"/>
                <w:color w:val="000000"/>
                <w:sz w:val="18"/>
                <w:szCs w:val="18"/>
              </w:rPr>
            </w:pPr>
            <w:r w:rsidRPr="007F6597">
              <w:rPr>
                <w:rFonts w:ascii="Calibri" w:hAnsi="Calibri" w:cs="Calibri"/>
                <w:color w:val="000000"/>
                <w:sz w:val="18"/>
                <w:szCs w:val="18"/>
              </w:rPr>
              <w:t>No transformation.</w:t>
            </w:r>
          </w:p>
        </w:tc>
      </w:tr>
      <w:tr w:rsidR="00FC4B81" w:rsidRPr="00200312" w14:paraId="303D604B"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B256BE1"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Network Referral Indicator</w:t>
            </w:r>
          </w:p>
        </w:tc>
        <w:tc>
          <w:tcPr>
            <w:tcW w:w="1257" w:type="dxa"/>
            <w:tcBorders>
              <w:top w:val="nil"/>
              <w:left w:val="nil"/>
              <w:bottom w:val="single" w:sz="4" w:space="0" w:color="auto"/>
              <w:right w:val="single" w:sz="4" w:space="0" w:color="auto"/>
            </w:tcBorders>
            <w:shd w:val="clear" w:color="auto" w:fill="auto"/>
            <w:vAlign w:val="center"/>
            <w:hideMark/>
          </w:tcPr>
          <w:p w14:paraId="65A89D9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10B341B7"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ref_to_mcsc</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7ECCD5E" w14:textId="77777777" w:rsidR="00FC4B81" w:rsidRPr="00262CBE" w:rsidRDefault="00FC4B81" w:rsidP="00200312">
            <w:pPr>
              <w:jc w:val="center"/>
              <w:rPr>
                <w:rFonts w:ascii="Calibri" w:hAnsi="Calibri" w:cs="Calibri"/>
                <w:color w:val="000000"/>
                <w:sz w:val="18"/>
                <w:szCs w:val="18"/>
              </w:rPr>
            </w:pPr>
            <w:proofErr w:type="spellStart"/>
            <w:r w:rsidRPr="00262CBE">
              <w:rPr>
                <w:rFonts w:ascii="Calibri" w:hAnsi="Calibri" w:cs="Calibri"/>
                <w:color w:val="000000"/>
                <w:sz w:val="18"/>
                <w:szCs w:val="18"/>
              </w:rPr>
              <w:t>net_ref</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628F585A" w14:textId="77777777" w:rsidR="00FC4B81" w:rsidRPr="007F6597" w:rsidRDefault="00FC4B81" w:rsidP="00200312">
            <w:pPr>
              <w:rPr>
                <w:rFonts w:ascii="Calibri" w:hAnsi="Calibri" w:cs="Calibri"/>
                <w:color w:val="000000"/>
                <w:sz w:val="18"/>
                <w:szCs w:val="18"/>
              </w:rPr>
            </w:pPr>
            <w:r w:rsidRPr="007F6597">
              <w:rPr>
                <w:rFonts w:ascii="Calibri" w:hAnsi="Calibri" w:cs="Calibri"/>
                <w:color w:val="000000"/>
                <w:sz w:val="18"/>
                <w:szCs w:val="18"/>
              </w:rPr>
              <w:t>No transformation.</w:t>
            </w:r>
          </w:p>
        </w:tc>
      </w:tr>
      <w:tr w:rsidR="00FC4B81" w:rsidRPr="00200312" w14:paraId="1D01E83C"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DA3F0CB"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Appointment Request Status</w:t>
            </w:r>
          </w:p>
        </w:tc>
        <w:tc>
          <w:tcPr>
            <w:tcW w:w="1257" w:type="dxa"/>
            <w:tcBorders>
              <w:top w:val="nil"/>
              <w:left w:val="nil"/>
              <w:bottom w:val="single" w:sz="4" w:space="0" w:color="auto"/>
              <w:right w:val="single" w:sz="4" w:space="0" w:color="auto"/>
            </w:tcBorders>
            <w:shd w:val="clear" w:color="auto" w:fill="auto"/>
            <w:vAlign w:val="center"/>
            <w:hideMark/>
          </w:tcPr>
          <w:p w14:paraId="55596387"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$28 </w:t>
            </w:r>
          </w:p>
        </w:tc>
        <w:tc>
          <w:tcPr>
            <w:tcW w:w="1412" w:type="dxa"/>
            <w:tcBorders>
              <w:top w:val="nil"/>
              <w:left w:val="nil"/>
              <w:bottom w:val="single" w:sz="4" w:space="0" w:color="auto"/>
              <w:right w:val="single" w:sz="4" w:space="0" w:color="auto"/>
            </w:tcBorders>
            <w:shd w:val="clear" w:color="auto" w:fill="auto"/>
            <w:vAlign w:val="center"/>
            <w:hideMark/>
          </w:tcPr>
          <w:p w14:paraId="614C0C54"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apptreqstat</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3D81EDFF" w14:textId="77777777" w:rsidR="00FC4B81" w:rsidRPr="00262CBE" w:rsidRDefault="00FC4B81" w:rsidP="00200312">
            <w:pPr>
              <w:jc w:val="center"/>
              <w:rPr>
                <w:rFonts w:ascii="Calibri" w:hAnsi="Calibri" w:cs="Calibri"/>
                <w:color w:val="000000"/>
                <w:sz w:val="18"/>
                <w:szCs w:val="18"/>
              </w:rPr>
            </w:pPr>
            <w:r w:rsidRPr="00262CBE">
              <w:rPr>
                <w:rFonts w:ascii="Calibri" w:hAnsi="Calibri" w:cs="Calibri"/>
                <w:color w:val="000000"/>
                <w:sz w:val="18"/>
                <w:szCs w:val="18"/>
              </w:rPr>
              <w:t>N/A</w:t>
            </w:r>
          </w:p>
        </w:tc>
        <w:tc>
          <w:tcPr>
            <w:tcW w:w="3835" w:type="dxa"/>
            <w:tcBorders>
              <w:top w:val="nil"/>
              <w:left w:val="nil"/>
              <w:bottom w:val="single" w:sz="4" w:space="0" w:color="auto"/>
              <w:right w:val="single" w:sz="4" w:space="0" w:color="auto"/>
            </w:tcBorders>
            <w:shd w:val="clear" w:color="auto" w:fill="auto"/>
            <w:vAlign w:val="center"/>
            <w:hideMark/>
          </w:tcPr>
          <w:p w14:paraId="3C9436AA" w14:textId="77777777" w:rsidR="00FC4B81" w:rsidRPr="007F6597" w:rsidRDefault="00FC4B81" w:rsidP="00200312">
            <w:pPr>
              <w:rPr>
                <w:rFonts w:ascii="Calibri" w:hAnsi="Calibri" w:cs="Calibri"/>
                <w:color w:val="000000"/>
                <w:sz w:val="18"/>
                <w:szCs w:val="18"/>
              </w:rPr>
            </w:pPr>
            <w:r w:rsidRPr="007F6597">
              <w:rPr>
                <w:rFonts w:ascii="Calibri" w:hAnsi="Calibri" w:cs="Calibri"/>
                <w:color w:val="000000"/>
                <w:sz w:val="18"/>
                <w:szCs w:val="18"/>
              </w:rPr>
              <w:t>No transformation.</w:t>
            </w:r>
          </w:p>
        </w:tc>
      </w:tr>
      <w:tr w:rsidR="00FC4B81" w:rsidRPr="00200312" w14:paraId="5AF186C5"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D36FC6B"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Group</w:t>
            </w:r>
          </w:p>
        </w:tc>
        <w:tc>
          <w:tcPr>
            <w:tcW w:w="1257" w:type="dxa"/>
            <w:tcBorders>
              <w:top w:val="nil"/>
              <w:left w:val="nil"/>
              <w:bottom w:val="single" w:sz="4" w:space="0" w:color="auto"/>
              <w:right w:val="single" w:sz="4" w:space="0" w:color="auto"/>
            </w:tcBorders>
            <w:shd w:val="clear" w:color="auto" w:fill="auto"/>
            <w:vAlign w:val="center"/>
            <w:hideMark/>
          </w:tcPr>
          <w:p w14:paraId="717E7EA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1CCE523F"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enr_grp</w:t>
            </w:r>
          </w:p>
        </w:tc>
        <w:tc>
          <w:tcPr>
            <w:tcW w:w="2101" w:type="dxa"/>
            <w:tcBorders>
              <w:top w:val="nil"/>
              <w:left w:val="nil"/>
              <w:bottom w:val="single" w:sz="4" w:space="0" w:color="auto"/>
              <w:right w:val="single" w:sz="4" w:space="0" w:color="auto"/>
            </w:tcBorders>
            <w:shd w:val="clear" w:color="auto" w:fill="auto"/>
            <w:vAlign w:val="center"/>
            <w:hideMark/>
          </w:tcPr>
          <w:p w14:paraId="3235F28F" w14:textId="77777777" w:rsidR="00FC4B81" w:rsidRPr="00262CBE" w:rsidRDefault="00FC4B81" w:rsidP="00200312">
            <w:pPr>
              <w:jc w:val="center"/>
              <w:rPr>
                <w:rFonts w:ascii="Calibri" w:hAnsi="Calibri" w:cs="Calibri"/>
                <w:color w:val="000000"/>
                <w:sz w:val="18"/>
                <w:szCs w:val="18"/>
              </w:rPr>
            </w:pPr>
            <w:r w:rsidRPr="00262CBE">
              <w:rPr>
                <w:rFonts w:ascii="Calibri" w:hAnsi="Calibri" w:cs="Calibri"/>
                <w:color w:val="000000"/>
                <w:sz w:val="18"/>
                <w:szCs w:val="18"/>
              </w:rPr>
              <w:t>enr_grp</w:t>
            </w:r>
          </w:p>
        </w:tc>
        <w:tc>
          <w:tcPr>
            <w:tcW w:w="3835" w:type="dxa"/>
            <w:tcBorders>
              <w:top w:val="nil"/>
              <w:left w:val="nil"/>
              <w:bottom w:val="single" w:sz="4" w:space="0" w:color="auto"/>
              <w:right w:val="single" w:sz="4" w:space="0" w:color="auto"/>
            </w:tcBorders>
            <w:shd w:val="clear" w:color="auto" w:fill="auto"/>
            <w:vAlign w:val="center"/>
            <w:hideMark/>
          </w:tcPr>
          <w:p w14:paraId="5AA73037" w14:textId="77777777" w:rsidR="00FC4B81" w:rsidRPr="007F6597" w:rsidRDefault="00FC4B81" w:rsidP="00200312">
            <w:pPr>
              <w:rPr>
                <w:rFonts w:ascii="Calibri" w:hAnsi="Calibri" w:cs="Calibri"/>
                <w:color w:val="000000"/>
                <w:sz w:val="18"/>
                <w:szCs w:val="18"/>
              </w:rPr>
            </w:pPr>
            <w:r w:rsidRPr="007F6597">
              <w:rPr>
                <w:rFonts w:ascii="Calibri" w:hAnsi="Calibri" w:cs="Calibri"/>
                <w:color w:val="000000"/>
                <w:sz w:val="18"/>
                <w:szCs w:val="18"/>
              </w:rPr>
              <w:t>No transformation</w:t>
            </w:r>
          </w:p>
        </w:tc>
      </w:tr>
      <w:tr w:rsidR="00FC4B81" w:rsidRPr="00200312" w14:paraId="6A51038E"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ECC16C5"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Eligibility Group</w:t>
            </w:r>
          </w:p>
        </w:tc>
        <w:tc>
          <w:tcPr>
            <w:tcW w:w="1257" w:type="dxa"/>
            <w:tcBorders>
              <w:top w:val="nil"/>
              <w:left w:val="nil"/>
              <w:bottom w:val="single" w:sz="4" w:space="0" w:color="auto"/>
              <w:right w:val="single" w:sz="4" w:space="0" w:color="auto"/>
            </w:tcBorders>
            <w:shd w:val="clear" w:color="auto" w:fill="auto"/>
            <w:vAlign w:val="center"/>
            <w:hideMark/>
          </w:tcPr>
          <w:p w14:paraId="76927049"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6AEA8FF0"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elg_grp</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43A0C7EC"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elg_grp</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0A228B9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58E94F3C"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1023C2C"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PCM Type</w:t>
            </w:r>
          </w:p>
        </w:tc>
        <w:tc>
          <w:tcPr>
            <w:tcW w:w="1257" w:type="dxa"/>
            <w:tcBorders>
              <w:top w:val="nil"/>
              <w:left w:val="nil"/>
              <w:bottom w:val="single" w:sz="4" w:space="0" w:color="auto"/>
              <w:right w:val="single" w:sz="4" w:space="0" w:color="auto"/>
            </w:tcBorders>
            <w:shd w:val="clear" w:color="auto" w:fill="auto"/>
            <w:vAlign w:val="center"/>
            <w:hideMark/>
          </w:tcPr>
          <w:p w14:paraId="0DCB38C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484F01FD"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pcm_type</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1A0C27DF"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pcm_type</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5F624B2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886A3F8"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991A29E"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Beneficiary T17 Region </w:t>
            </w:r>
          </w:p>
        </w:tc>
        <w:tc>
          <w:tcPr>
            <w:tcW w:w="1257" w:type="dxa"/>
            <w:tcBorders>
              <w:top w:val="nil"/>
              <w:left w:val="nil"/>
              <w:bottom w:val="single" w:sz="4" w:space="0" w:color="auto"/>
              <w:right w:val="single" w:sz="4" w:space="0" w:color="auto"/>
            </w:tcBorders>
            <w:shd w:val="clear" w:color="auto" w:fill="auto"/>
            <w:vAlign w:val="center"/>
            <w:hideMark/>
          </w:tcPr>
          <w:p w14:paraId="3318378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43161AD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ben_reg_t17</w:t>
            </w:r>
          </w:p>
        </w:tc>
        <w:tc>
          <w:tcPr>
            <w:tcW w:w="2101" w:type="dxa"/>
            <w:tcBorders>
              <w:top w:val="nil"/>
              <w:left w:val="nil"/>
              <w:bottom w:val="single" w:sz="4" w:space="0" w:color="auto"/>
              <w:right w:val="single" w:sz="4" w:space="0" w:color="auto"/>
            </w:tcBorders>
            <w:shd w:val="clear" w:color="auto" w:fill="auto"/>
            <w:vAlign w:val="center"/>
            <w:hideMark/>
          </w:tcPr>
          <w:p w14:paraId="421189AB"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ben_t17_reg </w:t>
            </w:r>
          </w:p>
        </w:tc>
        <w:tc>
          <w:tcPr>
            <w:tcW w:w="3835" w:type="dxa"/>
            <w:tcBorders>
              <w:top w:val="nil"/>
              <w:left w:val="nil"/>
              <w:bottom w:val="single" w:sz="4" w:space="0" w:color="auto"/>
              <w:right w:val="single" w:sz="4" w:space="0" w:color="auto"/>
            </w:tcBorders>
            <w:shd w:val="clear" w:color="auto" w:fill="auto"/>
            <w:vAlign w:val="center"/>
            <w:hideMark/>
          </w:tcPr>
          <w:p w14:paraId="35DB48DA"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026F6B70"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04D3398"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Beneficiary T3 Region</w:t>
            </w:r>
          </w:p>
        </w:tc>
        <w:tc>
          <w:tcPr>
            <w:tcW w:w="1257" w:type="dxa"/>
            <w:tcBorders>
              <w:top w:val="nil"/>
              <w:left w:val="nil"/>
              <w:bottom w:val="single" w:sz="4" w:space="0" w:color="auto"/>
              <w:right w:val="single" w:sz="4" w:space="0" w:color="auto"/>
            </w:tcBorders>
            <w:shd w:val="clear" w:color="auto" w:fill="auto"/>
            <w:vAlign w:val="center"/>
            <w:hideMark/>
          </w:tcPr>
          <w:p w14:paraId="4CC1012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2356BC3E"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ben_reg_t3</w:t>
            </w:r>
          </w:p>
        </w:tc>
        <w:tc>
          <w:tcPr>
            <w:tcW w:w="2101" w:type="dxa"/>
            <w:tcBorders>
              <w:top w:val="nil"/>
              <w:left w:val="nil"/>
              <w:bottom w:val="single" w:sz="4" w:space="0" w:color="auto"/>
              <w:right w:val="single" w:sz="4" w:space="0" w:color="auto"/>
            </w:tcBorders>
            <w:shd w:val="clear" w:color="auto" w:fill="auto"/>
            <w:vAlign w:val="center"/>
            <w:hideMark/>
          </w:tcPr>
          <w:p w14:paraId="51806665"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ben_t3_reg </w:t>
            </w:r>
          </w:p>
        </w:tc>
        <w:tc>
          <w:tcPr>
            <w:tcW w:w="3835" w:type="dxa"/>
            <w:tcBorders>
              <w:top w:val="nil"/>
              <w:left w:val="nil"/>
              <w:bottom w:val="single" w:sz="4" w:space="0" w:color="auto"/>
              <w:right w:val="single" w:sz="4" w:space="0" w:color="auto"/>
            </w:tcBorders>
            <w:shd w:val="clear" w:color="auto" w:fill="auto"/>
            <w:vAlign w:val="center"/>
            <w:hideMark/>
          </w:tcPr>
          <w:p w14:paraId="45E522A8"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471D750"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7796A74"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Enrollment Site T17 Region </w:t>
            </w:r>
          </w:p>
        </w:tc>
        <w:tc>
          <w:tcPr>
            <w:tcW w:w="1257" w:type="dxa"/>
            <w:tcBorders>
              <w:top w:val="nil"/>
              <w:left w:val="nil"/>
              <w:bottom w:val="single" w:sz="4" w:space="0" w:color="auto"/>
              <w:right w:val="single" w:sz="4" w:space="0" w:color="auto"/>
            </w:tcBorders>
            <w:shd w:val="clear" w:color="auto" w:fill="auto"/>
            <w:vAlign w:val="center"/>
            <w:hideMark/>
          </w:tcPr>
          <w:p w14:paraId="57F5918C"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02DD9B8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enr_reg_t17</w:t>
            </w:r>
          </w:p>
        </w:tc>
        <w:tc>
          <w:tcPr>
            <w:tcW w:w="2101" w:type="dxa"/>
            <w:tcBorders>
              <w:top w:val="nil"/>
              <w:left w:val="nil"/>
              <w:bottom w:val="single" w:sz="4" w:space="0" w:color="auto"/>
              <w:right w:val="single" w:sz="4" w:space="0" w:color="auto"/>
            </w:tcBorders>
            <w:shd w:val="clear" w:color="auto" w:fill="auto"/>
            <w:vAlign w:val="center"/>
            <w:hideMark/>
          </w:tcPr>
          <w:p w14:paraId="0AA4D913"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enr_t17_reg </w:t>
            </w:r>
          </w:p>
        </w:tc>
        <w:tc>
          <w:tcPr>
            <w:tcW w:w="3835" w:type="dxa"/>
            <w:tcBorders>
              <w:top w:val="nil"/>
              <w:left w:val="nil"/>
              <w:bottom w:val="single" w:sz="4" w:space="0" w:color="auto"/>
              <w:right w:val="single" w:sz="4" w:space="0" w:color="auto"/>
            </w:tcBorders>
            <w:shd w:val="clear" w:color="auto" w:fill="auto"/>
            <w:vAlign w:val="center"/>
            <w:hideMark/>
          </w:tcPr>
          <w:p w14:paraId="71285C8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22F8357C" w14:textId="77777777" w:rsidTr="00FC633E">
        <w:trPr>
          <w:cantSplit/>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E5DD894"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Enrollment Site T3 Region</w:t>
            </w:r>
          </w:p>
        </w:tc>
        <w:tc>
          <w:tcPr>
            <w:tcW w:w="1257" w:type="dxa"/>
            <w:tcBorders>
              <w:top w:val="nil"/>
              <w:left w:val="nil"/>
              <w:bottom w:val="single" w:sz="4" w:space="0" w:color="auto"/>
              <w:right w:val="single" w:sz="4" w:space="0" w:color="auto"/>
            </w:tcBorders>
            <w:shd w:val="clear" w:color="auto" w:fill="auto"/>
            <w:vAlign w:val="center"/>
            <w:hideMark/>
          </w:tcPr>
          <w:p w14:paraId="414A684D"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5E903733"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enr_reg_t3</w:t>
            </w:r>
          </w:p>
        </w:tc>
        <w:tc>
          <w:tcPr>
            <w:tcW w:w="2101" w:type="dxa"/>
            <w:tcBorders>
              <w:top w:val="nil"/>
              <w:left w:val="nil"/>
              <w:bottom w:val="single" w:sz="4" w:space="0" w:color="auto"/>
              <w:right w:val="single" w:sz="4" w:space="0" w:color="auto"/>
            </w:tcBorders>
            <w:shd w:val="clear" w:color="auto" w:fill="auto"/>
            <w:vAlign w:val="center"/>
            <w:hideMark/>
          </w:tcPr>
          <w:p w14:paraId="5DA28893"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enr_t3_reg  </w:t>
            </w:r>
          </w:p>
        </w:tc>
        <w:tc>
          <w:tcPr>
            <w:tcW w:w="3835" w:type="dxa"/>
            <w:tcBorders>
              <w:top w:val="nil"/>
              <w:left w:val="nil"/>
              <w:bottom w:val="single" w:sz="4" w:space="0" w:color="auto"/>
              <w:right w:val="single" w:sz="4" w:space="0" w:color="auto"/>
            </w:tcBorders>
            <w:shd w:val="clear" w:color="auto" w:fill="auto"/>
            <w:vAlign w:val="center"/>
            <w:hideMark/>
          </w:tcPr>
          <w:p w14:paraId="3F5E629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4CF8A180"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728A399"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Referring DMIS ID T3 Region </w:t>
            </w:r>
          </w:p>
        </w:tc>
        <w:tc>
          <w:tcPr>
            <w:tcW w:w="1257" w:type="dxa"/>
            <w:tcBorders>
              <w:top w:val="nil"/>
              <w:left w:val="nil"/>
              <w:bottom w:val="single" w:sz="4" w:space="0" w:color="auto"/>
              <w:right w:val="single" w:sz="4" w:space="0" w:color="auto"/>
            </w:tcBorders>
            <w:shd w:val="clear" w:color="auto" w:fill="auto"/>
            <w:vAlign w:val="center"/>
            <w:hideMark/>
          </w:tcPr>
          <w:p w14:paraId="5D18FE58"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22E2670A"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ref_mtf_t3</w:t>
            </w:r>
          </w:p>
        </w:tc>
        <w:tc>
          <w:tcPr>
            <w:tcW w:w="2101" w:type="dxa"/>
            <w:tcBorders>
              <w:top w:val="nil"/>
              <w:left w:val="nil"/>
              <w:bottom w:val="single" w:sz="4" w:space="0" w:color="auto"/>
              <w:right w:val="single" w:sz="4" w:space="0" w:color="auto"/>
            </w:tcBorders>
            <w:shd w:val="clear" w:color="auto" w:fill="auto"/>
            <w:vAlign w:val="center"/>
            <w:hideMark/>
          </w:tcPr>
          <w:p w14:paraId="6297A1C7"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mtf_t3_reg</w:t>
            </w:r>
          </w:p>
        </w:tc>
        <w:tc>
          <w:tcPr>
            <w:tcW w:w="3835" w:type="dxa"/>
            <w:tcBorders>
              <w:top w:val="nil"/>
              <w:left w:val="nil"/>
              <w:bottom w:val="single" w:sz="4" w:space="0" w:color="auto"/>
              <w:right w:val="single" w:sz="4" w:space="0" w:color="auto"/>
            </w:tcBorders>
            <w:shd w:val="clear" w:color="auto" w:fill="auto"/>
            <w:vAlign w:val="center"/>
            <w:hideMark/>
          </w:tcPr>
          <w:p w14:paraId="6E264381"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79B5F658" w14:textId="77777777" w:rsidTr="00FC633E">
        <w:trPr>
          <w:cantSplit/>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9588C3B"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 xml:space="preserve">Referring DMIS ID T17 Region </w:t>
            </w:r>
          </w:p>
        </w:tc>
        <w:tc>
          <w:tcPr>
            <w:tcW w:w="1257" w:type="dxa"/>
            <w:tcBorders>
              <w:top w:val="nil"/>
              <w:left w:val="nil"/>
              <w:bottom w:val="single" w:sz="4" w:space="0" w:color="auto"/>
              <w:right w:val="single" w:sz="4" w:space="0" w:color="auto"/>
            </w:tcBorders>
            <w:shd w:val="clear" w:color="auto" w:fill="auto"/>
            <w:vAlign w:val="center"/>
            <w:hideMark/>
          </w:tcPr>
          <w:p w14:paraId="5508A061"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$2 </w:t>
            </w:r>
          </w:p>
        </w:tc>
        <w:tc>
          <w:tcPr>
            <w:tcW w:w="1412" w:type="dxa"/>
            <w:tcBorders>
              <w:top w:val="nil"/>
              <w:left w:val="nil"/>
              <w:bottom w:val="single" w:sz="4" w:space="0" w:color="auto"/>
              <w:right w:val="single" w:sz="4" w:space="0" w:color="auto"/>
            </w:tcBorders>
            <w:shd w:val="clear" w:color="auto" w:fill="auto"/>
            <w:vAlign w:val="center"/>
            <w:hideMark/>
          </w:tcPr>
          <w:p w14:paraId="46FD8746"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ref_mtf_t17</w:t>
            </w:r>
          </w:p>
        </w:tc>
        <w:tc>
          <w:tcPr>
            <w:tcW w:w="2101" w:type="dxa"/>
            <w:tcBorders>
              <w:top w:val="nil"/>
              <w:left w:val="nil"/>
              <w:bottom w:val="single" w:sz="4" w:space="0" w:color="auto"/>
              <w:right w:val="single" w:sz="4" w:space="0" w:color="auto"/>
            </w:tcBorders>
            <w:shd w:val="clear" w:color="auto" w:fill="auto"/>
            <w:vAlign w:val="center"/>
            <w:hideMark/>
          </w:tcPr>
          <w:p w14:paraId="073B60B3"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mtf_t17_reg</w:t>
            </w:r>
            <w:r w:rsidRPr="00536846" w:rsidDel="009F55BA">
              <w:rPr>
                <w:rFonts w:ascii="Calibri" w:hAnsi="Calibri" w:cs="Calibri"/>
                <w:color w:val="000000"/>
                <w:sz w:val="18"/>
                <w:szCs w:val="18"/>
              </w:rPr>
              <w:t xml:space="preserve"> </w:t>
            </w:r>
          </w:p>
        </w:tc>
        <w:tc>
          <w:tcPr>
            <w:tcW w:w="3835" w:type="dxa"/>
            <w:tcBorders>
              <w:top w:val="nil"/>
              <w:left w:val="nil"/>
              <w:bottom w:val="single" w:sz="4" w:space="0" w:color="auto"/>
              <w:right w:val="single" w:sz="4" w:space="0" w:color="auto"/>
            </w:tcBorders>
            <w:shd w:val="clear" w:color="auto" w:fill="auto"/>
            <w:vAlign w:val="center"/>
            <w:hideMark/>
          </w:tcPr>
          <w:p w14:paraId="0BF96575"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214CC770" w14:textId="77777777" w:rsidTr="00FC633E">
        <w:trPr>
          <w:cantSplit/>
          <w:trHeight w:val="96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4B87AB0" w14:textId="77777777" w:rsidR="00FC4B81" w:rsidRPr="00200312" w:rsidRDefault="00FC4B81" w:rsidP="00200312">
            <w:pPr>
              <w:rPr>
                <w:rFonts w:ascii="Calibri" w:hAnsi="Calibri" w:cs="Calibri"/>
                <w:color w:val="000000"/>
                <w:sz w:val="18"/>
                <w:szCs w:val="18"/>
              </w:rPr>
            </w:pPr>
            <w:r w:rsidRPr="00200312">
              <w:rPr>
                <w:rFonts w:ascii="Calibri" w:hAnsi="Calibri" w:cs="Calibri"/>
                <w:color w:val="000000"/>
                <w:sz w:val="18"/>
                <w:szCs w:val="18"/>
              </w:rPr>
              <w:t>ACV Group</w:t>
            </w:r>
          </w:p>
        </w:tc>
        <w:tc>
          <w:tcPr>
            <w:tcW w:w="1257" w:type="dxa"/>
            <w:tcBorders>
              <w:top w:val="nil"/>
              <w:left w:val="nil"/>
              <w:bottom w:val="single" w:sz="4" w:space="0" w:color="auto"/>
              <w:right w:val="single" w:sz="4" w:space="0" w:color="auto"/>
            </w:tcBorders>
            <w:shd w:val="clear" w:color="auto" w:fill="auto"/>
            <w:vAlign w:val="center"/>
            <w:hideMark/>
          </w:tcPr>
          <w:p w14:paraId="4447A15B" w14:textId="77777777" w:rsidR="00FC4B81" w:rsidRPr="00200312" w:rsidRDefault="00FC4B81" w:rsidP="00200312">
            <w:pPr>
              <w:jc w:val="center"/>
              <w:rPr>
                <w:rFonts w:ascii="Calibri" w:hAnsi="Calibri" w:cs="Calibri"/>
                <w:color w:val="000000"/>
                <w:sz w:val="18"/>
                <w:szCs w:val="18"/>
              </w:rPr>
            </w:pPr>
            <w:r w:rsidRPr="00200312">
              <w:rPr>
                <w:rFonts w:ascii="Calibri" w:hAnsi="Calibri" w:cs="Calibri"/>
                <w:color w:val="000000"/>
                <w:sz w:val="18"/>
                <w:szCs w:val="18"/>
              </w:rPr>
              <w:t xml:space="preserve">$15 </w:t>
            </w:r>
          </w:p>
        </w:tc>
        <w:tc>
          <w:tcPr>
            <w:tcW w:w="1412" w:type="dxa"/>
            <w:tcBorders>
              <w:top w:val="nil"/>
              <w:left w:val="nil"/>
              <w:bottom w:val="single" w:sz="4" w:space="0" w:color="auto"/>
              <w:right w:val="single" w:sz="4" w:space="0" w:color="auto"/>
            </w:tcBorders>
            <w:shd w:val="clear" w:color="auto" w:fill="auto"/>
            <w:vAlign w:val="center"/>
            <w:hideMark/>
          </w:tcPr>
          <w:p w14:paraId="0B05FDB9" w14:textId="77777777" w:rsidR="00FC4B81" w:rsidRPr="00200312" w:rsidRDefault="00FC4B81" w:rsidP="00200312">
            <w:pPr>
              <w:jc w:val="center"/>
              <w:rPr>
                <w:rFonts w:ascii="Calibri" w:hAnsi="Calibri" w:cs="Calibri"/>
                <w:color w:val="000000"/>
                <w:sz w:val="18"/>
                <w:szCs w:val="18"/>
              </w:rPr>
            </w:pPr>
            <w:proofErr w:type="spellStart"/>
            <w:r w:rsidRPr="00200312">
              <w:rPr>
                <w:rFonts w:ascii="Calibri" w:hAnsi="Calibri" w:cs="Calibri"/>
                <w:color w:val="000000"/>
                <w:sz w:val="18"/>
                <w:szCs w:val="18"/>
              </w:rPr>
              <w:t>acvgroup</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7FE357A1"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acvgroup</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4FA5A8E2" w14:textId="77777777" w:rsidR="00FC4B81" w:rsidRPr="007243F5" w:rsidRDefault="00FC4B81" w:rsidP="00200312">
            <w:pPr>
              <w:rPr>
                <w:rFonts w:ascii="Calibri" w:hAnsi="Calibri" w:cs="Calibri"/>
                <w:color w:val="000000"/>
                <w:sz w:val="18"/>
                <w:szCs w:val="18"/>
              </w:rPr>
            </w:pPr>
            <w:r w:rsidRPr="007243F5">
              <w:rPr>
                <w:rFonts w:ascii="Calibri" w:hAnsi="Calibri" w:cs="Calibri"/>
                <w:color w:val="000000"/>
                <w:sz w:val="18"/>
                <w:szCs w:val="18"/>
              </w:rPr>
              <w:t xml:space="preserve">No transformation in M2.  In MDR, when preparing the M2 feed map PR to Prime, DP to Desig Prov, OP to Overseas </w:t>
            </w:r>
            <w:r w:rsidRPr="00536846">
              <w:rPr>
                <w:rFonts w:ascii="Calibri" w:hAnsi="Calibri" w:cs="Calibri"/>
                <w:color w:val="000000"/>
                <w:sz w:val="18"/>
                <w:szCs w:val="18"/>
              </w:rPr>
              <w:t>Remote</w:t>
            </w:r>
            <w:r w:rsidRPr="007243F5">
              <w:rPr>
                <w:rFonts w:ascii="Calibri" w:hAnsi="Calibri" w:cs="Calibri"/>
                <w:color w:val="000000"/>
                <w:sz w:val="18"/>
                <w:szCs w:val="18"/>
              </w:rPr>
              <w:t>, PL to Plus, O to Other and R to Reliant</w:t>
            </w:r>
          </w:p>
        </w:tc>
      </w:tr>
      <w:tr w:rsidR="00FC4B81" w:rsidRPr="00200312" w14:paraId="2095A63B"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98BC54B" w14:textId="77777777" w:rsidR="00FC4B81" w:rsidRPr="00026EE9" w:rsidRDefault="00FC4B81" w:rsidP="00200312">
            <w:pPr>
              <w:rPr>
                <w:rFonts w:ascii="Calibri" w:hAnsi="Calibri" w:cs="Calibri"/>
                <w:color w:val="000000"/>
                <w:sz w:val="18"/>
                <w:szCs w:val="18"/>
                <w:highlight w:val="yellow"/>
              </w:rPr>
            </w:pPr>
            <w:r w:rsidRPr="00536846">
              <w:rPr>
                <w:rFonts w:ascii="Calibri" w:hAnsi="Calibri" w:cs="Calibri"/>
                <w:color w:val="000000"/>
                <w:sz w:val="18"/>
                <w:szCs w:val="18"/>
              </w:rPr>
              <w:t>Age Group</w:t>
            </w:r>
          </w:p>
        </w:tc>
        <w:tc>
          <w:tcPr>
            <w:tcW w:w="1257" w:type="dxa"/>
            <w:tcBorders>
              <w:top w:val="nil"/>
              <w:left w:val="nil"/>
              <w:bottom w:val="single" w:sz="4" w:space="0" w:color="auto"/>
              <w:right w:val="single" w:sz="4" w:space="0" w:color="auto"/>
            </w:tcBorders>
            <w:shd w:val="clear" w:color="auto" w:fill="auto"/>
            <w:vAlign w:val="center"/>
            <w:hideMark/>
          </w:tcPr>
          <w:p w14:paraId="221C8B2A"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3C139796"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agrgrp</w:t>
            </w:r>
            <w:proofErr w:type="spellEnd"/>
            <w:r w:rsidRPr="00536846">
              <w:rPr>
                <w:rFonts w:ascii="Calibri" w:hAnsi="Calibri" w:cs="Calibri"/>
                <w:color w:val="000000"/>
                <w:sz w:val="18"/>
                <w:szCs w:val="18"/>
              </w:rPr>
              <w:t> </w:t>
            </w:r>
          </w:p>
        </w:tc>
        <w:tc>
          <w:tcPr>
            <w:tcW w:w="2101" w:type="dxa"/>
            <w:tcBorders>
              <w:top w:val="nil"/>
              <w:left w:val="nil"/>
              <w:bottom w:val="single" w:sz="4" w:space="0" w:color="auto"/>
              <w:right w:val="single" w:sz="4" w:space="0" w:color="auto"/>
            </w:tcBorders>
            <w:shd w:val="clear" w:color="auto" w:fill="auto"/>
            <w:vAlign w:val="center"/>
            <w:hideMark/>
          </w:tcPr>
          <w:p w14:paraId="56AB1A5A"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agegrp</w:t>
            </w:r>
          </w:p>
        </w:tc>
        <w:tc>
          <w:tcPr>
            <w:tcW w:w="3835" w:type="dxa"/>
            <w:tcBorders>
              <w:top w:val="nil"/>
              <w:left w:val="nil"/>
              <w:bottom w:val="single" w:sz="4" w:space="0" w:color="auto"/>
              <w:right w:val="single" w:sz="4" w:space="0" w:color="auto"/>
            </w:tcBorders>
            <w:shd w:val="clear" w:color="auto" w:fill="auto"/>
            <w:vAlign w:val="center"/>
            <w:hideMark/>
          </w:tcPr>
          <w:p w14:paraId="7D1EC5C2"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41FB2C79"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tcPr>
          <w:p w14:paraId="2816D790" w14:textId="77777777" w:rsidR="00FC4B81" w:rsidRPr="005A1936" w:rsidRDefault="00FC4B81" w:rsidP="001F1B27">
            <w:pPr>
              <w:rPr>
                <w:rFonts w:asciiTheme="minorHAnsi" w:hAnsiTheme="minorHAnsi" w:cstheme="minorHAnsi"/>
                <w:color w:val="000000"/>
                <w:sz w:val="18"/>
                <w:szCs w:val="18"/>
                <w:highlight w:val="yellow"/>
              </w:rPr>
            </w:pPr>
            <w:r w:rsidRPr="005A1936">
              <w:rPr>
                <w:rFonts w:asciiTheme="minorHAnsi" w:hAnsiTheme="minorHAnsi" w:cstheme="minorHAnsi"/>
                <w:sz w:val="18"/>
                <w:szCs w:val="18"/>
              </w:rPr>
              <w:t>Referring EDIPN</w:t>
            </w:r>
          </w:p>
        </w:tc>
        <w:tc>
          <w:tcPr>
            <w:tcW w:w="1257" w:type="dxa"/>
            <w:tcBorders>
              <w:top w:val="nil"/>
              <w:left w:val="nil"/>
              <w:bottom w:val="single" w:sz="4" w:space="0" w:color="auto"/>
              <w:right w:val="single" w:sz="4" w:space="0" w:color="auto"/>
            </w:tcBorders>
            <w:shd w:val="clear" w:color="auto" w:fill="auto"/>
          </w:tcPr>
          <w:p w14:paraId="0F5876A6" w14:textId="77777777" w:rsidR="00FC4B81" w:rsidRPr="00536846" w:rsidRDefault="00FC4B81" w:rsidP="001F1B27">
            <w:pPr>
              <w:jc w:val="center"/>
              <w:rPr>
                <w:rFonts w:asciiTheme="minorHAnsi" w:hAnsiTheme="minorHAnsi" w:cstheme="minorHAnsi"/>
                <w:color w:val="000000"/>
                <w:sz w:val="18"/>
                <w:szCs w:val="18"/>
              </w:rPr>
            </w:pPr>
            <w:r w:rsidRPr="007243F5">
              <w:rPr>
                <w:rFonts w:asciiTheme="minorHAnsi" w:hAnsiTheme="minorHAnsi" w:cstheme="minorHAnsi"/>
                <w:sz w:val="18"/>
                <w:szCs w:val="18"/>
              </w:rPr>
              <w:t>$10</w:t>
            </w:r>
          </w:p>
        </w:tc>
        <w:tc>
          <w:tcPr>
            <w:tcW w:w="1412" w:type="dxa"/>
            <w:tcBorders>
              <w:top w:val="nil"/>
              <w:left w:val="nil"/>
              <w:bottom w:val="single" w:sz="4" w:space="0" w:color="auto"/>
              <w:right w:val="single" w:sz="4" w:space="0" w:color="auto"/>
            </w:tcBorders>
            <w:shd w:val="clear" w:color="auto" w:fill="auto"/>
          </w:tcPr>
          <w:p w14:paraId="4FCC6EC8" w14:textId="77777777" w:rsidR="00FC4B81" w:rsidRPr="00536846" w:rsidRDefault="00FC4B81" w:rsidP="001F1B27">
            <w:pPr>
              <w:jc w:val="center"/>
              <w:rPr>
                <w:rFonts w:asciiTheme="minorHAnsi" w:hAnsiTheme="minorHAnsi" w:cstheme="minorHAnsi"/>
                <w:color w:val="000000"/>
                <w:sz w:val="18"/>
                <w:szCs w:val="18"/>
              </w:rPr>
            </w:pPr>
            <w:r w:rsidRPr="007243F5">
              <w:rPr>
                <w:rFonts w:asciiTheme="minorHAnsi" w:hAnsiTheme="minorHAnsi" w:cstheme="minorHAnsi"/>
                <w:sz w:val="18"/>
                <w:szCs w:val="18"/>
              </w:rPr>
              <w:t>N/A</w:t>
            </w:r>
          </w:p>
        </w:tc>
        <w:tc>
          <w:tcPr>
            <w:tcW w:w="2101" w:type="dxa"/>
            <w:tcBorders>
              <w:top w:val="nil"/>
              <w:left w:val="nil"/>
              <w:bottom w:val="single" w:sz="4" w:space="0" w:color="auto"/>
              <w:right w:val="single" w:sz="4" w:space="0" w:color="auto"/>
            </w:tcBorders>
            <w:shd w:val="clear" w:color="auto" w:fill="auto"/>
          </w:tcPr>
          <w:p w14:paraId="70C2DC80" w14:textId="77777777" w:rsidR="00FC4B81" w:rsidRPr="00536846" w:rsidRDefault="00FC4B81" w:rsidP="001F1B27">
            <w:pPr>
              <w:jc w:val="center"/>
              <w:rPr>
                <w:rFonts w:asciiTheme="minorHAnsi" w:hAnsiTheme="minorHAnsi" w:cstheme="minorHAnsi"/>
                <w:color w:val="000000"/>
                <w:sz w:val="18"/>
                <w:szCs w:val="18"/>
              </w:rPr>
            </w:pPr>
            <w:proofErr w:type="spellStart"/>
            <w:r w:rsidRPr="007243F5">
              <w:rPr>
                <w:rFonts w:asciiTheme="minorHAnsi" w:hAnsiTheme="minorHAnsi" w:cstheme="minorHAnsi"/>
                <w:sz w:val="18"/>
                <w:szCs w:val="18"/>
              </w:rPr>
              <w:t>refer_from_prov_edipn</w:t>
            </w:r>
            <w:proofErr w:type="spellEnd"/>
          </w:p>
        </w:tc>
        <w:tc>
          <w:tcPr>
            <w:tcW w:w="3835" w:type="dxa"/>
            <w:tcBorders>
              <w:top w:val="nil"/>
              <w:left w:val="nil"/>
              <w:bottom w:val="single" w:sz="4" w:space="0" w:color="auto"/>
              <w:right w:val="single" w:sz="4" w:space="0" w:color="auto"/>
            </w:tcBorders>
            <w:shd w:val="clear" w:color="auto" w:fill="auto"/>
          </w:tcPr>
          <w:p w14:paraId="7E91FF46" w14:textId="77777777" w:rsidR="00FC4B81" w:rsidRPr="00536846" w:rsidRDefault="00FC4B81" w:rsidP="001F1B27">
            <w:pPr>
              <w:rPr>
                <w:rFonts w:asciiTheme="minorHAnsi" w:hAnsiTheme="minorHAnsi" w:cstheme="minorHAnsi"/>
                <w:color w:val="000000"/>
                <w:sz w:val="18"/>
                <w:szCs w:val="18"/>
              </w:rPr>
            </w:pPr>
            <w:r w:rsidRPr="007243F5">
              <w:rPr>
                <w:rFonts w:asciiTheme="minorHAnsi" w:hAnsiTheme="minorHAnsi" w:cstheme="minorHAnsi"/>
                <w:sz w:val="18"/>
                <w:szCs w:val="18"/>
              </w:rPr>
              <w:t>No transformation.  Visible only in the restricted universe</w:t>
            </w:r>
          </w:p>
        </w:tc>
      </w:tr>
      <w:tr w:rsidR="00FC4B81" w:rsidRPr="00200312" w14:paraId="733BB360"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BE5E42A" w14:textId="77777777" w:rsidR="00FC4B81" w:rsidRPr="00026EE9" w:rsidRDefault="00FC4B81" w:rsidP="00200312">
            <w:pPr>
              <w:rPr>
                <w:rFonts w:ascii="Calibri" w:hAnsi="Calibri" w:cs="Calibri"/>
                <w:color w:val="000000"/>
                <w:sz w:val="18"/>
                <w:szCs w:val="18"/>
                <w:highlight w:val="yellow"/>
              </w:rPr>
            </w:pPr>
            <w:r w:rsidRPr="00536846">
              <w:rPr>
                <w:rFonts w:ascii="Calibri" w:hAnsi="Calibri" w:cs="Calibri"/>
                <w:color w:val="000000"/>
                <w:sz w:val="18"/>
                <w:szCs w:val="18"/>
              </w:rPr>
              <w:t>Date of Birth</w:t>
            </w:r>
          </w:p>
        </w:tc>
        <w:tc>
          <w:tcPr>
            <w:tcW w:w="1257" w:type="dxa"/>
            <w:tcBorders>
              <w:top w:val="nil"/>
              <w:left w:val="nil"/>
              <w:bottom w:val="single" w:sz="4" w:space="0" w:color="auto"/>
              <w:right w:val="single" w:sz="4" w:space="0" w:color="auto"/>
            </w:tcBorders>
            <w:shd w:val="clear" w:color="auto" w:fill="auto"/>
            <w:vAlign w:val="center"/>
            <w:hideMark/>
          </w:tcPr>
          <w:p w14:paraId="1D6F00AB"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$8 </w:t>
            </w:r>
          </w:p>
        </w:tc>
        <w:tc>
          <w:tcPr>
            <w:tcW w:w="1412" w:type="dxa"/>
            <w:tcBorders>
              <w:top w:val="nil"/>
              <w:left w:val="nil"/>
              <w:bottom w:val="single" w:sz="4" w:space="0" w:color="auto"/>
              <w:right w:val="single" w:sz="4" w:space="0" w:color="auto"/>
            </w:tcBorders>
            <w:shd w:val="clear" w:color="auto" w:fill="auto"/>
            <w:vAlign w:val="center"/>
            <w:hideMark/>
          </w:tcPr>
          <w:p w14:paraId="467958B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patdob</w:t>
            </w:r>
          </w:p>
        </w:tc>
        <w:tc>
          <w:tcPr>
            <w:tcW w:w="2101" w:type="dxa"/>
            <w:tcBorders>
              <w:top w:val="nil"/>
              <w:left w:val="nil"/>
              <w:bottom w:val="single" w:sz="4" w:space="0" w:color="auto"/>
              <w:right w:val="single" w:sz="4" w:space="0" w:color="auto"/>
            </w:tcBorders>
            <w:shd w:val="clear" w:color="auto" w:fill="auto"/>
            <w:vAlign w:val="center"/>
            <w:hideMark/>
          </w:tcPr>
          <w:p w14:paraId="384C5D76"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patdob</w:t>
            </w:r>
          </w:p>
        </w:tc>
        <w:tc>
          <w:tcPr>
            <w:tcW w:w="3835" w:type="dxa"/>
            <w:tcBorders>
              <w:top w:val="nil"/>
              <w:left w:val="nil"/>
              <w:bottom w:val="single" w:sz="4" w:space="0" w:color="auto"/>
              <w:right w:val="single" w:sz="4" w:space="0" w:color="auto"/>
            </w:tcBorders>
            <w:shd w:val="clear" w:color="auto" w:fill="auto"/>
            <w:vAlign w:val="center"/>
            <w:hideMark/>
          </w:tcPr>
          <w:p w14:paraId="64AA4591"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Format as YYYYMMDD</w:t>
            </w:r>
          </w:p>
        </w:tc>
      </w:tr>
      <w:tr w:rsidR="00FC4B81" w:rsidRPr="00200312" w14:paraId="09552615"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545D52B3" w14:textId="412932AD" w:rsidR="00FC4B81" w:rsidRPr="00262CBE" w:rsidRDefault="009C143A" w:rsidP="00200312">
            <w:pPr>
              <w:rPr>
                <w:rFonts w:asciiTheme="minorHAnsi" w:hAnsiTheme="minorHAnsi" w:cstheme="minorHAnsi"/>
                <w:color w:val="000000"/>
                <w:sz w:val="18"/>
                <w:szCs w:val="18"/>
              </w:rPr>
            </w:pPr>
            <w:r w:rsidRPr="004F63F4">
              <w:rPr>
                <w:rFonts w:asciiTheme="minorHAnsi" w:hAnsiTheme="minorHAnsi" w:cstheme="minorHAnsi"/>
                <w:sz w:val="18"/>
                <w:szCs w:val="18"/>
              </w:rPr>
              <w:t xml:space="preserve">Referring </w:t>
            </w:r>
            <w:r w:rsidR="00FC4B81" w:rsidRPr="004F63F4">
              <w:rPr>
                <w:rFonts w:asciiTheme="minorHAnsi" w:hAnsiTheme="minorHAnsi" w:cstheme="minorHAnsi"/>
                <w:sz w:val="18"/>
                <w:szCs w:val="18"/>
              </w:rPr>
              <w:t>Encounter Type</w:t>
            </w:r>
            <w:r w:rsidR="00D0177E" w:rsidRPr="004F63F4">
              <w:rPr>
                <w:rFonts w:asciiTheme="minorHAnsi" w:hAnsiTheme="minorHAnsi" w:cstheme="minorHAnsi"/>
                <w:sz w:val="18"/>
                <w:szCs w:val="18"/>
              </w:rPr>
              <w:t xml:space="preserve"> GENESIS</w:t>
            </w:r>
          </w:p>
        </w:tc>
        <w:tc>
          <w:tcPr>
            <w:tcW w:w="1257" w:type="dxa"/>
            <w:tcBorders>
              <w:top w:val="nil"/>
              <w:left w:val="nil"/>
              <w:bottom w:val="single" w:sz="4" w:space="0" w:color="auto"/>
              <w:right w:val="single" w:sz="4" w:space="0" w:color="auto"/>
            </w:tcBorders>
            <w:shd w:val="clear" w:color="auto" w:fill="auto"/>
            <w:vAlign w:val="center"/>
          </w:tcPr>
          <w:p w14:paraId="1B3A7B5D"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$30</w:t>
            </w:r>
          </w:p>
        </w:tc>
        <w:tc>
          <w:tcPr>
            <w:tcW w:w="1412" w:type="dxa"/>
            <w:tcBorders>
              <w:top w:val="nil"/>
              <w:left w:val="nil"/>
              <w:bottom w:val="single" w:sz="4" w:space="0" w:color="auto"/>
              <w:right w:val="single" w:sz="4" w:space="0" w:color="auto"/>
            </w:tcBorders>
            <w:shd w:val="clear" w:color="auto" w:fill="auto"/>
            <w:vAlign w:val="center"/>
          </w:tcPr>
          <w:p w14:paraId="2D9B6C9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101" w:type="dxa"/>
            <w:tcBorders>
              <w:top w:val="nil"/>
              <w:left w:val="nil"/>
              <w:bottom w:val="single" w:sz="4" w:space="0" w:color="auto"/>
              <w:right w:val="single" w:sz="4" w:space="0" w:color="auto"/>
            </w:tcBorders>
            <w:shd w:val="clear" w:color="auto" w:fill="auto"/>
            <w:vAlign w:val="center"/>
          </w:tcPr>
          <w:p w14:paraId="3EA0989E" w14:textId="77777777" w:rsidR="00FC4B81" w:rsidRPr="00536846" w:rsidDel="00C9070E"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enc_type_enc</w:t>
            </w:r>
            <w:proofErr w:type="spellEnd"/>
          </w:p>
        </w:tc>
        <w:tc>
          <w:tcPr>
            <w:tcW w:w="3835" w:type="dxa"/>
            <w:tcBorders>
              <w:top w:val="nil"/>
              <w:left w:val="nil"/>
              <w:bottom w:val="single" w:sz="4" w:space="0" w:color="auto"/>
              <w:right w:val="single" w:sz="4" w:space="0" w:color="auto"/>
            </w:tcBorders>
            <w:shd w:val="clear" w:color="auto" w:fill="auto"/>
            <w:vAlign w:val="center"/>
          </w:tcPr>
          <w:p w14:paraId="320BCA1A" w14:textId="77777777" w:rsidR="00FC4B81" w:rsidRPr="00536846" w:rsidDel="007F27A9"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7C4BA242"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2A2B6EB" w14:textId="185DCB3C" w:rsidR="00FC4B81" w:rsidRPr="004F63F4" w:rsidRDefault="00FC4B81" w:rsidP="00200312">
            <w:pPr>
              <w:rPr>
                <w:rFonts w:ascii="Calibri" w:hAnsi="Calibri" w:cs="Calibri"/>
                <w:color w:val="000000"/>
                <w:sz w:val="18"/>
                <w:szCs w:val="18"/>
              </w:rPr>
            </w:pPr>
            <w:r w:rsidRPr="004F63F4">
              <w:rPr>
                <w:rFonts w:ascii="Calibri" w:hAnsi="Calibri" w:cs="Calibri"/>
                <w:color w:val="000000"/>
                <w:sz w:val="18"/>
                <w:szCs w:val="18"/>
              </w:rPr>
              <w:t>Encounter Type</w:t>
            </w:r>
            <w:r w:rsidR="009C143A" w:rsidRPr="004F63F4">
              <w:rPr>
                <w:rFonts w:ascii="Calibri" w:hAnsi="Calibri" w:cs="Calibri"/>
                <w:color w:val="000000"/>
                <w:sz w:val="18"/>
                <w:szCs w:val="18"/>
              </w:rPr>
              <w:t xml:space="preserve"> GENESIS</w:t>
            </w:r>
          </w:p>
        </w:tc>
        <w:tc>
          <w:tcPr>
            <w:tcW w:w="1257" w:type="dxa"/>
            <w:tcBorders>
              <w:top w:val="nil"/>
              <w:left w:val="nil"/>
              <w:bottom w:val="single" w:sz="4" w:space="0" w:color="auto"/>
              <w:right w:val="single" w:sz="4" w:space="0" w:color="auto"/>
            </w:tcBorders>
            <w:shd w:val="clear" w:color="auto" w:fill="auto"/>
            <w:vAlign w:val="center"/>
            <w:hideMark/>
          </w:tcPr>
          <w:p w14:paraId="57500D3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$30</w:t>
            </w:r>
          </w:p>
        </w:tc>
        <w:tc>
          <w:tcPr>
            <w:tcW w:w="1412" w:type="dxa"/>
            <w:tcBorders>
              <w:top w:val="nil"/>
              <w:left w:val="nil"/>
              <w:bottom w:val="single" w:sz="4" w:space="0" w:color="auto"/>
              <w:right w:val="single" w:sz="4" w:space="0" w:color="auto"/>
            </w:tcBorders>
            <w:shd w:val="clear" w:color="auto" w:fill="auto"/>
            <w:vAlign w:val="center"/>
            <w:hideMark/>
          </w:tcPr>
          <w:p w14:paraId="3516F70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101" w:type="dxa"/>
            <w:tcBorders>
              <w:top w:val="nil"/>
              <w:left w:val="nil"/>
              <w:bottom w:val="single" w:sz="4" w:space="0" w:color="auto"/>
              <w:right w:val="single" w:sz="4" w:space="0" w:color="auto"/>
            </w:tcBorders>
            <w:shd w:val="clear" w:color="auto" w:fill="auto"/>
            <w:vAlign w:val="center"/>
            <w:hideMark/>
          </w:tcPr>
          <w:p w14:paraId="4D0EB1E9"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refer_to_enc_type</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47CC1B99"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9A36166"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7C9CAA78" w14:textId="5BC6013B" w:rsidR="00FC4B81" w:rsidRPr="00262CBE" w:rsidRDefault="00D0177E" w:rsidP="00200312">
            <w:pPr>
              <w:rPr>
                <w:rFonts w:ascii="Calibri" w:hAnsi="Calibri" w:cs="Calibri"/>
                <w:sz w:val="18"/>
                <w:szCs w:val="18"/>
              </w:rPr>
            </w:pPr>
            <w:r w:rsidRPr="004F63F4">
              <w:rPr>
                <w:rFonts w:ascii="Calibri" w:hAnsi="Calibri" w:cs="Calibri"/>
                <w:sz w:val="18"/>
                <w:szCs w:val="18"/>
              </w:rPr>
              <w:t>FIN GENESIS</w:t>
            </w:r>
          </w:p>
        </w:tc>
        <w:tc>
          <w:tcPr>
            <w:tcW w:w="1257" w:type="dxa"/>
            <w:tcBorders>
              <w:top w:val="nil"/>
              <w:left w:val="nil"/>
              <w:bottom w:val="single" w:sz="4" w:space="0" w:color="auto"/>
              <w:right w:val="single" w:sz="4" w:space="0" w:color="auto"/>
            </w:tcBorders>
            <w:shd w:val="clear" w:color="auto" w:fill="auto"/>
            <w:vAlign w:val="center"/>
          </w:tcPr>
          <w:p w14:paraId="2144BE66"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$40</w:t>
            </w:r>
          </w:p>
        </w:tc>
        <w:tc>
          <w:tcPr>
            <w:tcW w:w="1412" w:type="dxa"/>
            <w:tcBorders>
              <w:top w:val="nil"/>
              <w:left w:val="nil"/>
              <w:bottom w:val="single" w:sz="4" w:space="0" w:color="auto"/>
              <w:right w:val="single" w:sz="4" w:space="0" w:color="auto"/>
            </w:tcBorders>
            <w:shd w:val="clear" w:color="auto" w:fill="auto"/>
            <w:vAlign w:val="center"/>
          </w:tcPr>
          <w:p w14:paraId="65490BD2"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101" w:type="dxa"/>
            <w:tcBorders>
              <w:top w:val="nil"/>
              <w:left w:val="nil"/>
              <w:bottom w:val="single" w:sz="4" w:space="0" w:color="auto"/>
              <w:right w:val="single" w:sz="4" w:space="0" w:color="auto"/>
            </w:tcBorders>
            <w:shd w:val="clear" w:color="auto" w:fill="auto"/>
            <w:vAlign w:val="center"/>
          </w:tcPr>
          <w:p w14:paraId="3E575D0B"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financial_nbr</w:t>
            </w:r>
            <w:proofErr w:type="spellEnd"/>
          </w:p>
        </w:tc>
        <w:tc>
          <w:tcPr>
            <w:tcW w:w="3835" w:type="dxa"/>
            <w:tcBorders>
              <w:top w:val="nil"/>
              <w:left w:val="nil"/>
              <w:bottom w:val="single" w:sz="4" w:space="0" w:color="auto"/>
              <w:right w:val="single" w:sz="4" w:space="0" w:color="auto"/>
            </w:tcBorders>
            <w:shd w:val="clear" w:color="auto" w:fill="auto"/>
            <w:vAlign w:val="center"/>
          </w:tcPr>
          <w:p w14:paraId="38993C19"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24945C09"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3BDC697C" w14:textId="693E77DC" w:rsidR="00FC4B81" w:rsidRPr="004F63F4" w:rsidRDefault="00FC4B81" w:rsidP="00200312">
            <w:pPr>
              <w:rPr>
                <w:rFonts w:ascii="Calibri" w:hAnsi="Calibri" w:cs="Calibri"/>
                <w:color w:val="000000"/>
                <w:sz w:val="18"/>
                <w:szCs w:val="18"/>
              </w:rPr>
            </w:pPr>
            <w:r w:rsidRPr="00262CBE">
              <w:rPr>
                <w:rFonts w:ascii="Calibri" w:hAnsi="Calibri" w:cs="Calibri"/>
                <w:color w:val="000000"/>
                <w:sz w:val="18"/>
                <w:szCs w:val="18"/>
              </w:rPr>
              <w:t>Referred to Appointment FIN</w:t>
            </w:r>
            <w:r w:rsidR="00792C90" w:rsidRPr="00262CBE">
              <w:rPr>
                <w:rFonts w:ascii="Calibri" w:hAnsi="Calibri" w:cs="Calibri"/>
                <w:color w:val="000000"/>
                <w:sz w:val="18"/>
                <w:szCs w:val="18"/>
              </w:rPr>
              <w:t xml:space="preserve"> </w:t>
            </w:r>
            <w:r w:rsidR="00792C90" w:rsidRPr="004F63F4">
              <w:rPr>
                <w:rFonts w:ascii="Calibri" w:hAnsi="Calibri" w:cs="Calibri"/>
                <w:color w:val="000000"/>
                <w:sz w:val="18"/>
                <w:szCs w:val="18"/>
              </w:rPr>
              <w:t>GENESIS</w:t>
            </w:r>
          </w:p>
        </w:tc>
        <w:tc>
          <w:tcPr>
            <w:tcW w:w="1257" w:type="dxa"/>
            <w:tcBorders>
              <w:top w:val="nil"/>
              <w:left w:val="nil"/>
              <w:bottom w:val="single" w:sz="4" w:space="0" w:color="auto"/>
              <w:right w:val="single" w:sz="4" w:space="0" w:color="auto"/>
            </w:tcBorders>
            <w:shd w:val="clear" w:color="auto" w:fill="auto"/>
            <w:vAlign w:val="center"/>
          </w:tcPr>
          <w:p w14:paraId="11C7955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$40</w:t>
            </w:r>
          </w:p>
        </w:tc>
        <w:tc>
          <w:tcPr>
            <w:tcW w:w="1412" w:type="dxa"/>
            <w:tcBorders>
              <w:top w:val="nil"/>
              <w:left w:val="nil"/>
              <w:bottom w:val="single" w:sz="4" w:space="0" w:color="auto"/>
              <w:right w:val="single" w:sz="4" w:space="0" w:color="auto"/>
            </w:tcBorders>
            <w:shd w:val="clear" w:color="auto" w:fill="auto"/>
            <w:vAlign w:val="center"/>
          </w:tcPr>
          <w:p w14:paraId="30B7DAAE"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101" w:type="dxa"/>
            <w:tcBorders>
              <w:top w:val="nil"/>
              <w:left w:val="nil"/>
              <w:bottom w:val="single" w:sz="4" w:space="0" w:color="auto"/>
              <w:right w:val="single" w:sz="4" w:space="0" w:color="auto"/>
            </w:tcBorders>
            <w:shd w:val="clear" w:color="auto" w:fill="auto"/>
            <w:vAlign w:val="center"/>
          </w:tcPr>
          <w:p w14:paraId="184D1D08"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refer_to_financial_nbr</w:t>
            </w:r>
            <w:proofErr w:type="spellEnd"/>
          </w:p>
        </w:tc>
        <w:tc>
          <w:tcPr>
            <w:tcW w:w="3835" w:type="dxa"/>
            <w:tcBorders>
              <w:top w:val="nil"/>
              <w:left w:val="nil"/>
              <w:bottom w:val="single" w:sz="4" w:space="0" w:color="auto"/>
              <w:right w:val="single" w:sz="4" w:space="0" w:color="auto"/>
            </w:tcBorders>
            <w:shd w:val="clear" w:color="auto" w:fill="auto"/>
            <w:vAlign w:val="center"/>
          </w:tcPr>
          <w:p w14:paraId="615F6AE2"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03BD70F4"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6A9B8961" w14:textId="3C2CC731" w:rsidR="00FC4B81" w:rsidRPr="004F63F4" w:rsidRDefault="00FC4B81" w:rsidP="00200312">
            <w:pPr>
              <w:rPr>
                <w:rFonts w:ascii="Calibri" w:hAnsi="Calibri" w:cs="Calibri"/>
                <w:color w:val="000000"/>
                <w:sz w:val="18"/>
                <w:szCs w:val="18"/>
              </w:rPr>
            </w:pPr>
            <w:r w:rsidRPr="00262CBE">
              <w:rPr>
                <w:rFonts w:ascii="Calibri" w:hAnsi="Calibri" w:cs="Calibri"/>
                <w:color w:val="000000"/>
                <w:sz w:val="18"/>
                <w:szCs w:val="18"/>
              </w:rPr>
              <w:t xml:space="preserve">Referred to </w:t>
            </w:r>
            <w:r w:rsidR="00D0177E" w:rsidRPr="004F63F4">
              <w:rPr>
                <w:rFonts w:asciiTheme="minorHAnsi" w:hAnsiTheme="minorHAnsi" w:cstheme="minorHAnsi"/>
                <w:sz w:val="18"/>
                <w:szCs w:val="18"/>
              </w:rPr>
              <w:t>PowerInsight Encounter ID GENESIS</w:t>
            </w:r>
          </w:p>
        </w:tc>
        <w:tc>
          <w:tcPr>
            <w:tcW w:w="1257" w:type="dxa"/>
            <w:tcBorders>
              <w:top w:val="nil"/>
              <w:left w:val="nil"/>
              <w:bottom w:val="single" w:sz="4" w:space="0" w:color="auto"/>
              <w:right w:val="single" w:sz="4" w:space="0" w:color="auto"/>
            </w:tcBorders>
            <w:shd w:val="clear" w:color="auto" w:fill="auto"/>
            <w:vAlign w:val="center"/>
          </w:tcPr>
          <w:p w14:paraId="6BF22C5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8</w:t>
            </w:r>
          </w:p>
        </w:tc>
        <w:tc>
          <w:tcPr>
            <w:tcW w:w="1412" w:type="dxa"/>
            <w:tcBorders>
              <w:top w:val="nil"/>
              <w:left w:val="nil"/>
              <w:bottom w:val="single" w:sz="4" w:space="0" w:color="auto"/>
              <w:right w:val="single" w:sz="4" w:space="0" w:color="auto"/>
            </w:tcBorders>
            <w:shd w:val="clear" w:color="auto" w:fill="auto"/>
            <w:vAlign w:val="center"/>
          </w:tcPr>
          <w:p w14:paraId="449C3191"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101" w:type="dxa"/>
            <w:tcBorders>
              <w:top w:val="nil"/>
              <w:left w:val="nil"/>
              <w:bottom w:val="single" w:sz="4" w:space="0" w:color="auto"/>
              <w:right w:val="single" w:sz="4" w:space="0" w:color="auto"/>
            </w:tcBorders>
            <w:shd w:val="clear" w:color="auto" w:fill="auto"/>
            <w:vAlign w:val="center"/>
          </w:tcPr>
          <w:p w14:paraId="37265C6C"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refer_to_encounter_key</w:t>
            </w:r>
            <w:proofErr w:type="spellEnd"/>
          </w:p>
        </w:tc>
        <w:tc>
          <w:tcPr>
            <w:tcW w:w="3835" w:type="dxa"/>
            <w:tcBorders>
              <w:top w:val="nil"/>
              <w:left w:val="nil"/>
              <w:bottom w:val="single" w:sz="4" w:space="0" w:color="auto"/>
              <w:right w:val="single" w:sz="4" w:space="0" w:color="auto"/>
            </w:tcBorders>
            <w:shd w:val="clear" w:color="auto" w:fill="auto"/>
            <w:vAlign w:val="center"/>
          </w:tcPr>
          <w:p w14:paraId="55B45F6B"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9AC6E2F"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tcPr>
          <w:p w14:paraId="15A2F565" w14:textId="1CE26903" w:rsidR="00FC4B81" w:rsidRPr="004F63F4" w:rsidRDefault="00FC4B81" w:rsidP="00200312">
            <w:pPr>
              <w:rPr>
                <w:rFonts w:ascii="Calibri" w:hAnsi="Calibri" w:cs="Calibri"/>
                <w:color w:val="000000"/>
                <w:sz w:val="18"/>
                <w:szCs w:val="18"/>
              </w:rPr>
            </w:pPr>
            <w:r w:rsidRPr="004F63F4">
              <w:rPr>
                <w:rFonts w:ascii="Calibri" w:hAnsi="Calibri" w:cs="Calibri"/>
                <w:color w:val="000000"/>
                <w:sz w:val="18"/>
                <w:szCs w:val="18"/>
              </w:rPr>
              <w:t xml:space="preserve">Referred to Millennium </w:t>
            </w:r>
            <w:proofErr w:type="spellStart"/>
            <w:r w:rsidRPr="004F63F4">
              <w:rPr>
                <w:rFonts w:ascii="Calibri" w:hAnsi="Calibri" w:cs="Calibri"/>
                <w:color w:val="000000"/>
                <w:sz w:val="18"/>
                <w:szCs w:val="18"/>
              </w:rPr>
              <w:t>Encounter</w:t>
            </w:r>
            <w:r w:rsidR="00D0177E" w:rsidRPr="004F63F4">
              <w:rPr>
                <w:rFonts w:ascii="Calibri" w:hAnsi="Calibri" w:cs="Calibri"/>
                <w:color w:val="000000"/>
                <w:sz w:val="18"/>
                <w:szCs w:val="18"/>
              </w:rPr>
              <w:t>ID</w:t>
            </w:r>
            <w:proofErr w:type="spellEnd"/>
            <w:r w:rsidR="00D0177E" w:rsidRPr="004F63F4">
              <w:rPr>
                <w:rFonts w:ascii="Calibri" w:hAnsi="Calibri" w:cs="Calibri"/>
                <w:color w:val="000000"/>
                <w:sz w:val="18"/>
                <w:szCs w:val="18"/>
              </w:rPr>
              <w:t xml:space="preserve"> GENESIS</w:t>
            </w:r>
          </w:p>
        </w:tc>
        <w:tc>
          <w:tcPr>
            <w:tcW w:w="1257" w:type="dxa"/>
            <w:tcBorders>
              <w:top w:val="nil"/>
              <w:left w:val="nil"/>
              <w:bottom w:val="single" w:sz="4" w:space="0" w:color="auto"/>
              <w:right w:val="single" w:sz="4" w:space="0" w:color="auto"/>
            </w:tcBorders>
            <w:shd w:val="clear" w:color="auto" w:fill="auto"/>
            <w:vAlign w:val="center"/>
          </w:tcPr>
          <w:p w14:paraId="27ACD260"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$10</w:t>
            </w:r>
          </w:p>
        </w:tc>
        <w:tc>
          <w:tcPr>
            <w:tcW w:w="1412" w:type="dxa"/>
            <w:tcBorders>
              <w:top w:val="nil"/>
              <w:left w:val="nil"/>
              <w:bottom w:val="single" w:sz="4" w:space="0" w:color="auto"/>
              <w:right w:val="single" w:sz="4" w:space="0" w:color="auto"/>
            </w:tcBorders>
            <w:shd w:val="clear" w:color="auto" w:fill="auto"/>
            <w:vAlign w:val="center"/>
          </w:tcPr>
          <w:p w14:paraId="2C0F6692"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N/A</w:t>
            </w:r>
          </w:p>
        </w:tc>
        <w:tc>
          <w:tcPr>
            <w:tcW w:w="2101" w:type="dxa"/>
            <w:tcBorders>
              <w:top w:val="nil"/>
              <w:left w:val="nil"/>
              <w:bottom w:val="single" w:sz="4" w:space="0" w:color="auto"/>
              <w:right w:val="single" w:sz="4" w:space="0" w:color="auto"/>
            </w:tcBorders>
            <w:shd w:val="clear" w:color="auto" w:fill="auto"/>
            <w:vAlign w:val="center"/>
          </w:tcPr>
          <w:p w14:paraId="65DEC3A2"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refer_to_encounter_sk</w:t>
            </w:r>
            <w:proofErr w:type="spellEnd"/>
          </w:p>
        </w:tc>
        <w:tc>
          <w:tcPr>
            <w:tcW w:w="3835" w:type="dxa"/>
            <w:tcBorders>
              <w:top w:val="nil"/>
              <w:left w:val="nil"/>
              <w:bottom w:val="single" w:sz="4" w:space="0" w:color="auto"/>
              <w:right w:val="single" w:sz="4" w:space="0" w:color="auto"/>
            </w:tcBorders>
            <w:shd w:val="clear" w:color="auto" w:fill="auto"/>
            <w:vAlign w:val="center"/>
          </w:tcPr>
          <w:p w14:paraId="2E03FA77"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4771C14"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70C01CE" w14:textId="77777777" w:rsidR="00FC4B81" w:rsidRPr="00262CBE" w:rsidRDefault="00FC4B81" w:rsidP="00200312">
            <w:pPr>
              <w:rPr>
                <w:rFonts w:ascii="Calibri" w:hAnsi="Calibri" w:cs="Calibri"/>
                <w:color w:val="000000"/>
                <w:sz w:val="18"/>
                <w:szCs w:val="18"/>
              </w:rPr>
            </w:pPr>
            <w:r w:rsidRPr="00262CBE">
              <w:rPr>
                <w:rFonts w:ascii="Calibri" w:hAnsi="Calibri" w:cs="Calibri"/>
                <w:color w:val="000000"/>
                <w:sz w:val="18"/>
                <w:szCs w:val="18"/>
              </w:rPr>
              <w:t>Gender</w:t>
            </w:r>
          </w:p>
        </w:tc>
        <w:tc>
          <w:tcPr>
            <w:tcW w:w="1257" w:type="dxa"/>
            <w:tcBorders>
              <w:top w:val="nil"/>
              <w:left w:val="nil"/>
              <w:bottom w:val="single" w:sz="4" w:space="0" w:color="auto"/>
              <w:right w:val="single" w:sz="4" w:space="0" w:color="auto"/>
            </w:tcBorders>
            <w:shd w:val="clear" w:color="auto" w:fill="auto"/>
            <w:vAlign w:val="center"/>
            <w:hideMark/>
          </w:tcPr>
          <w:p w14:paraId="42ADF18F"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2618DDDB" w14:textId="77777777" w:rsidR="00FC4B81" w:rsidRPr="00536846" w:rsidRDefault="00FC4B81" w:rsidP="00200312">
            <w:pPr>
              <w:jc w:val="center"/>
              <w:rPr>
                <w:rFonts w:ascii="Calibri" w:hAnsi="Calibri" w:cs="Calibri"/>
                <w:color w:val="000000"/>
                <w:sz w:val="18"/>
                <w:szCs w:val="18"/>
              </w:rPr>
            </w:pPr>
            <w:proofErr w:type="spellStart"/>
            <w:r w:rsidRPr="00536846">
              <w:rPr>
                <w:rFonts w:ascii="Calibri" w:hAnsi="Calibri" w:cs="Calibri"/>
                <w:color w:val="000000"/>
                <w:sz w:val="18"/>
                <w:szCs w:val="18"/>
              </w:rPr>
              <w:t>patsex</w:t>
            </w:r>
            <w:proofErr w:type="spellEnd"/>
            <w:r w:rsidRPr="00536846">
              <w:rPr>
                <w:rFonts w:ascii="Calibri" w:hAnsi="Calibri" w:cs="Calibri"/>
                <w:color w:val="000000"/>
                <w:sz w:val="18"/>
                <w:szCs w:val="18"/>
              </w:rPr>
              <w:t> </w:t>
            </w:r>
          </w:p>
        </w:tc>
        <w:tc>
          <w:tcPr>
            <w:tcW w:w="2101" w:type="dxa"/>
            <w:tcBorders>
              <w:top w:val="nil"/>
              <w:left w:val="nil"/>
              <w:bottom w:val="single" w:sz="4" w:space="0" w:color="auto"/>
              <w:right w:val="single" w:sz="4" w:space="0" w:color="auto"/>
            </w:tcBorders>
            <w:shd w:val="clear" w:color="auto" w:fill="auto"/>
            <w:vAlign w:val="center"/>
            <w:hideMark/>
          </w:tcPr>
          <w:p w14:paraId="2303EB69" w14:textId="77777777" w:rsidR="00FC4B81" w:rsidRPr="00536846" w:rsidRDefault="00FC4B81" w:rsidP="00200312">
            <w:pPr>
              <w:jc w:val="center"/>
              <w:rPr>
                <w:rFonts w:ascii="Calibri" w:hAnsi="Calibri" w:cs="Calibri"/>
                <w:color w:val="000000"/>
                <w:sz w:val="18"/>
                <w:szCs w:val="18"/>
              </w:rPr>
            </w:pPr>
            <w:r w:rsidRPr="00536846">
              <w:rPr>
                <w:rFonts w:ascii="Calibri" w:hAnsi="Calibri" w:cs="Calibri"/>
                <w:color w:val="000000"/>
                <w:sz w:val="18"/>
                <w:szCs w:val="18"/>
              </w:rPr>
              <w:t>gender</w:t>
            </w:r>
          </w:p>
        </w:tc>
        <w:tc>
          <w:tcPr>
            <w:tcW w:w="3835" w:type="dxa"/>
            <w:tcBorders>
              <w:top w:val="nil"/>
              <w:left w:val="nil"/>
              <w:bottom w:val="single" w:sz="4" w:space="0" w:color="auto"/>
              <w:right w:val="single" w:sz="4" w:space="0" w:color="auto"/>
            </w:tcBorders>
            <w:shd w:val="clear" w:color="auto" w:fill="auto"/>
            <w:vAlign w:val="center"/>
            <w:hideMark/>
          </w:tcPr>
          <w:p w14:paraId="686ACE3E" w14:textId="77777777" w:rsidR="00FC4B81" w:rsidRPr="00536846" w:rsidRDefault="00FC4B81" w:rsidP="00200312">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331A4922"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87D1943" w14:textId="77777777" w:rsidR="00FC4B81" w:rsidRPr="00262CBE" w:rsidRDefault="00FC4B81" w:rsidP="00026EE9">
            <w:pPr>
              <w:rPr>
                <w:rFonts w:ascii="Calibri" w:hAnsi="Calibri" w:cs="Calibri"/>
                <w:color w:val="000000"/>
                <w:sz w:val="18"/>
                <w:szCs w:val="18"/>
              </w:rPr>
            </w:pPr>
            <w:r w:rsidRPr="00262CBE">
              <w:rPr>
                <w:rFonts w:ascii="Calibri" w:hAnsi="Calibri" w:cs="Calibri"/>
                <w:color w:val="000000"/>
                <w:sz w:val="18"/>
                <w:szCs w:val="18"/>
              </w:rPr>
              <w:t>HCDP – Assigned</w:t>
            </w:r>
          </w:p>
        </w:tc>
        <w:tc>
          <w:tcPr>
            <w:tcW w:w="1257" w:type="dxa"/>
            <w:tcBorders>
              <w:top w:val="nil"/>
              <w:left w:val="nil"/>
              <w:bottom w:val="single" w:sz="4" w:space="0" w:color="auto"/>
              <w:right w:val="single" w:sz="4" w:space="0" w:color="auto"/>
            </w:tcBorders>
            <w:shd w:val="clear" w:color="auto" w:fill="auto"/>
            <w:vAlign w:val="center"/>
            <w:hideMark/>
          </w:tcPr>
          <w:p w14:paraId="023EEBB2"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$3 </w:t>
            </w:r>
          </w:p>
        </w:tc>
        <w:tc>
          <w:tcPr>
            <w:tcW w:w="1412" w:type="dxa"/>
            <w:tcBorders>
              <w:top w:val="nil"/>
              <w:left w:val="nil"/>
              <w:bottom w:val="single" w:sz="4" w:space="0" w:color="auto"/>
              <w:right w:val="single" w:sz="4" w:space="0" w:color="auto"/>
            </w:tcBorders>
            <w:shd w:val="clear" w:color="auto" w:fill="auto"/>
            <w:vAlign w:val="center"/>
            <w:hideMark/>
          </w:tcPr>
          <w:p w14:paraId="42E4C2A9"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hcdp_assgn</w:t>
            </w:r>
            <w:proofErr w:type="spellEnd"/>
            <w:r w:rsidRPr="00536846">
              <w:rPr>
                <w:rFonts w:ascii="Calibri" w:hAnsi="Calibri" w:cs="Calibri"/>
                <w:color w:val="000000"/>
                <w:sz w:val="18"/>
                <w:szCs w:val="18"/>
              </w:rPr>
              <w:t> </w:t>
            </w:r>
          </w:p>
        </w:tc>
        <w:tc>
          <w:tcPr>
            <w:tcW w:w="2101" w:type="dxa"/>
            <w:tcBorders>
              <w:top w:val="nil"/>
              <w:left w:val="nil"/>
              <w:bottom w:val="single" w:sz="4" w:space="0" w:color="auto"/>
              <w:right w:val="single" w:sz="4" w:space="0" w:color="auto"/>
            </w:tcBorders>
            <w:shd w:val="clear" w:color="auto" w:fill="auto"/>
            <w:vAlign w:val="center"/>
            <w:hideMark/>
          </w:tcPr>
          <w:p w14:paraId="5D0CB3AC"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hcdp_assign</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4B55BC01"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7FFF2FD"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2745DDE" w14:textId="77777777" w:rsidR="00FC4B81" w:rsidRPr="00262CBE" w:rsidRDefault="00FC4B81" w:rsidP="00026EE9">
            <w:pPr>
              <w:rPr>
                <w:rFonts w:ascii="Calibri" w:hAnsi="Calibri" w:cs="Calibri"/>
                <w:color w:val="000000"/>
                <w:sz w:val="18"/>
                <w:szCs w:val="18"/>
              </w:rPr>
            </w:pPr>
            <w:r w:rsidRPr="00262CBE">
              <w:rPr>
                <w:rFonts w:ascii="Calibri" w:hAnsi="Calibri" w:cs="Calibri"/>
                <w:color w:val="000000"/>
                <w:sz w:val="18"/>
                <w:szCs w:val="18"/>
              </w:rPr>
              <w:t>Medicare Eligibility</w:t>
            </w:r>
          </w:p>
        </w:tc>
        <w:tc>
          <w:tcPr>
            <w:tcW w:w="1257" w:type="dxa"/>
            <w:tcBorders>
              <w:top w:val="nil"/>
              <w:left w:val="nil"/>
              <w:bottom w:val="single" w:sz="4" w:space="0" w:color="auto"/>
              <w:right w:val="single" w:sz="4" w:space="0" w:color="auto"/>
            </w:tcBorders>
            <w:shd w:val="clear" w:color="auto" w:fill="auto"/>
            <w:vAlign w:val="center"/>
            <w:hideMark/>
          </w:tcPr>
          <w:p w14:paraId="1541D030"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18DC804E"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w:t>
            </w:r>
            <w:proofErr w:type="spellStart"/>
            <w:r w:rsidRPr="00536846">
              <w:rPr>
                <w:rFonts w:ascii="Calibri" w:hAnsi="Calibri" w:cs="Calibri"/>
                <w:color w:val="000000"/>
                <w:sz w:val="18"/>
                <w:szCs w:val="18"/>
              </w:rPr>
              <w:t>medicare_fl</w:t>
            </w:r>
            <w:proofErr w:type="spellEnd"/>
          </w:p>
        </w:tc>
        <w:tc>
          <w:tcPr>
            <w:tcW w:w="2101" w:type="dxa"/>
            <w:tcBorders>
              <w:top w:val="nil"/>
              <w:left w:val="nil"/>
              <w:bottom w:val="single" w:sz="4" w:space="0" w:color="auto"/>
              <w:right w:val="single" w:sz="4" w:space="0" w:color="auto"/>
            </w:tcBorders>
            <w:shd w:val="clear" w:color="auto" w:fill="auto"/>
            <w:vAlign w:val="center"/>
            <w:hideMark/>
          </w:tcPr>
          <w:p w14:paraId="5E32F305"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medicare_flag</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63A1F9FB"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13DDA33"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1119C7D4" w14:textId="4A79A7DD" w:rsidR="00FC4B81" w:rsidRPr="004F63F4" w:rsidRDefault="00FC4B81" w:rsidP="00026EE9">
            <w:pPr>
              <w:rPr>
                <w:rFonts w:ascii="Calibri" w:hAnsi="Calibri" w:cs="Calibri"/>
                <w:color w:val="000000"/>
                <w:sz w:val="18"/>
                <w:szCs w:val="18"/>
              </w:rPr>
            </w:pPr>
            <w:r w:rsidRPr="00262CBE">
              <w:rPr>
                <w:rFonts w:ascii="Calibri" w:hAnsi="Calibri" w:cs="Calibri"/>
                <w:color w:val="000000"/>
                <w:sz w:val="18"/>
                <w:szCs w:val="18"/>
              </w:rPr>
              <w:t>MRN</w:t>
            </w:r>
            <w:r w:rsidR="009C143A" w:rsidRPr="00262CBE">
              <w:rPr>
                <w:rFonts w:ascii="Calibri" w:hAnsi="Calibri" w:cs="Calibri"/>
                <w:color w:val="000000"/>
                <w:sz w:val="18"/>
                <w:szCs w:val="18"/>
              </w:rPr>
              <w:t xml:space="preserve"> </w:t>
            </w:r>
            <w:r w:rsidR="009C143A" w:rsidRPr="004F63F4">
              <w:rPr>
                <w:rFonts w:ascii="Calibri" w:hAnsi="Calibri" w:cs="Calibri"/>
                <w:color w:val="000000"/>
                <w:sz w:val="18"/>
                <w:szCs w:val="18"/>
              </w:rPr>
              <w:t>GENESIS</w:t>
            </w:r>
          </w:p>
        </w:tc>
        <w:tc>
          <w:tcPr>
            <w:tcW w:w="1257" w:type="dxa"/>
            <w:tcBorders>
              <w:top w:val="nil"/>
              <w:left w:val="nil"/>
              <w:bottom w:val="single" w:sz="4" w:space="0" w:color="auto"/>
              <w:right w:val="single" w:sz="4" w:space="0" w:color="auto"/>
            </w:tcBorders>
            <w:shd w:val="clear" w:color="auto" w:fill="auto"/>
            <w:vAlign w:val="center"/>
            <w:hideMark/>
          </w:tcPr>
          <w:p w14:paraId="2513C36B"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$20 </w:t>
            </w:r>
          </w:p>
        </w:tc>
        <w:tc>
          <w:tcPr>
            <w:tcW w:w="1412" w:type="dxa"/>
            <w:tcBorders>
              <w:top w:val="nil"/>
              <w:left w:val="nil"/>
              <w:bottom w:val="single" w:sz="4" w:space="0" w:color="auto"/>
              <w:right w:val="single" w:sz="4" w:space="0" w:color="auto"/>
            </w:tcBorders>
            <w:shd w:val="clear" w:color="auto" w:fill="auto"/>
            <w:vAlign w:val="center"/>
            <w:hideMark/>
          </w:tcPr>
          <w:p w14:paraId="023CAA94"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 </w:t>
            </w:r>
          </w:p>
        </w:tc>
        <w:tc>
          <w:tcPr>
            <w:tcW w:w="2101" w:type="dxa"/>
            <w:tcBorders>
              <w:top w:val="nil"/>
              <w:left w:val="nil"/>
              <w:bottom w:val="single" w:sz="4" w:space="0" w:color="auto"/>
              <w:right w:val="single" w:sz="4" w:space="0" w:color="auto"/>
            </w:tcBorders>
            <w:shd w:val="clear" w:color="auto" w:fill="auto"/>
            <w:vAlign w:val="center"/>
            <w:hideMark/>
          </w:tcPr>
          <w:p w14:paraId="6C68A6E9"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mrn</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05D82CDD"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BCE29ED"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CE8AE0B" w14:textId="77777777" w:rsidR="00FC4B81" w:rsidRPr="00026EE9" w:rsidRDefault="00FC4B81" w:rsidP="00026EE9">
            <w:pPr>
              <w:rPr>
                <w:rFonts w:ascii="Calibri" w:hAnsi="Calibri" w:cs="Calibri"/>
                <w:color w:val="000000"/>
                <w:sz w:val="18"/>
                <w:szCs w:val="18"/>
                <w:highlight w:val="yellow"/>
              </w:rPr>
            </w:pPr>
            <w:r w:rsidRPr="00536846">
              <w:rPr>
                <w:rFonts w:ascii="Calibri" w:hAnsi="Calibri" w:cs="Calibri"/>
                <w:color w:val="000000"/>
                <w:sz w:val="18"/>
                <w:szCs w:val="18"/>
              </w:rPr>
              <w:t>Genesis Flag</w:t>
            </w:r>
          </w:p>
        </w:tc>
        <w:tc>
          <w:tcPr>
            <w:tcW w:w="1257" w:type="dxa"/>
            <w:tcBorders>
              <w:top w:val="nil"/>
              <w:left w:val="nil"/>
              <w:bottom w:val="single" w:sz="4" w:space="0" w:color="auto"/>
              <w:right w:val="single" w:sz="4" w:space="0" w:color="auto"/>
            </w:tcBorders>
            <w:shd w:val="clear" w:color="auto" w:fill="auto"/>
            <w:vAlign w:val="center"/>
            <w:hideMark/>
          </w:tcPr>
          <w:p w14:paraId="1569BBD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xml:space="preserve">$1 </w:t>
            </w:r>
          </w:p>
        </w:tc>
        <w:tc>
          <w:tcPr>
            <w:tcW w:w="1412" w:type="dxa"/>
            <w:tcBorders>
              <w:top w:val="nil"/>
              <w:left w:val="nil"/>
              <w:bottom w:val="single" w:sz="4" w:space="0" w:color="auto"/>
              <w:right w:val="single" w:sz="4" w:space="0" w:color="auto"/>
            </w:tcBorders>
            <w:shd w:val="clear" w:color="auto" w:fill="auto"/>
            <w:vAlign w:val="center"/>
            <w:hideMark/>
          </w:tcPr>
          <w:p w14:paraId="14579A12"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7FBE6726"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 </w:t>
            </w:r>
          </w:p>
        </w:tc>
        <w:tc>
          <w:tcPr>
            <w:tcW w:w="3835" w:type="dxa"/>
            <w:tcBorders>
              <w:top w:val="nil"/>
              <w:left w:val="nil"/>
              <w:bottom w:val="single" w:sz="4" w:space="0" w:color="auto"/>
              <w:right w:val="single" w:sz="4" w:space="0" w:color="auto"/>
            </w:tcBorders>
            <w:shd w:val="clear" w:color="auto" w:fill="auto"/>
            <w:vAlign w:val="center"/>
            <w:hideMark/>
          </w:tcPr>
          <w:p w14:paraId="46880900" w14:textId="77777777" w:rsidR="00FC4B81" w:rsidRPr="00536846" w:rsidRDefault="00FC4B81" w:rsidP="00026EE9">
            <w:pPr>
              <w:rPr>
                <w:rFonts w:ascii="Calibri" w:hAnsi="Calibri" w:cs="Calibri"/>
                <w:color w:val="000000"/>
                <w:sz w:val="18"/>
                <w:szCs w:val="18"/>
              </w:rPr>
            </w:pPr>
            <w:r w:rsidRPr="00536846">
              <w:rPr>
                <w:rFonts w:asciiTheme="minorHAnsi" w:hAnsiTheme="minorHAnsi" w:cstheme="minorHAnsi"/>
                <w:sz w:val="18"/>
                <w:szCs w:val="18"/>
              </w:rPr>
              <w:t>Set to 1 if record is from MHS Genesis, Else set to 0.</w:t>
            </w:r>
          </w:p>
        </w:tc>
      </w:tr>
      <w:tr w:rsidR="00FC4B81" w:rsidRPr="00200312" w14:paraId="3AF680D7"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5F2B5CA3" w14:textId="0FF91E4A" w:rsidR="00FC4B81" w:rsidRPr="004F63F4" w:rsidRDefault="00FC4B81" w:rsidP="00026EE9">
            <w:pPr>
              <w:rPr>
                <w:rFonts w:ascii="Calibri" w:hAnsi="Calibri" w:cs="Calibri"/>
                <w:color w:val="000000"/>
                <w:sz w:val="18"/>
                <w:szCs w:val="18"/>
              </w:rPr>
            </w:pPr>
            <w:r w:rsidRPr="004F63F4">
              <w:rPr>
                <w:rFonts w:ascii="Calibri" w:hAnsi="Calibri" w:cs="Calibri"/>
                <w:color w:val="000000"/>
                <w:sz w:val="18"/>
                <w:szCs w:val="18"/>
              </w:rPr>
              <w:t>Appointment Status</w:t>
            </w:r>
            <w:r w:rsidR="00D0177E" w:rsidRPr="004F63F4">
              <w:rPr>
                <w:rFonts w:ascii="Calibri" w:hAnsi="Calibri" w:cs="Calibri"/>
                <w:color w:val="000000"/>
                <w:sz w:val="18"/>
                <w:szCs w:val="18"/>
              </w:rPr>
              <w:t xml:space="preserve"> GENESIS</w:t>
            </w:r>
          </w:p>
        </w:tc>
        <w:tc>
          <w:tcPr>
            <w:tcW w:w="1257" w:type="dxa"/>
            <w:tcBorders>
              <w:top w:val="nil"/>
              <w:left w:val="nil"/>
              <w:bottom w:val="single" w:sz="4" w:space="0" w:color="auto"/>
              <w:right w:val="single" w:sz="4" w:space="0" w:color="auto"/>
            </w:tcBorders>
            <w:shd w:val="clear" w:color="auto" w:fill="auto"/>
            <w:vAlign w:val="center"/>
            <w:hideMark/>
          </w:tcPr>
          <w:p w14:paraId="1D8DB6A7"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$20</w:t>
            </w:r>
          </w:p>
        </w:tc>
        <w:tc>
          <w:tcPr>
            <w:tcW w:w="1412" w:type="dxa"/>
            <w:tcBorders>
              <w:top w:val="nil"/>
              <w:left w:val="nil"/>
              <w:bottom w:val="single" w:sz="4" w:space="0" w:color="auto"/>
              <w:right w:val="single" w:sz="4" w:space="0" w:color="auto"/>
            </w:tcBorders>
            <w:shd w:val="clear" w:color="auto" w:fill="auto"/>
            <w:vAlign w:val="center"/>
            <w:hideMark/>
          </w:tcPr>
          <w:p w14:paraId="60A4EB8C"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 </w:t>
            </w:r>
          </w:p>
        </w:tc>
        <w:tc>
          <w:tcPr>
            <w:tcW w:w="2101" w:type="dxa"/>
            <w:tcBorders>
              <w:top w:val="nil"/>
              <w:left w:val="nil"/>
              <w:bottom w:val="single" w:sz="4" w:space="0" w:color="auto"/>
              <w:right w:val="single" w:sz="4" w:space="0" w:color="auto"/>
            </w:tcBorders>
            <w:shd w:val="clear" w:color="auto" w:fill="auto"/>
            <w:vAlign w:val="center"/>
            <w:hideMark/>
          </w:tcPr>
          <w:p w14:paraId="31ED539E"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refer_to_appt_stat</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78ADB49A"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F5562AB"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tcPr>
          <w:p w14:paraId="1DB98C8D" w14:textId="630BB5AD" w:rsidR="00FC4B81" w:rsidRPr="004F63F4" w:rsidRDefault="00FC4B81" w:rsidP="00026EE9">
            <w:pPr>
              <w:rPr>
                <w:rFonts w:ascii="Calibri" w:hAnsi="Calibri" w:cs="Calibri"/>
                <w:color w:val="000000"/>
                <w:sz w:val="18"/>
                <w:szCs w:val="18"/>
              </w:rPr>
            </w:pPr>
            <w:r w:rsidRPr="004F63F4">
              <w:rPr>
                <w:rFonts w:ascii="Calibri" w:hAnsi="Calibri" w:cs="Calibri"/>
                <w:color w:val="000000"/>
                <w:sz w:val="18"/>
                <w:szCs w:val="18"/>
              </w:rPr>
              <w:t xml:space="preserve">Appointment Type </w:t>
            </w:r>
            <w:r w:rsidR="00D0177E" w:rsidRPr="004F63F4">
              <w:rPr>
                <w:rFonts w:ascii="Calibri" w:hAnsi="Calibri" w:cs="Calibri"/>
                <w:color w:val="000000"/>
                <w:sz w:val="18"/>
                <w:szCs w:val="18"/>
              </w:rPr>
              <w:t>GENESIS</w:t>
            </w:r>
          </w:p>
        </w:tc>
        <w:tc>
          <w:tcPr>
            <w:tcW w:w="1257" w:type="dxa"/>
            <w:tcBorders>
              <w:top w:val="nil"/>
              <w:left w:val="nil"/>
              <w:bottom w:val="single" w:sz="4" w:space="0" w:color="auto"/>
              <w:right w:val="single" w:sz="4" w:space="0" w:color="auto"/>
            </w:tcBorders>
            <w:shd w:val="clear" w:color="auto" w:fill="auto"/>
            <w:vAlign w:val="center"/>
          </w:tcPr>
          <w:p w14:paraId="7251CBE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$15</w:t>
            </w:r>
          </w:p>
        </w:tc>
        <w:tc>
          <w:tcPr>
            <w:tcW w:w="1412" w:type="dxa"/>
            <w:tcBorders>
              <w:top w:val="nil"/>
              <w:left w:val="nil"/>
              <w:bottom w:val="single" w:sz="4" w:space="0" w:color="auto"/>
              <w:right w:val="single" w:sz="4" w:space="0" w:color="auto"/>
            </w:tcBorders>
            <w:shd w:val="clear" w:color="auto" w:fill="auto"/>
            <w:vAlign w:val="center"/>
          </w:tcPr>
          <w:p w14:paraId="470805C1"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N/A</w:t>
            </w:r>
          </w:p>
        </w:tc>
        <w:tc>
          <w:tcPr>
            <w:tcW w:w="2101" w:type="dxa"/>
            <w:tcBorders>
              <w:top w:val="nil"/>
              <w:left w:val="nil"/>
              <w:bottom w:val="single" w:sz="4" w:space="0" w:color="auto"/>
              <w:right w:val="single" w:sz="4" w:space="0" w:color="auto"/>
            </w:tcBorders>
            <w:shd w:val="clear" w:color="auto" w:fill="auto"/>
            <w:vAlign w:val="center"/>
          </w:tcPr>
          <w:p w14:paraId="19D196CE"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refer_to_appt_type</w:t>
            </w:r>
            <w:proofErr w:type="spellEnd"/>
          </w:p>
        </w:tc>
        <w:tc>
          <w:tcPr>
            <w:tcW w:w="3835" w:type="dxa"/>
            <w:tcBorders>
              <w:top w:val="nil"/>
              <w:left w:val="nil"/>
              <w:bottom w:val="single" w:sz="4" w:space="0" w:color="auto"/>
              <w:right w:val="single" w:sz="4" w:space="0" w:color="auto"/>
            </w:tcBorders>
            <w:shd w:val="clear" w:color="auto" w:fill="auto"/>
            <w:vAlign w:val="center"/>
          </w:tcPr>
          <w:p w14:paraId="18932093"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852C848"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9B72DF5" w14:textId="77777777" w:rsidR="00FC4B81" w:rsidRPr="004F63F4" w:rsidRDefault="00FC4B81" w:rsidP="00026EE9">
            <w:pPr>
              <w:rPr>
                <w:rFonts w:ascii="Calibri" w:hAnsi="Calibri" w:cs="Calibri"/>
                <w:color w:val="000000"/>
                <w:sz w:val="18"/>
                <w:szCs w:val="18"/>
              </w:rPr>
            </w:pPr>
            <w:r w:rsidRPr="00262CBE">
              <w:rPr>
                <w:rFonts w:ascii="Calibri" w:hAnsi="Calibri" w:cs="Calibri"/>
                <w:color w:val="000000"/>
                <w:sz w:val="18"/>
                <w:szCs w:val="18"/>
              </w:rPr>
              <w:t xml:space="preserve">Referring Unit Location </w:t>
            </w:r>
          </w:p>
        </w:tc>
        <w:tc>
          <w:tcPr>
            <w:tcW w:w="1257" w:type="dxa"/>
            <w:tcBorders>
              <w:top w:val="nil"/>
              <w:left w:val="nil"/>
              <w:bottom w:val="single" w:sz="4" w:space="0" w:color="auto"/>
              <w:right w:val="single" w:sz="4" w:space="0" w:color="auto"/>
            </w:tcBorders>
            <w:shd w:val="clear" w:color="auto" w:fill="auto"/>
            <w:vAlign w:val="center"/>
            <w:hideMark/>
          </w:tcPr>
          <w:p w14:paraId="336B092A"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$60 </w:t>
            </w:r>
          </w:p>
        </w:tc>
        <w:tc>
          <w:tcPr>
            <w:tcW w:w="1412" w:type="dxa"/>
            <w:tcBorders>
              <w:top w:val="nil"/>
              <w:left w:val="nil"/>
              <w:bottom w:val="single" w:sz="4" w:space="0" w:color="auto"/>
              <w:right w:val="single" w:sz="4" w:space="0" w:color="auto"/>
            </w:tcBorders>
            <w:shd w:val="clear" w:color="auto" w:fill="auto"/>
            <w:vAlign w:val="center"/>
            <w:hideMark/>
          </w:tcPr>
          <w:p w14:paraId="2C4B5F1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628B85C3"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refer_from_loc_unit_display</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1D978194"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34D8E134"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ADA50DD" w14:textId="5345A1E9" w:rsidR="00FC4B81" w:rsidRPr="004F63F4" w:rsidRDefault="00FC4B81" w:rsidP="00026EE9">
            <w:pPr>
              <w:rPr>
                <w:rFonts w:ascii="Calibri" w:hAnsi="Calibri" w:cs="Calibri"/>
                <w:color w:val="000000"/>
                <w:sz w:val="18"/>
                <w:szCs w:val="18"/>
              </w:rPr>
            </w:pPr>
            <w:r w:rsidRPr="004F63F4">
              <w:rPr>
                <w:rFonts w:ascii="Calibri" w:hAnsi="Calibri" w:cs="Calibri"/>
                <w:color w:val="000000"/>
                <w:sz w:val="18"/>
                <w:szCs w:val="18"/>
              </w:rPr>
              <w:lastRenderedPageBreak/>
              <w:t>Refer</w:t>
            </w:r>
            <w:r w:rsidR="00E07C76" w:rsidRPr="004F63F4">
              <w:rPr>
                <w:rFonts w:ascii="Calibri" w:hAnsi="Calibri" w:cs="Calibri"/>
                <w:color w:val="000000"/>
                <w:sz w:val="18"/>
                <w:szCs w:val="18"/>
              </w:rPr>
              <w:t>red</w:t>
            </w:r>
            <w:r w:rsidRPr="004F63F4">
              <w:rPr>
                <w:rFonts w:ascii="Calibri" w:hAnsi="Calibri" w:cs="Calibri"/>
                <w:color w:val="000000"/>
                <w:sz w:val="18"/>
                <w:szCs w:val="18"/>
              </w:rPr>
              <w:t xml:space="preserve"> to </w:t>
            </w:r>
            <w:r w:rsidR="00452F90" w:rsidRPr="004F63F4">
              <w:rPr>
                <w:rFonts w:ascii="Calibri" w:hAnsi="Calibri" w:cs="Calibri"/>
                <w:color w:val="000000"/>
                <w:sz w:val="18"/>
                <w:szCs w:val="18"/>
              </w:rPr>
              <w:t xml:space="preserve">Nurse </w:t>
            </w:r>
            <w:r w:rsidRPr="004F63F4">
              <w:rPr>
                <w:rFonts w:ascii="Calibri" w:hAnsi="Calibri" w:cs="Calibri"/>
                <w:color w:val="000000"/>
                <w:sz w:val="18"/>
                <w:szCs w:val="18"/>
              </w:rPr>
              <w:t>Unit Loc</w:t>
            </w:r>
            <w:r w:rsidR="00452F90" w:rsidRPr="004F63F4">
              <w:rPr>
                <w:rFonts w:ascii="Calibri" w:hAnsi="Calibri" w:cs="Calibri"/>
                <w:color w:val="000000"/>
                <w:sz w:val="18"/>
                <w:szCs w:val="18"/>
              </w:rPr>
              <w:t xml:space="preserve"> Code GENESIS</w:t>
            </w:r>
          </w:p>
        </w:tc>
        <w:tc>
          <w:tcPr>
            <w:tcW w:w="1257" w:type="dxa"/>
            <w:tcBorders>
              <w:top w:val="nil"/>
              <w:left w:val="nil"/>
              <w:bottom w:val="single" w:sz="4" w:space="0" w:color="auto"/>
              <w:right w:val="single" w:sz="4" w:space="0" w:color="auto"/>
            </w:tcBorders>
            <w:shd w:val="clear" w:color="auto" w:fill="auto"/>
            <w:vAlign w:val="center"/>
            <w:hideMark/>
          </w:tcPr>
          <w:p w14:paraId="245D1EE8"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$60</w:t>
            </w:r>
          </w:p>
        </w:tc>
        <w:tc>
          <w:tcPr>
            <w:tcW w:w="1412" w:type="dxa"/>
            <w:tcBorders>
              <w:top w:val="nil"/>
              <w:left w:val="nil"/>
              <w:bottom w:val="single" w:sz="4" w:space="0" w:color="auto"/>
              <w:right w:val="single" w:sz="4" w:space="0" w:color="auto"/>
            </w:tcBorders>
            <w:shd w:val="clear" w:color="auto" w:fill="auto"/>
            <w:vAlign w:val="center"/>
            <w:hideMark/>
          </w:tcPr>
          <w:p w14:paraId="23775E0F"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35602CA2"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refer_to_loc_unit_display</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459D0BC2"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6E368899"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F44458E" w14:textId="77777777" w:rsidR="00FC4B81" w:rsidRPr="00262CBE" w:rsidRDefault="00FC4B81" w:rsidP="00026EE9">
            <w:pPr>
              <w:rPr>
                <w:rFonts w:ascii="Calibri" w:hAnsi="Calibri" w:cs="Calibri"/>
                <w:color w:val="000000"/>
                <w:sz w:val="18"/>
                <w:szCs w:val="18"/>
              </w:rPr>
            </w:pPr>
            <w:r w:rsidRPr="00262CBE">
              <w:rPr>
                <w:rFonts w:ascii="Calibri" w:hAnsi="Calibri" w:cs="Calibri"/>
                <w:color w:val="000000"/>
                <w:sz w:val="18"/>
                <w:szCs w:val="18"/>
              </w:rPr>
              <w:t>CY</w:t>
            </w:r>
          </w:p>
        </w:tc>
        <w:tc>
          <w:tcPr>
            <w:tcW w:w="1257" w:type="dxa"/>
            <w:tcBorders>
              <w:top w:val="nil"/>
              <w:left w:val="nil"/>
              <w:bottom w:val="single" w:sz="4" w:space="0" w:color="auto"/>
              <w:right w:val="single" w:sz="4" w:space="0" w:color="auto"/>
            </w:tcBorders>
            <w:shd w:val="clear" w:color="auto" w:fill="auto"/>
            <w:vAlign w:val="center"/>
            <w:hideMark/>
          </w:tcPr>
          <w:p w14:paraId="792D453B"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$4</w:t>
            </w:r>
          </w:p>
        </w:tc>
        <w:tc>
          <w:tcPr>
            <w:tcW w:w="1412" w:type="dxa"/>
            <w:tcBorders>
              <w:top w:val="nil"/>
              <w:left w:val="nil"/>
              <w:bottom w:val="single" w:sz="4" w:space="0" w:color="auto"/>
              <w:right w:val="single" w:sz="4" w:space="0" w:color="auto"/>
            </w:tcBorders>
            <w:shd w:val="clear" w:color="auto" w:fill="auto"/>
            <w:vAlign w:val="center"/>
            <w:hideMark/>
          </w:tcPr>
          <w:p w14:paraId="58C5D0F5"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cy</w:t>
            </w:r>
          </w:p>
        </w:tc>
        <w:tc>
          <w:tcPr>
            <w:tcW w:w="2101" w:type="dxa"/>
            <w:tcBorders>
              <w:top w:val="nil"/>
              <w:left w:val="nil"/>
              <w:bottom w:val="single" w:sz="4" w:space="0" w:color="auto"/>
              <w:right w:val="single" w:sz="4" w:space="0" w:color="auto"/>
            </w:tcBorders>
            <w:shd w:val="clear" w:color="auto" w:fill="auto"/>
            <w:vAlign w:val="center"/>
            <w:hideMark/>
          </w:tcPr>
          <w:p w14:paraId="37EE2FD4"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cy</w:t>
            </w:r>
          </w:p>
        </w:tc>
        <w:tc>
          <w:tcPr>
            <w:tcW w:w="3835" w:type="dxa"/>
            <w:tcBorders>
              <w:top w:val="nil"/>
              <w:left w:val="nil"/>
              <w:bottom w:val="single" w:sz="4" w:space="0" w:color="auto"/>
              <w:right w:val="single" w:sz="4" w:space="0" w:color="auto"/>
            </w:tcBorders>
            <w:shd w:val="clear" w:color="auto" w:fill="auto"/>
            <w:vAlign w:val="center"/>
            <w:hideMark/>
          </w:tcPr>
          <w:p w14:paraId="47ADB646"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222F33D6"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3D23485F" w14:textId="77777777" w:rsidR="00FC4B81" w:rsidRPr="00262CBE" w:rsidRDefault="00FC4B81" w:rsidP="00026EE9">
            <w:pPr>
              <w:rPr>
                <w:rFonts w:ascii="Calibri" w:hAnsi="Calibri" w:cs="Calibri"/>
                <w:color w:val="000000"/>
                <w:sz w:val="18"/>
                <w:szCs w:val="18"/>
              </w:rPr>
            </w:pPr>
            <w:r w:rsidRPr="00262CBE">
              <w:rPr>
                <w:rFonts w:ascii="Calibri" w:hAnsi="Calibri" w:cs="Calibri"/>
                <w:color w:val="000000"/>
                <w:sz w:val="18"/>
                <w:szCs w:val="18"/>
              </w:rPr>
              <w:t>CM</w:t>
            </w:r>
          </w:p>
        </w:tc>
        <w:tc>
          <w:tcPr>
            <w:tcW w:w="1257" w:type="dxa"/>
            <w:tcBorders>
              <w:top w:val="nil"/>
              <w:left w:val="nil"/>
              <w:bottom w:val="single" w:sz="4" w:space="0" w:color="auto"/>
              <w:right w:val="single" w:sz="4" w:space="0" w:color="auto"/>
            </w:tcBorders>
            <w:shd w:val="clear" w:color="auto" w:fill="auto"/>
            <w:vAlign w:val="center"/>
            <w:hideMark/>
          </w:tcPr>
          <w:p w14:paraId="0D9C48D8"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$2</w:t>
            </w:r>
          </w:p>
        </w:tc>
        <w:tc>
          <w:tcPr>
            <w:tcW w:w="1412" w:type="dxa"/>
            <w:tcBorders>
              <w:top w:val="nil"/>
              <w:left w:val="nil"/>
              <w:bottom w:val="single" w:sz="4" w:space="0" w:color="auto"/>
              <w:right w:val="single" w:sz="4" w:space="0" w:color="auto"/>
            </w:tcBorders>
            <w:shd w:val="clear" w:color="auto" w:fill="auto"/>
            <w:vAlign w:val="center"/>
            <w:hideMark/>
          </w:tcPr>
          <w:p w14:paraId="3FA34243"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cm </w:t>
            </w:r>
          </w:p>
        </w:tc>
        <w:tc>
          <w:tcPr>
            <w:tcW w:w="2101" w:type="dxa"/>
            <w:tcBorders>
              <w:top w:val="nil"/>
              <w:left w:val="nil"/>
              <w:bottom w:val="single" w:sz="4" w:space="0" w:color="auto"/>
              <w:right w:val="single" w:sz="4" w:space="0" w:color="auto"/>
            </w:tcBorders>
            <w:shd w:val="clear" w:color="auto" w:fill="auto"/>
            <w:vAlign w:val="center"/>
            <w:hideMark/>
          </w:tcPr>
          <w:p w14:paraId="7531DC3A"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cm</w:t>
            </w:r>
          </w:p>
        </w:tc>
        <w:tc>
          <w:tcPr>
            <w:tcW w:w="3835" w:type="dxa"/>
            <w:tcBorders>
              <w:top w:val="nil"/>
              <w:left w:val="nil"/>
              <w:bottom w:val="single" w:sz="4" w:space="0" w:color="auto"/>
              <w:right w:val="single" w:sz="4" w:space="0" w:color="auto"/>
            </w:tcBorders>
            <w:shd w:val="clear" w:color="auto" w:fill="auto"/>
            <w:vAlign w:val="center"/>
            <w:hideMark/>
          </w:tcPr>
          <w:p w14:paraId="14DA9FC0"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0C6CF89D"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7E45D3B" w14:textId="0DBAED79" w:rsidR="00FC4B81" w:rsidRPr="004F63F4" w:rsidRDefault="00FC4B81" w:rsidP="00026EE9">
            <w:pPr>
              <w:rPr>
                <w:rFonts w:ascii="Calibri" w:hAnsi="Calibri" w:cs="Calibri"/>
                <w:color w:val="000000"/>
                <w:sz w:val="18"/>
                <w:szCs w:val="18"/>
              </w:rPr>
            </w:pPr>
            <w:r w:rsidRPr="004F63F4">
              <w:rPr>
                <w:rFonts w:ascii="Calibri" w:hAnsi="Calibri" w:cs="Calibri"/>
                <w:color w:val="000000"/>
                <w:sz w:val="18"/>
                <w:szCs w:val="18"/>
              </w:rPr>
              <w:t>Order Status</w:t>
            </w:r>
            <w:r w:rsidR="00452F90" w:rsidRPr="004F63F4">
              <w:rPr>
                <w:rFonts w:ascii="Calibri" w:hAnsi="Calibri" w:cs="Calibri"/>
                <w:color w:val="000000"/>
                <w:sz w:val="18"/>
                <w:szCs w:val="18"/>
              </w:rPr>
              <w:t xml:space="preserve"> GENESIS</w:t>
            </w:r>
          </w:p>
        </w:tc>
        <w:tc>
          <w:tcPr>
            <w:tcW w:w="1257" w:type="dxa"/>
            <w:tcBorders>
              <w:top w:val="nil"/>
              <w:left w:val="nil"/>
              <w:bottom w:val="single" w:sz="4" w:space="0" w:color="auto"/>
              <w:right w:val="single" w:sz="4" w:space="0" w:color="auto"/>
            </w:tcBorders>
            <w:shd w:val="clear" w:color="auto" w:fill="auto"/>
            <w:vAlign w:val="center"/>
            <w:hideMark/>
          </w:tcPr>
          <w:p w14:paraId="5ED954A8"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$24</w:t>
            </w:r>
          </w:p>
        </w:tc>
        <w:tc>
          <w:tcPr>
            <w:tcW w:w="1412" w:type="dxa"/>
            <w:tcBorders>
              <w:top w:val="nil"/>
              <w:left w:val="nil"/>
              <w:bottom w:val="single" w:sz="4" w:space="0" w:color="auto"/>
              <w:right w:val="single" w:sz="4" w:space="0" w:color="auto"/>
            </w:tcBorders>
            <w:shd w:val="clear" w:color="auto" w:fill="auto"/>
            <w:vAlign w:val="center"/>
            <w:hideMark/>
          </w:tcPr>
          <w:p w14:paraId="5291A206"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380196B9"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last_order_status_o</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3000092E"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77C65A76"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B8A5CC7" w14:textId="5895EB9B" w:rsidR="00FC4B81" w:rsidRPr="004F63F4" w:rsidRDefault="00FC4B81" w:rsidP="00026EE9">
            <w:pPr>
              <w:rPr>
                <w:rFonts w:ascii="Calibri" w:hAnsi="Calibri" w:cs="Calibri"/>
                <w:color w:val="000000"/>
                <w:sz w:val="18"/>
                <w:szCs w:val="18"/>
              </w:rPr>
            </w:pPr>
            <w:r w:rsidRPr="00262CBE">
              <w:rPr>
                <w:rFonts w:ascii="Calibri" w:hAnsi="Calibri" w:cs="Calibri"/>
                <w:color w:val="000000"/>
                <w:sz w:val="18"/>
                <w:szCs w:val="18"/>
              </w:rPr>
              <w:t>Refer to Specialty</w:t>
            </w:r>
            <w:r w:rsidR="00D0177E" w:rsidRPr="00262CBE">
              <w:rPr>
                <w:rFonts w:ascii="Calibri" w:hAnsi="Calibri" w:cs="Calibri"/>
                <w:color w:val="000000"/>
                <w:sz w:val="18"/>
                <w:szCs w:val="18"/>
              </w:rPr>
              <w:t xml:space="preserve"> </w:t>
            </w:r>
            <w:r w:rsidR="00D0177E" w:rsidRPr="004F63F4">
              <w:rPr>
                <w:rFonts w:ascii="Calibri" w:hAnsi="Calibri" w:cs="Calibri"/>
                <w:color w:val="000000"/>
                <w:sz w:val="18"/>
                <w:szCs w:val="18"/>
              </w:rPr>
              <w:t>GENESIS</w:t>
            </w:r>
          </w:p>
        </w:tc>
        <w:tc>
          <w:tcPr>
            <w:tcW w:w="1257" w:type="dxa"/>
            <w:tcBorders>
              <w:top w:val="nil"/>
              <w:left w:val="nil"/>
              <w:bottom w:val="single" w:sz="4" w:space="0" w:color="auto"/>
              <w:right w:val="single" w:sz="4" w:space="0" w:color="auto"/>
            </w:tcBorders>
            <w:shd w:val="clear" w:color="auto" w:fill="auto"/>
            <w:vAlign w:val="center"/>
            <w:hideMark/>
          </w:tcPr>
          <w:p w14:paraId="16160B8C"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$40</w:t>
            </w:r>
          </w:p>
        </w:tc>
        <w:tc>
          <w:tcPr>
            <w:tcW w:w="1412" w:type="dxa"/>
            <w:tcBorders>
              <w:top w:val="nil"/>
              <w:left w:val="nil"/>
              <w:bottom w:val="single" w:sz="4" w:space="0" w:color="auto"/>
              <w:right w:val="single" w:sz="4" w:space="0" w:color="auto"/>
            </w:tcBorders>
            <w:shd w:val="clear" w:color="auto" w:fill="auto"/>
            <w:vAlign w:val="center"/>
            <w:hideMark/>
          </w:tcPr>
          <w:p w14:paraId="66C5B7C0"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4A271BF0"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refer_to_specialty_od</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5967A233" w14:textId="77777777" w:rsidR="00FC4B81" w:rsidRPr="00536846" w:rsidRDefault="00FC4B81" w:rsidP="00026EE9">
            <w:pPr>
              <w:rPr>
                <w:rFonts w:ascii="Calibri" w:hAnsi="Calibri" w:cs="Calibri"/>
                <w:color w:val="000000"/>
                <w:sz w:val="18"/>
                <w:szCs w:val="18"/>
              </w:rPr>
            </w:pPr>
            <w:r w:rsidRPr="00536846">
              <w:rPr>
                <w:rFonts w:ascii="Calibri" w:hAnsi="Calibri" w:cs="Calibri"/>
                <w:color w:val="000000"/>
                <w:sz w:val="18"/>
                <w:szCs w:val="18"/>
              </w:rPr>
              <w:t>No transformation</w:t>
            </w:r>
          </w:p>
        </w:tc>
      </w:tr>
      <w:tr w:rsidR="00FC4B81" w:rsidRPr="00200312" w14:paraId="5A5ABC7D" w14:textId="77777777" w:rsidTr="00FC633E">
        <w:trPr>
          <w:trHeight w:val="30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0F895C34" w14:textId="0D3E6D52" w:rsidR="00FC4B81" w:rsidRPr="00262CBE" w:rsidRDefault="00CC0552" w:rsidP="00026EE9">
            <w:pPr>
              <w:rPr>
                <w:rFonts w:ascii="Calibri" w:hAnsi="Calibri" w:cs="Calibri"/>
                <w:color w:val="000000"/>
                <w:sz w:val="18"/>
                <w:szCs w:val="18"/>
              </w:rPr>
            </w:pPr>
            <w:r w:rsidRPr="00262CBE">
              <w:rPr>
                <w:rFonts w:ascii="Calibri" w:hAnsi="Calibri" w:cs="Calibri"/>
                <w:color w:val="000000"/>
                <w:sz w:val="18"/>
                <w:szCs w:val="18"/>
              </w:rPr>
              <w:t xml:space="preserve">Orderable </w:t>
            </w:r>
            <w:proofErr w:type="spellStart"/>
            <w:r w:rsidRPr="00262CBE">
              <w:rPr>
                <w:rFonts w:ascii="Calibri" w:hAnsi="Calibri" w:cs="Calibri"/>
                <w:color w:val="000000"/>
                <w:sz w:val="18"/>
                <w:szCs w:val="18"/>
              </w:rPr>
              <w:t>Mnemomic</w:t>
            </w:r>
            <w:proofErr w:type="spellEnd"/>
            <w:r w:rsidR="00634F6D" w:rsidRPr="00262CBE">
              <w:rPr>
                <w:rFonts w:ascii="Calibri" w:hAnsi="Calibri" w:cs="Calibri"/>
                <w:color w:val="000000"/>
                <w:sz w:val="18"/>
                <w:szCs w:val="18"/>
              </w:rPr>
              <w:t xml:space="preserve"> </w:t>
            </w:r>
            <w:r w:rsidR="00452F90" w:rsidRPr="004F63F4">
              <w:rPr>
                <w:rFonts w:ascii="Calibri" w:hAnsi="Calibri" w:cs="Calibri"/>
                <w:color w:val="000000"/>
                <w:sz w:val="18"/>
                <w:szCs w:val="18"/>
              </w:rPr>
              <w:t xml:space="preserve">GENESIS </w:t>
            </w:r>
            <w:r w:rsidR="00634F6D" w:rsidRPr="00262CBE">
              <w:rPr>
                <w:rFonts w:ascii="Calibri" w:hAnsi="Calibri" w:cs="Calibri"/>
                <w:color w:val="000000"/>
                <w:sz w:val="18"/>
                <w:szCs w:val="18"/>
              </w:rPr>
              <w:t>(formerly Activity Type)</w:t>
            </w:r>
          </w:p>
        </w:tc>
        <w:tc>
          <w:tcPr>
            <w:tcW w:w="1257" w:type="dxa"/>
            <w:tcBorders>
              <w:top w:val="nil"/>
              <w:left w:val="nil"/>
              <w:bottom w:val="single" w:sz="4" w:space="0" w:color="auto"/>
              <w:right w:val="single" w:sz="4" w:space="0" w:color="auto"/>
            </w:tcBorders>
            <w:shd w:val="clear" w:color="auto" w:fill="auto"/>
            <w:vAlign w:val="center"/>
            <w:hideMark/>
          </w:tcPr>
          <w:p w14:paraId="23A2E9C5"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xml:space="preserve">$30 </w:t>
            </w:r>
          </w:p>
        </w:tc>
        <w:tc>
          <w:tcPr>
            <w:tcW w:w="1412" w:type="dxa"/>
            <w:tcBorders>
              <w:top w:val="nil"/>
              <w:left w:val="nil"/>
              <w:bottom w:val="single" w:sz="4" w:space="0" w:color="auto"/>
              <w:right w:val="single" w:sz="4" w:space="0" w:color="auto"/>
            </w:tcBorders>
            <w:shd w:val="clear" w:color="auto" w:fill="auto"/>
            <w:vAlign w:val="center"/>
            <w:hideMark/>
          </w:tcPr>
          <w:p w14:paraId="3BEEEADB"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57B4A78D" w14:textId="3DBC6616" w:rsidR="00FC4B81" w:rsidRPr="007243F5" w:rsidRDefault="00CC0552"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orderable_mnemonic</w:t>
            </w:r>
            <w:proofErr w:type="spellEnd"/>
            <w:r w:rsidR="00634F6D" w:rsidRPr="00536846">
              <w:rPr>
                <w:rFonts w:ascii="Calibri" w:hAnsi="Calibri" w:cs="Calibri"/>
                <w:color w:val="000000"/>
                <w:sz w:val="18"/>
                <w:szCs w:val="18"/>
              </w:rPr>
              <w:t xml:space="preserve"> (formerly </w:t>
            </w:r>
            <w:proofErr w:type="spellStart"/>
            <w:r w:rsidR="00634F6D" w:rsidRPr="00536846">
              <w:rPr>
                <w:rFonts w:ascii="Calibri" w:hAnsi="Calibri" w:cs="Calibri"/>
                <w:color w:val="000000"/>
                <w:sz w:val="18"/>
                <w:szCs w:val="18"/>
              </w:rPr>
              <w:t>activity_type</w:t>
            </w:r>
            <w:proofErr w:type="spellEnd"/>
            <w:r w:rsidR="00634F6D" w:rsidRPr="00536846">
              <w:rPr>
                <w:rFonts w:ascii="Calibri" w:hAnsi="Calibri" w:cs="Calibri"/>
                <w:color w:val="000000"/>
                <w:sz w:val="18"/>
                <w:szCs w:val="18"/>
              </w:rPr>
              <w:t>)</w:t>
            </w:r>
          </w:p>
        </w:tc>
        <w:tc>
          <w:tcPr>
            <w:tcW w:w="3835" w:type="dxa"/>
            <w:tcBorders>
              <w:top w:val="nil"/>
              <w:left w:val="nil"/>
              <w:bottom w:val="single" w:sz="4" w:space="0" w:color="auto"/>
              <w:right w:val="single" w:sz="4" w:space="0" w:color="auto"/>
            </w:tcBorders>
            <w:shd w:val="clear" w:color="auto" w:fill="auto"/>
            <w:vAlign w:val="center"/>
            <w:hideMark/>
          </w:tcPr>
          <w:p w14:paraId="488CBDD0" w14:textId="77777777" w:rsidR="00FC4B81" w:rsidRPr="007243F5" w:rsidRDefault="00FC4B81" w:rsidP="00026EE9">
            <w:pPr>
              <w:rPr>
                <w:rFonts w:ascii="Calibri" w:hAnsi="Calibri" w:cs="Calibri"/>
                <w:color w:val="000000"/>
                <w:sz w:val="18"/>
                <w:szCs w:val="18"/>
              </w:rPr>
            </w:pPr>
            <w:r w:rsidRPr="007243F5">
              <w:rPr>
                <w:rFonts w:ascii="Calibri" w:hAnsi="Calibri" w:cs="Calibri"/>
                <w:color w:val="000000"/>
                <w:sz w:val="18"/>
                <w:szCs w:val="18"/>
              </w:rPr>
              <w:t>No transformation</w:t>
            </w:r>
          </w:p>
        </w:tc>
      </w:tr>
      <w:tr w:rsidR="00FC4B81" w:rsidRPr="00200312" w14:paraId="3F24BD37"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65FDDEC6" w14:textId="77777777" w:rsidR="00FC4B81" w:rsidRPr="00262CBE" w:rsidRDefault="00FC4B81" w:rsidP="00026EE9">
            <w:pPr>
              <w:rPr>
                <w:rFonts w:ascii="Calibri" w:hAnsi="Calibri" w:cs="Calibri"/>
                <w:color w:val="000000"/>
                <w:sz w:val="18"/>
                <w:szCs w:val="18"/>
              </w:rPr>
            </w:pPr>
            <w:r w:rsidRPr="00262CBE">
              <w:rPr>
                <w:rFonts w:ascii="Calibri" w:hAnsi="Calibri" w:cs="Calibri"/>
                <w:color w:val="000000"/>
                <w:sz w:val="18"/>
                <w:szCs w:val="18"/>
              </w:rPr>
              <w:t>Completed Date</w:t>
            </w:r>
          </w:p>
        </w:tc>
        <w:tc>
          <w:tcPr>
            <w:tcW w:w="1257" w:type="dxa"/>
            <w:tcBorders>
              <w:top w:val="nil"/>
              <w:left w:val="nil"/>
              <w:bottom w:val="single" w:sz="4" w:space="0" w:color="auto"/>
              <w:right w:val="single" w:sz="4" w:space="0" w:color="auto"/>
            </w:tcBorders>
            <w:shd w:val="clear" w:color="auto" w:fill="auto"/>
            <w:vAlign w:val="center"/>
            <w:hideMark/>
          </w:tcPr>
          <w:p w14:paraId="57584A30"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YYYYMMDD</w:t>
            </w:r>
          </w:p>
        </w:tc>
        <w:tc>
          <w:tcPr>
            <w:tcW w:w="1412" w:type="dxa"/>
            <w:tcBorders>
              <w:top w:val="nil"/>
              <w:left w:val="nil"/>
              <w:bottom w:val="single" w:sz="4" w:space="0" w:color="auto"/>
              <w:right w:val="single" w:sz="4" w:space="0" w:color="auto"/>
            </w:tcBorders>
            <w:shd w:val="clear" w:color="auto" w:fill="auto"/>
            <w:vAlign w:val="center"/>
            <w:hideMark/>
          </w:tcPr>
          <w:p w14:paraId="712301BB"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67064B28"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completed_dt_tm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777E30D8" w14:textId="77777777" w:rsidR="00FC4B81" w:rsidRPr="00536846" w:rsidRDefault="00FC4B81" w:rsidP="00026EE9">
            <w:pPr>
              <w:rPr>
                <w:rFonts w:ascii="Calibri" w:hAnsi="Calibri" w:cs="Calibri"/>
                <w:color w:val="000000"/>
                <w:sz w:val="18"/>
                <w:szCs w:val="18"/>
              </w:rPr>
            </w:pPr>
            <w:r w:rsidRPr="00536846">
              <w:rPr>
                <w:rFonts w:asciiTheme="minorHAnsi" w:hAnsiTheme="minorHAnsi" w:cstheme="minorHAnsi"/>
                <w:color w:val="000000"/>
                <w:sz w:val="18"/>
                <w:szCs w:val="18"/>
              </w:rPr>
              <w:t> </w:t>
            </w:r>
            <w:r w:rsidRPr="00536846">
              <w:rPr>
                <w:rFonts w:asciiTheme="minorHAnsi" w:hAnsiTheme="minorHAnsi" w:cstheme="minorHAnsi"/>
                <w:sz w:val="18"/>
                <w:szCs w:val="18"/>
              </w:rPr>
              <w:t>Take date component of completed date and time for Genesis data and convert to character format (YYYYMMDD)</w:t>
            </w:r>
            <w:r w:rsidRPr="00536846">
              <w:rPr>
                <w:rFonts w:ascii="Calibri" w:hAnsi="Calibri" w:cs="Calibri"/>
                <w:color w:val="000000"/>
                <w:sz w:val="18"/>
                <w:szCs w:val="18"/>
              </w:rPr>
              <w:t>.</w:t>
            </w:r>
          </w:p>
        </w:tc>
      </w:tr>
      <w:tr w:rsidR="00FC4B81" w:rsidRPr="00200312" w14:paraId="3F353946" w14:textId="77777777" w:rsidTr="00FC633E">
        <w:trPr>
          <w:trHeight w:val="4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F7BAC6F" w14:textId="77777777" w:rsidR="00FC4B81" w:rsidRPr="00262CBE" w:rsidRDefault="00FC4B81" w:rsidP="00026EE9">
            <w:pPr>
              <w:rPr>
                <w:rFonts w:ascii="Calibri" w:hAnsi="Calibri" w:cs="Calibri"/>
                <w:color w:val="000000"/>
                <w:sz w:val="18"/>
                <w:szCs w:val="18"/>
              </w:rPr>
            </w:pPr>
            <w:r w:rsidRPr="00262CBE">
              <w:rPr>
                <w:rFonts w:ascii="Calibri" w:hAnsi="Calibri" w:cs="Calibri"/>
                <w:color w:val="000000"/>
                <w:sz w:val="18"/>
                <w:szCs w:val="18"/>
              </w:rPr>
              <w:t>Completed Time</w:t>
            </w:r>
          </w:p>
        </w:tc>
        <w:tc>
          <w:tcPr>
            <w:tcW w:w="1257" w:type="dxa"/>
            <w:tcBorders>
              <w:top w:val="nil"/>
              <w:left w:val="nil"/>
              <w:bottom w:val="single" w:sz="4" w:space="0" w:color="auto"/>
              <w:right w:val="single" w:sz="4" w:space="0" w:color="auto"/>
            </w:tcBorders>
            <w:shd w:val="clear" w:color="auto" w:fill="auto"/>
            <w:vAlign w:val="center"/>
            <w:hideMark/>
          </w:tcPr>
          <w:p w14:paraId="46932D23"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$5</w:t>
            </w:r>
          </w:p>
        </w:tc>
        <w:tc>
          <w:tcPr>
            <w:tcW w:w="1412" w:type="dxa"/>
            <w:tcBorders>
              <w:top w:val="nil"/>
              <w:left w:val="nil"/>
              <w:bottom w:val="single" w:sz="4" w:space="0" w:color="auto"/>
              <w:right w:val="single" w:sz="4" w:space="0" w:color="auto"/>
            </w:tcBorders>
            <w:shd w:val="clear" w:color="auto" w:fill="auto"/>
            <w:vAlign w:val="center"/>
            <w:hideMark/>
          </w:tcPr>
          <w:p w14:paraId="173779A6" w14:textId="77777777" w:rsidR="00FC4B81" w:rsidRPr="00536846" w:rsidRDefault="00FC4B81" w:rsidP="00026EE9">
            <w:pPr>
              <w:jc w:val="center"/>
              <w:rPr>
                <w:rFonts w:ascii="Calibri" w:hAnsi="Calibri" w:cs="Calibri"/>
                <w:color w:val="000000"/>
                <w:sz w:val="18"/>
                <w:szCs w:val="18"/>
              </w:rPr>
            </w:pPr>
            <w:r w:rsidRPr="00536846">
              <w:rPr>
                <w:rFonts w:ascii="Calibri" w:hAnsi="Calibri" w:cs="Calibri"/>
                <w:color w:val="000000"/>
                <w:sz w:val="18"/>
                <w:szCs w:val="18"/>
              </w:rPr>
              <w:t> N/A</w:t>
            </w:r>
          </w:p>
        </w:tc>
        <w:tc>
          <w:tcPr>
            <w:tcW w:w="2101" w:type="dxa"/>
            <w:tcBorders>
              <w:top w:val="nil"/>
              <w:left w:val="nil"/>
              <w:bottom w:val="single" w:sz="4" w:space="0" w:color="auto"/>
              <w:right w:val="single" w:sz="4" w:space="0" w:color="auto"/>
            </w:tcBorders>
            <w:shd w:val="clear" w:color="auto" w:fill="auto"/>
            <w:vAlign w:val="center"/>
            <w:hideMark/>
          </w:tcPr>
          <w:p w14:paraId="4642984A" w14:textId="77777777" w:rsidR="00FC4B81" w:rsidRPr="00536846" w:rsidRDefault="00FC4B81" w:rsidP="00026EE9">
            <w:pPr>
              <w:jc w:val="center"/>
              <w:rPr>
                <w:rFonts w:ascii="Calibri" w:hAnsi="Calibri" w:cs="Calibri"/>
                <w:color w:val="000000"/>
                <w:sz w:val="18"/>
                <w:szCs w:val="18"/>
              </w:rPr>
            </w:pPr>
            <w:proofErr w:type="spellStart"/>
            <w:r w:rsidRPr="00536846">
              <w:rPr>
                <w:rFonts w:ascii="Calibri" w:hAnsi="Calibri" w:cs="Calibri"/>
                <w:color w:val="000000"/>
                <w:sz w:val="18"/>
                <w:szCs w:val="18"/>
              </w:rPr>
              <w:t>completed_dt_tm</w:t>
            </w:r>
            <w:proofErr w:type="spellEnd"/>
          </w:p>
        </w:tc>
        <w:tc>
          <w:tcPr>
            <w:tcW w:w="3835" w:type="dxa"/>
            <w:tcBorders>
              <w:top w:val="nil"/>
              <w:left w:val="nil"/>
              <w:bottom w:val="single" w:sz="4" w:space="0" w:color="auto"/>
              <w:right w:val="single" w:sz="4" w:space="0" w:color="auto"/>
            </w:tcBorders>
            <w:shd w:val="clear" w:color="auto" w:fill="auto"/>
            <w:vAlign w:val="center"/>
            <w:hideMark/>
          </w:tcPr>
          <w:p w14:paraId="03D93790" w14:textId="77777777" w:rsidR="00FC4B81" w:rsidRPr="00536846" w:rsidRDefault="00FC4B81" w:rsidP="00026EE9">
            <w:pPr>
              <w:rPr>
                <w:rFonts w:asciiTheme="minorHAnsi" w:hAnsiTheme="minorHAnsi" w:cstheme="minorHAnsi"/>
                <w:color w:val="000000"/>
                <w:sz w:val="18"/>
                <w:szCs w:val="18"/>
              </w:rPr>
            </w:pPr>
            <w:r w:rsidRPr="00536846">
              <w:rPr>
                <w:rFonts w:asciiTheme="minorHAnsi" w:hAnsiTheme="minorHAnsi" w:cstheme="minorHAnsi"/>
                <w:color w:val="000000"/>
                <w:sz w:val="18"/>
                <w:szCs w:val="18"/>
              </w:rPr>
              <w:t> </w:t>
            </w:r>
            <w:r w:rsidRPr="00536846">
              <w:rPr>
                <w:rFonts w:asciiTheme="minorHAnsi" w:hAnsiTheme="minorHAnsi" w:cstheme="minorHAnsi"/>
                <w:sz w:val="18"/>
                <w:szCs w:val="18"/>
              </w:rPr>
              <w:t>Take time component of completed date and time for Genesis data and convert to character format (HH:MM)</w:t>
            </w:r>
          </w:p>
        </w:tc>
      </w:tr>
      <w:tr w:rsidR="00FC4B81" w:rsidRPr="00200312" w14:paraId="4089FAC3" w14:textId="77777777" w:rsidTr="00FC633E">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3017A" w14:textId="77777777" w:rsidR="00FC4B81" w:rsidRPr="00262CBE" w:rsidRDefault="00FC4B81" w:rsidP="00026EE9">
            <w:pPr>
              <w:rPr>
                <w:rFonts w:ascii="Calibri" w:hAnsi="Calibri" w:cs="Calibri"/>
                <w:color w:val="000000"/>
                <w:sz w:val="18"/>
                <w:szCs w:val="18"/>
              </w:rPr>
            </w:pPr>
            <w:r w:rsidRPr="00262CBE">
              <w:rPr>
                <w:rFonts w:ascii="Calibri" w:hAnsi="Calibri" w:cs="Calibri"/>
                <w:color w:val="000000"/>
                <w:sz w:val="18"/>
                <w:szCs w:val="18"/>
              </w:rPr>
              <w:t>Defer to Network Reason</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5ABC975C"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xml:space="preserve">$40 </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10078FF2" w14:textId="77777777" w:rsidR="00FC4B81" w:rsidRPr="007243F5" w:rsidRDefault="00FC4B81" w:rsidP="00026EE9">
            <w:pPr>
              <w:jc w:val="center"/>
              <w:rPr>
                <w:rFonts w:ascii="Calibri" w:hAnsi="Calibri" w:cs="Calibri"/>
                <w:color w:val="000000"/>
                <w:sz w:val="18"/>
                <w:szCs w:val="18"/>
              </w:rPr>
            </w:pPr>
            <w:r w:rsidRPr="007243F5">
              <w:rPr>
                <w:rFonts w:ascii="Calibri" w:hAnsi="Calibri" w:cs="Calibri"/>
                <w:color w:val="000000"/>
                <w:sz w:val="18"/>
                <w:szCs w:val="18"/>
              </w:rPr>
              <w:t> N/A</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0D2A037F" w14:textId="77777777" w:rsidR="00FC4B81" w:rsidRPr="007243F5" w:rsidRDefault="00FC4B81" w:rsidP="00026EE9">
            <w:pPr>
              <w:jc w:val="center"/>
              <w:rPr>
                <w:rFonts w:ascii="Calibri" w:hAnsi="Calibri" w:cs="Calibri"/>
                <w:color w:val="000000"/>
                <w:sz w:val="18"/>
                <w:szCs w:val="18"/>
              </w:rPr>
            </w:pPr>
            <w:proofErr w:type="spellStart"/>
            <w:r w:rsidRPr="007243F5">
              <w:rPr>
                <w:rFonts w:ascii="Calibri" w:hAnsi="Calibri" w:cs="Calibri"/>
                <w:color w:val="000000"/>
                <w:sz w:val="18"/>
                <w:szCs w:val="18"/>
              </w:rPr>
              <w:t>defer_to_network_reason_od</w:t>
            </w:r>
            <w:proofErr w:type="spellEnd"/>
          </w:p>
        </w:tc>
        <w:tc>
          <w:tcPr>
            <w:tcW w:w="3835" w:type="dxa"/>
            <w:tcBorders>
              <w:top w:val="single" w:sz="4" w:space="0" w:color="auto"/>
              <w:left w:val="nil"/>
              <w:bottom w:val="single" w:sz="4" w:space="0" w:color="auto"/>
              <w:right w:val="single" w:sz="4" w:space="0" w:color="auto"/>
            </w:tcBorders>
            <w:shd w:val="clear" w:color="auto" w:fill="auto"/>
            <w:vAlign w:val="center"/>
            <w:hideMark/>
          </w:tcPr>
          <w:p w14:paraId="1FD4C4AE" w14:textId="77777777" w:rsidR="00FC4B81" w:rsidRPr="007243F5" w:rsidRDefault="00FC4B81" w:rsidP="00026EE9">
            <w:pPr>
              <w:rPr>
                <w:rFonts w:ascii="Calibri" w:hAnsi="Calibri" w:cs="Calibri"/>
                <w:color w:val="000000"/>
                <w:sz w:val="18"/>
                <w:szCs w:val="18"/>
              </w:rPr>
            </w:pPr>
            <w:r w:rsidRPr="007243F5">
              <w:rPr>
                <w:rFonts w:ascii="Calibri" w:hAnsi="Calibri" w:cs="Calibri"/>
                <w:color w:val="000000"/>
                <w:sz w:val="18"/>
                <w:szCs w:val="18"/>
              </w:rPr>
              <w:t> No transformation</w:t>
            </w:r>
          </w:p>
        </w:tc>
      </w:tr>
      <w:tr w:rsidR="00792037" w:rsidRPr="00200312" w14:paraId="7B11B9C8" w14:textId="77777777" w:rsidTr="00FC633E">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8C99748" w14:textId="47AA293D" w:rsidR="00792037" w:rsidRPr="00262CBE" w:rsidRDefault="00792037" w:rsidP="00026EE9">
            <w:pPr>
              <w:rPr>
                <w:rFonts w:ascii="Calibri" w:hAnsi="Calibri" w:cs="Calibri"/>
                <w:color w:val="000000"/>
                <w:sz w:val="18"/>
                <w:szCs w:val="18"/>
              </w:rPr>
            </w:pPr>
            <w:r>
              <w:rPr>
                <w:rFonts w:ascii="Calibri" w:hAnsi="Calibri" w:cs="Calibri"/>
                <w:color w:val="000000"/>
                <w:sz w:val="18"/>
                <w:szCs w:val="18"/>
              </w:rPr>
              <w:t>Pseudo MRN</w:t>
            </w:r>
          </w:p>
        </w:tc>
        <w:tc>
          <w:tcPr>
            <w:tcW w:w="1257" w:type="dxa"/>
            <w:tcBorders>
              <w:top w:val="single" w:sz="4" w:space="0" w:color="auto"/>
              <w:left w:val="nil"/>
              <w:bottom w:val="single" w:sz="4" w:space="0" w:color="auto"/>
              <w:right w:val="single" w:sz="4" w:space="0" w:color="auto"/>
            </w:tcBorders>
            <w:shd w:val="clear" w:color="auto" w:fill="auto"/>
            <w:vAlign w:val="center"/>
          </w:tcPr>
          <w:p w14:paraId="28BD722F" w14:textId="2EE84FFD" w:rsidR="00792037" w:rsidRPr="007243F5" w:rsidRDefault="00792037" w:rsidP="00026EE9">
            <w:pPr>
              <w:jc w:val="center"/>
              <w:rPr>
                <w:rFonts w:ascii="Calibri" w:hAnsi="Calibri" w:cs="Calibri"/>
                <w:color w:val="000000"/>
                <w:sz w:val="18"/>
                <w:szCs w:val="18"/>
              </w:rPr>
            </w:pPr>
            <w:r>
              <w:rPr>
                <w:rFonts w:ascii="Calibri" w:hAnsi="Calibri" w:cs="Calibri"/>
                <w:color w:val="000000"/>
                <w:sz w:val="18"/>
                <w:szCs w:val="18"/>
              </w:rPr>
              <w:t>$20</w:t>
            </w:r>
          </w:p>
        </w:tc>
        <w:tc>
          <w:tcPr>
            <w:tcW w:w="1412" w:type="dxa"/>
            <w:tcBorders>
              <w:top w:val="single" w:sz="4" w:space="0" w:color="auto"/>
              <w:left w:val="nil"/>
              <w:bottom w:val="single" w:sz="4" w:space="0" w:color="auto"/>
              <w:right w:val="single" w:sz="4" w:space="0" w:color="auto"/>
            </w:tcBorders>
            <w:shd w:val="clear" w:color="auto" w:fill="auto"/>
            <w:vAlign w:val="center"/>
          </w:tcPr>
          <w:p w14:paraId="06D2446D" w14:textId="33E94D20" w:rsidR="00792037" w:rsidRPr="007243F5" w:rsidRDefault="00792037" w:rsidP="00026EE9">
            <w:pPr>
              <w:jc w:val="center"/>
              <w:rPr>
                <w:rFonts w:ascii="Calibri" w:hAnsi="Calibri" w:cs="Calibri"/>
                <w:color w:val="000000"/>
                <w:sz w:val="18"/>
                <w:szCs w:val="18"/>
              </w:rPr>
            </w:pPr>
            <w:r>
              <w:rPr>
                <w:rFonts w:ascii="Calibri" w:hAnsi="Calibri" w:cs="Calibri"/>
                <w:color w:val="000000"/>
                <w:sz w:val="18"/>
                <w:szCs w:val="18"/>
              </w:rPr>
              <w:t>N/A</w:t>
            </w:r>
          </w:p>
        </w:tc>
        <w:tc>
          <w:tcPr>
            <w:tcW w:w="2101" w:type="dxa"/>
            <w:tcBorders>
              <w:top w:val="single" w:sz="4" w:space="0" w:color="auto"/>
              <w:left w:val="nil"/>
              <w:bottom w:val="single" w:sz="4" w:space="0" w:color="auto"/>
              <w:right w:val="single" w:sz="4" w:space="0" w:color="auto"/>
            </w:tcBorders>
            <w:shd w:val="clear" w:color="auto" w:fill="auto"/>
            <w:vAlign w:val="center"/>
          </w:tcPr>
          <w:p w14:paraId="4B97CAC9" w14:textId="3957CE38" w:rsidR="00792037" w:rsidRPr="007243F5" w:rsidRDefault="003C58FC" w:rsidP="00026EE9">
            <w:pPr>
              <w:jc w:val="center"/>
              <w:rPr>
                <w:rFonts w:ascii="Calibri" w:hAnsi="Calibri" w:cs="Calibri"/>
                <w:color w:val="000000"/>
                <w:sz w:val="18"/>
                <w:szCs w:val="18"/>
              </w:rPr>
            </w:pPr>
            <w:r>
              <w:rPr>
                <w:rFonts w:ascii="Calibri" w:hAnsi="Calibri" w:cs="Calibri"/>
                <w:color w:val="000000"/>
                <w:sz w:val="18"/>
                <w:szCs w:val="18"/>
              </w:rPr>
              <w:t>TBD</w:t>
            </w:r>
          </w:p>
        </w:tc>
        <w:tc>
          <w:tcPr>
            <w:tcW w:w="3835" w:type="dxa"/>
            <w:tcBorders>
              <w:top w:val="single" w:sz="4" w:space="0" w:color="auto"/>
              <w:left w:val="nil"/>
              <w:bottom w:val="single" w:sz="4" w:space="0" w:color="auto"/>
              <w:right w:val="single" w:sz="4" w:space="0" w:color="auto"/>
            </w:tcBorders>
            <w:shd w:val="clear" w:color="auto" w:fill="auto"/>
            <w:vAlign w:val="center"/>
          </w:tcPr>
          <w:p w14:paraId="194B5BE9" w14:textId="172279F6" w:rsidR="00792037" w:rsidRPr="007243F5" w:rsidRDefault="00792037" w:rsidP="00026EE9">
            <w:pPr>
              <w:rPr>
                <w:rFonts w:ascii="Calibri" w:hAnsi="Calibri" w:cs="Calibri"/>
                <w:color w:val="000000"/>
                <w:sz w:val="18"/>
                <w:szCs w:val="18"/>
              </w:rPr>
            </w:pPr>
            <w:r>
              <w:rPr>
                <w:rFonts w:ascii="Calibri" w:hAnsi="Calibri" w:cs="Calibri"/>
                <w:color w:val="000000"/>
                <w:sz w:val="18"/>
                <w:szCs w:val="18"/>
              </w:rPr>
              <w:t>No transformation</w:t>
            </w:r>
          </w:p>
        </w:tc>
      </w:tr>
      <w:tr w:rsidR="00735F4F" w:rsidRPr="00200312" w14:paraId="2FBBBF28" w14:textId="77777777" w:rsidTr="00735F4F">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789051E" w14:textId="5D98E44B" w:rsidR="00B53BC1" w:rsidRPr="00735F4F" w:rsidRDefault="00B53BC1" w:rsidP="00026EE9">
            <w:pPr>
              <w:rPr>
                <w:rFonts w:ascii="Calibri" w:hAnsi="Calibri" w:cs="Calibri"/>
                <w:color w:val="000000"/>
                <w:sz w:val="18"/>
                <w:szCs w:val="18"/>
              </w:rPr>
            </w:pPr>
            <w:r w:rsidRPr="00735F4F">
              <w:rPr>
                <w:rFonts w:ascii="Calibri" w:hAnsi="Calibri" w:cs="Calibri"/>
                <w:color w:val="000000"/>
                <w:sz w:val="18"/>
                <w:szCs w:val="18"/>
              </w:rPr>
              <w:t>Clinical Priority</w:t>
            </w:r>
          </w:p>
        </w:tc>
        <w:tc>
          <w:tcPr>
            <w:tcW w:w="1257" w:type="dxa"/>
            <w:tcBorders>
              <w:top w:val="single" w:sz="4" w:space="0" w:color="auto"/>
              <w:left w:val="nil"/>
              <w:bottom w:val="single" w:sz="4" w:space="0" w:color="auto"/>
              <w:right w:val="single" w:sz="4" w:space="0" w:color="auto"/>
            </w:tcBorders>
            <w:shd w:val="clear" w:color="auto" w:fill="auto"/>
            <w:vAlign w:val="center"/>
          </w:tcPr>
          <w:p w14:paraId="6E963187" w14:textId="4F4F469D" w:rsidR="00B53BC1" w:rsidRPr="00735F4F" w:rsidRDefault="00B53BC1" w:rsidP="00026EE9">
            <w:pPr>
              <w:jc w:val="center"/>
              <w:rPr>
                <w:rFonts w:ascii="Calibri" w:hAnsi="Calibri" w:cs="Calibri"/>
                <w:color w:val="000000"/>
                <w:sz w:val="18"/>
                <w:szCs w:val="18"/>
              </w:rPr>
            </w:pPr>
            <w:r w:rsidRPr="00735F4F">
              <w:rPr>
                <w:rFonts w:ascii="Calibri" w:hAnsi="Calibri" w:cs="Calibri"/>
                <w:color w:val="000000"/>
                <w:sz w:val="18"/>
                <w:szCs w:val="18"/>
              </w:rPr>
              <w:t>$20</w:t>
            </w:r>
          </w:p>
        </w:tc>
        <w:tc>
          <w:tcPr>
            <w:tcW w:w="1412" w:type="dxa"/>
            <w:tcBorders>
              <w:top w:val="single" w:sz="4" w:space="0" w:color="auto"/>
              <w:left w:val="nil"/>
              <w:bottom w:val="single" w:sz="4" w:space="0" w:color="auto"/>
              <w:right w:val="single" w:sz="4" w:space="0" w:color="auto"/>
            </w:tcBorders>
            <w:shd w:val="clear" w:color="auto" w:fill="auto"/>
            <w:vAlign w:val="center"/>
          </w:tcPr>
          <w:p w14:paraId="12F6FBE3" w14:textId="595207C7" w:rsidR="00B53BC1" w:rsidRPr="00735F4F" w:rsidRDefault="00E724C6" w:rsidP="00026EE9">
            <w:pPr>
              <w:jc w:val="center"/>
              <w:rPr>
                <w:rFonts w:ascii="Calibri" w:hAnsi="Calibri" w:cs="Calibri"/>
                <w:color w:val="000000"/>
                <w:sz w:val="18"/>
                <w:szCs w:val="18"/>
              </w:rPr>
            </w:pPr>
            <w:r w:rsidRPr="00735F4F">
              <w:rPr>
                <w:rFonts w:ascii="Calibri" w:hAnsi="Calibri" w:cs="Calibri"/>
                <w:color w:val="000000"/>
                <w:sz w:val="18"/>
                <w:szCs w:val="18"/>
              </w:rPr>
              <w:t>priority</w:t>
            </w:r>
          </w:p>
        </w:tc>
        <w:tc>
          <w:tcPr>
            <w:tcW w:w="2101" w:type="dxa"/>
            <w:tcBorders>
              <w:top w:val="single" w:sz="4" w:space="0" w:color="auto"/>
              <w:left w:val="nil"/>
              <w:bottom w:val="single" w:sz="4" w:space="0" w:color="auto"/>
              <w:right w:val="single" w:sz="4" w:space="0" w:color="auto"/>
            </w:tcBorders>
            <w:shd w:val="clear" w:color="auto" w:fill="auto"/>
            <w:vAlign w:val="center"/>
          </w:tcPr>
          <w:p w14:paraId="2829E00D" w14:textId="3149D840" w:rsidR="00B53BC1" w:rsidRPr="00735F4F" w:rsidRDefault="00B53BC1" w:rsidP="00026EE9">
            <w:pPr>
              <w:jc w:val="center"/>
              <w:rPr>
                <w:rFonts w:ascii="Calibri" w:hAnsi="Calibri" w:cs="Calibri"/>
                <w:color w:val="000000"/>
                <w:sz w:val="18"/>
                <w:szCs w:val="18"/>
              </w:rPr>
            </w:pPr>
            <w:r w:rsidRPr="00735F4F">
              <w:rPr>
                <w:rFonts w:ascii="Calibri" w:hAnsi="Calibri" w:cs="Calibri"/>
                <w:color w:val="000000"/>
                <w:sz w:val="18"/>
                <w:szCs w:val="18"/>
              </w:rPr>
              <w:t>priority</w:t>
            </w:r>
          </w:p>
        </w:tc>
        <w:tc>
          <w:tcPr>
            <w:tcW w:w="3835" w:type="dxa"/>
            <w:tcBorders>
              <w:top w:val="single" w:sz="4" w:space="0" w:color="auto"/>
              <w:left w:val="nil"/>
              <w:bottom w:val="single" w:sz="4" w:space="0" w:color="auto"/>
              <w:right w:val="single" w:sz="4" w:space="0" w:color="auto"/>
            </w:tcBorders>
            <w:shd w:val="clear" w:color="auto" w:fill="auto"/>
            <w:vAlign w:val="center"/>
          </w:tcPr>
          <w:p w14:paraId="6985091E" w14:textId="433AD293" w:rsidR="00B53BC1" w:rsidRPr="00735F4F" w:rsidRDefault="00E724C6" w:rsidP="00026EE9">
            <w:pPr>
              <w:rPr>
                <w:rFonts w:ascii="Calibri" w:hAnsi="Calibri" w:cs="Calibri"/>
                <w:color w:val="000000"/>
                <w:sz w:val="18"/>
                <w:szCs w:val="18"/>
              </w:rPr>
            </w:pPr>
            <w:r w:rsidRPr="00735F4F">
              <w:rPr>
                <w:rFonts w:ascii="Calibri" w:hAnsi="Calibri" w:cs="Calibri"/>
                <w:color w:val="000000"/>
                <w:sz w:val="18"/>
                <w:szCs w:val="18"/>
              </w:rPr>
              <w:t>Transform to all upper case</w:t>
            </w:r>
          </w:p>
        </w:tc>
      </w:tr>
      <w:tr w:rsidR="00735F4F" w:rsidRPr="00200312" w14:paraId="6779B70F" w14:textId="77777777" w:rsidTr="00735F4F">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045A35" w14:textId="6FF31797" w:rsidR="00C563CA" w:rsidRPr="00735F4F" w:rsidRDefault="00C563CA" w:rsidP="00026EE9">
            <w:pPr>
              <w:rPr>
                <w:rFonts w:ascii="Calibri" w:hAnsi="Calibri" w:cs="Calibri"/>
                <w:color w:val="000000"/>
                <w:sz w:val="18"/>
                <w:szCs w:val="18"/>
                <w:highlight w:val="yellow"/>
              </w:rPr>
            </w:pPr>
            <w:r w:rsidRPr="00735F4F">
              <w:rPr>
                <w:rFonts w:ascii="Calibri" w:hAnsi="Calibri" w:cs="Calibri"/>
                <w:color w:val="000000"/>
                <w:sz w:val="18"/>
                <w:szCs w:val="18"/>
                <w:highlight w:val="yellow"/>
              </w:rPr>
              <w:t>Medical Service</w:t>
            </w:r>
          </w:p>
        </w:tc>
        <w:tc>
          <w:tcPr>
            <w:tcW w:w="1257" w:type="dxa"/>
            <w:tcBorders>
              <w:top w:val="single" w:sz="4" w:space="0" w:color="auto"/>
              <w:left w:val="nil"/>
              <w:bottom w:val="single" w:sz="4" w:space="0" w:color="auto"/>
              <w:right w:val="single" w:sz="4" w:space="0" w:color="auto"/>
            </w:tcBorders>
            <w:shd w:val="clear" w:color="auto" w:fill="auto"/>
            <w:vAlign w:val="center"/>
          </w:tcPr>
          <w:p w14:paraId="230595D2" w14:textId="6F48A4B9" w:rsidR="00C563CA" w:rsidRPr="00735F4F" w:rsidRDefault="00C563CA" w:rsidP="00026EE9">
            <w:pPr>
              <w:jc w:val="center"/>
              <w:rPr>
                <w:rFonts w:ascii="Calibri" w:hAnsi="Calibri" w:cs="Calibri"/>
                <w:color w:val="000000"/>
                <w:sz w:val="18"/>
                <w:szCs w:val="18"/>
                <w:highlight w:val="yellow"/>
              </w:rPr>
            </w:pPr>
            <w:r w:rsidRPr="00735F4F">
              <w:rPr>
                <w:rFonts w:ascii="Calibri" w:hAnsi="Calibri" w:cs="Calibri"/>
                <w:color w:val="000000"/>
                <w:sz w:val="18"/>
                <w:szCs w:val="18"/>
                <w:highlight w:val="yellow"/>
              </w:rPr>
              <w:t>$40</w:t>
            </w:r>
          </w:p>
        </w:tc>
        <w:tc>
          <w:tcPr>
            <w:tcW w:w="1412" w:type="dxa"/>
            <w:tcBorders>
              <w:top w:val="single" w:sz="4" w:space="0" w:color="auto"/>
              <w:left w:val="nil"/>
              <w:bottom w:val="single" w:sz="4" w:space="0" w:color="auto"/>
              <w:right w:val="single" w:sz="4" w:space="0" w:color="auto"/>
            </w:tcBorders>
            <w:shd w:val="clear" w:color="auto" w:fill="auto"/>
            <w:vAlign w:val="center"/>
          </w:tcPr>
          <w:p w14:paraId="285168B7" w14:textId="07C5F07C" w:rsidR="00C563CA" w:rsidRPr="00735F4F" w:rsidRDefault="00735F4F" w:rsidP="00026EE9">
            <w:pPr>
              <w:jc w:val="center"/>
              <w:rPr>
                <w:rFonts w:ascii="Calibri" w:hAnsi="Calibri" w:cs="Calibri"/>
                <w:color w:val="000000"/>
                <w:sz w:val="18"/>
                <w:szCs w:val="18"/>
                <w:highlight w:val="yellow"/>
              </w:rPr>
            </w:pPr>
            <w:proofErr w:type="spellStart"/>
            <w:r w:rsidRPr="00735F4F">
              <w:rPr>
                <w:rFonts w:ascii="Calibri" w:hAnsi="Calibri" w:cs="Calibri"/>
                <w:color w:val="000000"/>
                <w:sz w:val="18"/>
                <w:szCs w:val="18"/>
                <w:highlight w:val="yellow"/>
              </w:rPr>
              <w:t>med_svc</w:t>
            </w:r>
            <w:proofErr w:type="spellEnd"/>
          </w:p>
        </w:tc>
        <w:tc>
          <w:tcPr>
            <w:tcW w:w="2101" w:type="dxa"/>
            <w:tcBorders>
              <w:top w:val="single" w:sz="4" w:space="0" w:color="auto"/>
              <w:left w:val="nil"/>
              <w:bottom w:val="single" w:sz="4" w:space="0" w:color="auto"/>
              <w:right w:val="single" w:sz="4" w:space="0" w:color="auto"/>
            </w:tcBorders>
            <w:shd w:val="clear" w:color="auto" w:fill="auto"/>
            <w:vAlign w:val="center"/>
          </w:tcPr>
          <w:p w14:paraId="562AFCA3" w14:textId="7C11178A" w:rsidR="00C563CA" w:rsidRPr="00DF3894" w:rsidRDefault="00C563CA" w:rsidP="00026EE9">
            <w:pPr>
              <w:jc w:val="center"/>
              <w:rPr>
                <w:rFonts w:ascii="Calibri" w:hAnsi="Calibri" w:cs="Calibri"/>
                <w:color w:val="000000"/>
                <w:sz w:val="18"/>
                <w:szCs w:val="18"/>
                <w:highlight w:val="yellow"/>
              </w:rPr>
            </w:pPr>
            <w:proofErr w:type="spellStart"/>
            <w:r w:rsidRPr="00DF3894">
              <w:rPr>
                <w:rFonts w:ascii="Calibri" w:hAnsi="Calibri" w:cs="Calibri"/>
                <w:color w:val="000000"/>
                <w:sz w:val="18"/>
                <w:szCs w:val="18"/>
                <w:highlight w:val="yellow"/>
              </w:rPr>
              <w:t>med_service_enc</w:t>
            </w:r>
            <w:proofErr w:type="spellEnd"/>
          </w:p>
        </w:tc>
        <w:tc>
          <w:tcPr>
            <w:tcW w:w="3835" w:type="dxa"/>
            <w:tcBorders>
              <w:top w:val="single" w:sz="4" w:space="0" w:color="auto"/>
              <w:left w:val="nil"/>
              <w:bottom w:val="single" w:sz="4" w:space="0" w:color="auto"/>
              <w:right w:val="single" w:sz="4" w:space="0" w:color="auto"/>
            </w:tcBorders>
            <w:shd w:val="clear" w:color="auto" w:fill="auto"/>
            <w:vAlign w:val="center"/>
          </w:tcPr>
          <w:p w14:paraId="4A2ACFFB" w14:textId="73720FFA" w:rsidR="00C563CA" w:rsidRDefault="00C563CA" w:rsidP="00026EE9">
            <w:pPr>
              <w:rPr>
                <w:rFonts w:ascii="Calibri" w:hAnsi="Calibri" w:cs="Calibri"/>
                <w:color w:val="000000"/>
                <w:sz w:val="18"/>
                <w:szCs w:val="18"/>
              </w:rPr>
            </w:pPr>
            <w:r>
              <w:rPr>
                <w:rFonts w:ascii="Calibri" w:hAnsi="Calibri" w:cs="Calibri"/>
                <w:color w:val="000000"/>
                <w:sz w:val="18"/>
                <w:szCs w:val="18"/>
              </w:rPr>
              <w:t>No transformation</w:t>
            </w:r>
          </w:p>
        </w:tc>
      </w:tr>
      <w:tr w:rsidR="00735F4F" w:rsidRPr="00200312" w14:paraId="77F84310" w14:textId="77777777" w:rsidTr="00735F4F">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0CF6BD3" w14:textId="6F889A00" w:rsidR="00FC633E" w:rsidRPr="00735F4F" w:rsidRDefault="00FC633E" w:rsidP="00026EE9">
            <w:pPr>
              <w:rPr>
                <w:rFonts w:ascii="Calibri" w:hAnsi="Calibri" w:cs="Calibri"/>
                <w:color w:val="000000"/>
                <w:sz w:val="18"/>
                <w:szCs w:val="18"/>
                <w:highlight w:val="yellow"/>
              </w:rPr>
            </w:pPr>
            <w:r w:rsidRPr="00735F4F">
              <w:rPr>
                <w:rFonts w:ascii="Calibri" w:hAnsi="Calibri" w:cs="Calibri"/>
                <w:color w:val="000000"/>
                <w:sz w:val="18"/>
                <w:szCs w:val="18"/>
                <w:highlight w:val="yellow"/>
              </w:rPr>
              <w:t>Provider Name</w:t>
            </w:r>
          </w:p>
        </w:tc>
        <w:tc>
          <w:tcPr>
            <w:tcW w:w="1257" w:type="dxa"/>
            <w:tcBorders>
              <w:top w:val="single" w:sz="4" w:space="0" w:color="auto"/>
              <w:left w:val="nil"/>
              <w:bottom w:val="single" w:sz="4" w:space="0" w:color="auto"/>
              <w:right w:val="single" w:sz="4" w:space="0" w:color="auto"/>
            </w:tcBorders>
            <w:shd w:val="clear" w:color="auto" w:fill="auto"/>
            <w:vAlign w:val="center"/>
          </w:tcPr>
          <w:p w14:paraId="00682944" w14:textId="68C79DAA" w:rsidR="00FC633E" w:rsidRPr="00735F4F" w:rsidRDefault="00735F4F" w:rsidP="00735F4F">
            <w:pPr>
              <w:jc w:val="center"/>
              <w:rPr>
                <w:rFonts w:ascii="Calibri" w:hAnsi="Calibri" w:cs="Calibri"/>
                <w:color w:val="000000"/>
                <w:sz w:val="18"/>
                <w:szCs w:val="18"/>
                <w:highlight w:val="yellow"/>
              </w:rPr>
            </w:pPr>
            <w:r w:rsidRPr="00735F4F">
              <w:rPr>
                <w:rFonts w:ascii="Calibri" w:hAnsi="Calibri" w:cs="Calibri"/>
                <w:color w:val="000000"/>
                <w:sz w:val="18"/>
                <w:szCs w:val="18"/>
                <w:highlight w:val="yellow"/>
              </w:rPr>
              <w:t>$61</w:t>
            </w:r>
          </w:p>
        </w:tc>
        <w:tc>
          <w:tcPr>
            <w:tcW w:w="1412" w:type="dxa"/>
            <w:tcBorders>
              <w:top w:val="single" w:sz="4" w:space="0" w:color="auto"/>
              <w:left w:val="nil"/>
              <w:bottom w:val="single" w:sz="4" w:space="0" w:color="auto"/>
              <w:right w:val="single" w:sz="4" w:space="0" w:color="auto"/>
            </w:tcBorders>
            <w:shd w:val="clear" w:color="auto" w:fill="auto"/>
            <w:vAlign w:val="center"/>
          </w:tcPr>
          <w:p w14:paraId="3703BE3D" w14:textId="3025B27F" w:rsidR="00FC633E" w:rsidRPr="00735F4F" w:rsidRDefault="00735F4F" w:rsidP="00026EE9">
            <w:pPr>
              <w:jc w:val="center"/>
              <w:rPr>
                <w:rFonts w:ascii="Calibri" w:hAnsi="Calibri" w:cs="Calibri"/>
                <w:color w:val="000000"/>
                <w:sz w:val="18"/>
                <w:szCs w:val="18"/>
                <w:highlight w:val="yellow"/>
              </w:rPr>
            </w:pPr>
            <w:proofErr w:type="spellStart"/>
            <w:r w:rsidRPr="00735F4F">
              <w:rPr>
                <w:rFonts w:ascii="Calibri" w:hAnsi="Calibri" w:cs="Calibri"/>
                <w:color w:val="000000"/>
                <w:sz w:val="18"/>
                <w:szCs w:val="18"/>
                <w:highlight w:val="yellow"/>
              </w:rPr>
              <w:t>refbyprv_name</w:t>
            </w:r>
            <w:proofErr w:type="spellEnd"/>
          </w:p>
        </w:tc>
        <w:tc>
          <w:tcPr>
            <w:tcW w:w="2101" w:type="dxa"/>
            <w:tcBorders>
              <w:top w:val="single" w:sz="4" w:space="0" w:color="auto"/>
              <w:left w:val="nil"/>
              <w:bottom w:val="single" w:sz="4" w:space="0" w:color="auto"/>
              <w:right w:val="single" w:sz="4" w:space="0" w:color="auto"/>
            </w:tcBorders>
            <w:shd w:val="clear" w:color="auto" w:fill="auto"/>
            <w:vAlign w:val="center"/>
          </w:tcPr>
          <w:p w14:paraId="25A60E45" w14:textId="089F3EB5" w:rsidR="00FC633E" w:rsidRPr="00DF3894" w:rsidRDefault="00DF3894" w:rsidP="00026EE9">
            <w:pPr>
              <w:jc w:val="center"/>
              <w:rPr>
                <w:rFonts w:ascii="Calibri" w:hAnsi="Calibri" w:cs="Calibri"/>
                <w:color w:val="000000"/>
                <w:sz w:val="18"/>
                <w:szCs w:val="18"/>
                <w:highlight w:val="yellow"/>
              </w:rPr>
            </w:pPr>
            <w:proofErr w:type="spellStart"/>
            <w:r w:rsidRPr="00DF3894">
              <w:rPr>
                <w:rFonts w:ascii="Calibri" w:hAnsi="Calibri" w:cs="Calibri"/>
                <w:color w:val="000000"/>
                <w:sz w:val="18"/>
                <w:szCs w:val="18"/>
                <w:highlight w:val="yellow"/>
              </w:rPr>
              <w:t>prov_full_name_o</w:t>
            </w:r>
            <w:proofErr w:type="spellEnd"/>
          </w:p>
        </w:tc>
        <w:tc>
          <w:tcPr>
            <w:tcW w:w="3835" w:type="dxa"/>
            <w:tcBorders>
              <w:top w:val="single" w:sz="4" w:space="0" w:color="auto"/>
              <w:left w:val="nil"/>
              <w:bottom w:val="single" w:sz="4" w:space="0" w:color="auto"/>
              <w:right w:val="single" w:sz="4" w:space="0" w:color="auto"/>
            </w:tcBorders>
            <w:shd w:val="clear" w:color="auto" w:fill="auto"/>
            <w:vAlign w:val="center"/>
          </w:tcPr>
          <w:p w14:paraId="6E7E2257" w14:textId="7FC87EB3" w:rsidR="00FC633E" w:rsidRDefault="00FC633E" w:rsidP="00026EE9">
            <w:pPr>
              <w:rPr>
                <w:rFonts w:ascii="Calibri" w:hAnsi="Calibri" w:cs="Calibri"/>
                <w:color w:val="000000"/>
                <w:sz w:val="18"/>
                <w:szCs w:val="18"/>
              </w:rPr>
            </w:pPr>
            <w:r>
              <w:rPr>
                <w:rFonts w:ascii="Calibri" w:hAnsi="Calibri" w:cs="Calibri"/>
                <w:color w:val="000000"/>
                <w:sz w:val="18"/>
                <w:szCs w:val="18"/>
              </w:rPr>
              <w:t>No transformation</w:t>
            </w:r>
          </w:p>
        </w:tc>
      </w:tr>
      <w:tr w:rsidR="00735F4F" w:rsidRPr="00200312" w14:paraId="7FBC3116" w14:textId="77777777" w:rsidTr="00735F4F">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A31A68A" w14:textId="12C44D5D" w:rsidR="00FC633E" w:rsidRPr="00735F4F" w:rsidRDefault="00FC633E" w:rsidP="00026EE9">
            <w:pPr>
              <w:rPr>
                <w:rFonts w:ascii="Calibri" w:hAnsi="Calibri" w:cs="Calibri"/>
                <w:color w:val="000000"/>
                <w:sz w:val="18"/>
                <w:szCs w:val="18"/>
                <w:highlight w:val="yellow"/>
              </w:rPr>
            </w:pPr>
            <w:r w:rsidRPr="00735F4F">
              <w:rPr>
                <w:rFonts w:ascii="Calibri" w:hAnsi="Calibri" w:cs="Calibri"/>
                <w:color w:val="000000"/>
                <w:sz w:val="18"/>
                <w:szCs w:val="18"/>
                <w:highlight w:val="yellow"/>
              </w:rPr>
              <w:t>Refer to Service Line</w:t>
            </w:r>
          </w:p>
        </w:tc>
        <w:tc>
          <w:tcPr>
            <w:tcW w:w="1257" w:type="dxa"/>
            <w:tcBorders>
              <w:top w:val="single" w:sz="4" w:space="0" w:color="auto"/>
              <w:left w:val="nil"/>
              <w:bottom w:val="single" w:sz="4" w:space="0" w:color="auto"/>
              <w:right w:val="single" w:sz="4" w:space="0" w:color="auto"/>
            </w:tcBorders>
            <w:shd w:val="clear" w:color="auto" w:fill="auto"/>
            <w:vAlign w:val="center"/>
          </w:tcPr>
          <w:p w14:paraId="2DCEBB00" w14:textId="3C9823D7" w:rsidR="00FC633E" w:rsidRPr="00735F4F" w:rsidRDefault="00FC633E" w:rsidP="00026EE9">
            <w:pPr>
              <w:jc w:val="center"/>
              <w:rPr>
                <w:rFonts w:ascii="Calibri" w:hAnsi="Calibri" w:cs="Calibri"/>
                <w:color w:val="000000"/>
                <w:sz w:val="18"/>
                <w:szCs w:val="18"/>
                <w:highlight w:val="yellow"/>
              </w:rPr>
            </w:pPr>
            <w:r w:rsidRPr="00735F4F">
              <w:rPr>
                <w:rFonts w:ascii="Calibri" w:hAnsi="Calibri" w:cs="Calibri"/>
                <w:color w:val="000000"/>
                <w:sz w:val="18"/>
                <w:szCs w:val="18"/>
                <w:highlight w:val="yellow"/>
              </w:rPr>
              <w:t>$5</w:t>
            </w:r>
          </w:p>
        </w:tc>
        <w:tc>
          <w:tcPr>
            <w:tcW w:w="1412" w:type="dxa"/>
            <w:tcBorders>
              <w:top w:val="single" w:sz="4" w:space="0" w:color="auto"/>
              <w:left w:val="nil"/>
              <w:bottom w:val="single" w:sz="4" w:space="0" w:color="auto"/>
              <w:right w:val="single" w:sz="4" w:space="0" w:color="auto"/>
            </w:tcBorders>
            <w:shd w:val="clear" w:color="auto" w:fill="auto"/>
            <w:vAlign w:val="center"/>
          </w:tcPr>
          <w:p w14:paraId="6EE8B1AF" w14:textId="1426F2C8" w:rsidR="00FC633E" w:rsidRPr="00735F4F" w:rsidRDefault="00735F4F" w:rsidP="00026EE9">
            <w:pPr>
              <w:jc w:val="center"/>
              <w:rPr>
                <w:rFonts w:ascii="Calibri" w:hAnsi="Calibri" w:cs="Calibri"/>
                <w:color w:val="000000"/>
                <w:sz w:val="18"/>
                <w:szCs w:val="18"/>
                <w:highlight w:val="yellow"/>
              </w:rPr>
            </w:pPr>
            <w:proofErr w:type="spellStart"/>
            <w:r w:rsidRPr="00735F4F">
              <w:rPr>
                <w:rFonts w:ascii="Calibri" w:hAnsi="Calibri" w:cs="Calibri"/>
                <w:color w:val="000000"/>
                <w:sz w:val="18"/>
                <w:szCs w:val="18"/>
                <w:highlight w:val="yellow"/>
              </w:rPr>
              <w:t>refer_to_svc_line</w:t>
            </w:r>
            <w:proofErr w:type="spellEnd"/>
          </w:p>
        </w:tc>
        <w:tc>
          <w:tcPr>
            <w:tcW w:w="2101" w:type="dxa"/>
            <w:tcBorders>
              <w:top w:val="single" w:sz="4" w:space="0" w:color="auto"/>
              <w:left w:val="nil"/>
              <w:bottom w:val="single" w:sz="4" w:space="0" w:color="auto"/>
              <w:right w:val="single" w:sz="4" w:space="0" w:color="auto"/>
            </w:tcBorders>
            <w:shd w:val="clear" w:color="auto" w:fill="auto"/>
            <w:vAlign w:val="center"/>
          </w:tcPr>
          <w:p w14:paraId="6FF579BD" w14:textId="43726E3D" w:rsidR="00FC633E" w:rsidRPr="00DF3894" w:rsidRDefault="00DF3894" w:rsidP="00026EE9">
            <w:pPr>
              <w:jc w:val="center"/>
              <w:rPr>
                <w:rFonts w:ascii="Calibri" w:hAnsi="Calibri" w:cs="Calibri"/>
                <w:color w:val="000000"/>
                <w:sz w:val="18"/>
                <w:szCs w:val="18"/>
                <w:highlight w:val="yellow"/>
              </w:rPr>
            </w:pPr>
            <w:proofErr w:type="spellStart"/>
            <w:r w:rsidRPr="00DF3894">
              <w:rPr>
                <w:rFonts w:ascii="Calibri" w:hAnsi="Calibri" w:cs="Calibri"/>
                <w:color w:val="000000"/>
                <w:sz w:val="18"/>
                <w:szCs w:val="18"/>
                <w:highlight w:val="yellow"/>
              </w:rPr>
              <w:t>refer_to_sl</w:t>
            </w:r>
            <w:proofErr w:type="spellEnd"/>
          </w:p>
        </w:tc>
        <w:tc>
          <w:tcPr>
            <w:tcW w:w="3835" w:type="dxa"/>
            <w:tcBorders>
              <w:top w:val="single" w:sz="4" w:space="0" w:color="auto"/>
              <w:left w:val="nil"/>
              <w:bottom w:val="single" w:sz="4" w:space="0" w:color="auto"/>
              <w:right w:val="single" w:sz="4" w:space="0" w:color="auto"/>
            </w:tcBorders>
            <w:shd w:val="clear" w:color="auto" w:fill="auto"/>
            <w:vAlign w:val="center"/>
          </w:tcPr>
          <w:p w14:paraId="374C288B" w14:textId="15F953A7" w:rsidR="00FC633E" w:rsidRDefault="005C7DD8" w:rsidP="00026EE9">
            <w:pPr>
              <w:rPr>
                <w:rFonts w:ascii="Calibri" w:hAnsi="Calibri" w:cs="Calibri"/>
                <w:color w:val="000000"/>
                <w:sz w:val="18"/>
                <w:szCs w:val="18"/>
              </w:rPr>
            </w:pPr>
            <w:r>
              <w:rPr>
                <w:rFonts w:ascii="Calibri" w:hAnsi="Calibri" w:cs="Calibri"/>
                <w:color w:val="000000"/>
                <w:sz w:val="18"/>
                <w:szCs w:val="18"/>
              </w:rPr>
              <w:t>No transformation</w:t>
            </w:r>
          </w:p>
        </w:tc>
      </w:tr>
      <w:tr w:rsidR="00735F4F" w:rsidRPr="00200312" w14:paraId="2FA7FC09" w14:textId="77777777" w:rsidTr="00735F4F">
        <w:trPr>
          <w:trHeight w:val="64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1B41BF7" w14:textId="706E7897" w:rsidR="00FC633E" w:rsidRPr="00735F4F" w:rsidRDefault="00FC633E" w:rsidP="00026EE9">
            <w:pPr>
              <w:rPr>
                <w:rFonts w:ascii="Calibri" w:hAnsi="Calibri" w:cs="Calibri"/>
                <w:color w:val="000000"/>
                <w:sz w:val="18"/>
                <w:szCs w:val="18"/>
                <w:highlight w:val="yellow"/>
              </w:rPr>
            </w:pPr>
            <w:r w:rsidRPr="00735F4F">
              <w:rPr>
                <w:rFonts w:ascii="Calibri" w:hAnsi="Calibri" w:cs="Calibri"/>
                <w:color w:val="000000"/>
                <w:sz w:val="18"/>
                <w:szCs w:val="18"/>
                <w:highlight w:val="yellow"/>
              </w:rPr>
              <w:t>Refer from Service Line</w:t>
            </w:r>
          </w:p>
        </w:tc>
        <w:tc>
          <w:tcPr>
            <w:tcW w:w="1257" w:type="dxa"/>
            <w:tcBorders>
              <w:top w:val="single" w:sz="4" w:space="0" w:color="auto"/>
              <w:left w:val="nil"/>
              <w:bottom w:val="single" w:sz="4" w:space="0" w:color="auto"/>
              <w:right w:val="single" w:sz="4" w:space="0" w:color="auto"/>
            </w:tcBorders>
            <w:shd w:val="clear" w:color="auto" w:fill="auto"/>
            <w:vAlign w:val="center"/>
          </w:tcPr>
          <w:p w14:paraId="25A1C00E" w14:textId="2CA02641" w:rsidR="00FC633E" w:rsidRPr="00735F4F" w:rsidRDefault="00FC633E" w:rsidP="00026EE9">
            <w:pPr>
              <w:jc w:val="center"/>
              <w:rPr>
                <w:rFonts w:ascii="Calibri" w:hAnsi="Calibri" w:cs="Calibri"/>
                <w:color w:val="000000"/>
                <w:sz w:val="18"/>
                <w:szCs w:val="18"/>
                <w:highlight w:val="yellow"/>
              </w:rPr>
            </w:pPr>
            <w:r w:rsidRPr="00735F4F">
              <w:rPr>
                <w:rFonts w:ascii="Calibri" w:hAnsi="Calibri" w:cs="Calibri"/>
                <w:color w:val="000000"/>
                <w:sz w:val="18"/>
                <w:szCs w:val="18"/>
                <w:highlight w:val="yellow"/>
              </w:rPr>
              <w:t>$5</w:t>
            </w:r>
          </w:p>
        </w:tc>
        <w:tc>
          <w:tcPr>
            <w:tcW w:w="1412" w:type="dxa"/>
            <w:tcBorders>
              <w:top w:val="single" w:sz="4" w:space="0" w:color="auto"/>
              <w:left w:val="nil"/>
              <w:bottom w:val="single" w:sz="4" w:space="0" w:color="auto"/>
              <w:right w:val="single" w:sz="4" w:space="0" w:color="auto"/>
            </w:tcBorders>
            <w:shd w:val="clear" w:color="auto" w:fill="auto"/>
            <w:vAlign w:val="center"/>
          </w:tcPr>
          <w:p w14:paraId="49518D29" w14:textId="3D9E34EC" w:rsidR="00FC633E" w:rsidRPr="00735F4F" w:rsidRDefault="00735F4F" w:rsidP="00026EE9">
            <w:pPr>
              <w:jc w:val="center"/>
              <w:rPr>
                <w:rFonts w:ascii="Calibri" w:hAnsi="Calibri" w:cs="Calibri"/>
                <w:color w:val="000000"/>
                <w:sz w:val="18"/>
                <w:szCs w:val="18"/>
                <w:highlight w:val="yellow"/>
              </w:rPr>
            </w:pPr>
            <w:proofErr w:type="spellStart"/>
            <w:r w:rsidRPr="00735F4F">
              <w:rPr>
                <w:rFonts w:ascii="Calibri" w:hAnsi="Calibri" w:cs="Calibri"/>
                <w:color w:val="000000"/>
                <w:sz w:val="18"/>
                <w:szCs w:val="18"/>
                <w:highlight w:val="yellow"/>
              </w:rPr>
              <w:t>refer_from_svc_line</w:t>
            </w:r>
            <w:proofErr w:type="spellEnd"/>
          </w:p>
        </w:tc>
        <w:tc>
          <w:tcPr>
            <w:tcW w:w="2101" w:type="dxa"/>
            <w:tcBorders>
              <w:top w:val="single" w:sz="4" w:space="0" w:color="auto"/>
              <w:left w:val="nil"/>
              <w:bottom w:val="single" w:sz="4" w:space="0" w:color="auto"/>
              <w:right w:val="single" w:sz="4" w:space="0" w:color="auto"/>
            </w:tcBorders>
            <w:shd w:val="clear" w:color="auto" w:fill="auto"/>
            <w:vAlign w:val="center"/>
          </w:tcPr>
          <w:p w14:paraId="58A140F3" w14:textId="7760208D" w:rsidR="00FC633E" w:rsidRPr="00DF3894" w:rsidRDefault="00DF3894" w:rsidP="00026EE9">
            <w:pPr>
              <w:jc w:val="center"/>
              <w:rPr>
                <w:rFonts w:ascii="Calibri" w:hAnsi="Calibri" w:cs="Calibri"/>
                <w:color w:val="000000"/>
                <w:sz w:val="18"/>
                <w:szCs w:val="18"/>
                <w:highlight w:val="yellow"/>
              </w:rPr>
            </w:pPr>
            <w:proofErr w:type="spellStart"/>
            <w:r w:rsidRPr="00DF3894">
              <w:rPr>
                <w:rFonts w:ascii="Calibri" w:hAnsi="Calibri" w:cs="Calibri"/>
                <w:color w:val="000000"/>
                <w:sz w:val="18"/>
                <w:szCs w:val="18"/>
                <w:highlight w:val="yellow"/>
              </w:rPr>
              <w:t>refer_from_sl</w:t>
            </w:r>
            <w:proofErr w:type="spellEnd"/>
          </w:p>
        </w:tc>
        <w:tc>
          <w:tcPr>
            <w:tcW w:w="3835" w:type="dxa"/>
            <w:tcBorders>
              <w:top w:val="single" w:sz="4" w:space="0" w:color="auto"/>
              <w:left w:val="nil"/>
              <w:bottom w:val="single" w:sz="4" w:space="0" w:color="auto"/>
              <w:right w:val="single" w:sz="4" w:space="0" w:color="auto"/>
            </w:tcBorders>
            <w:shd w:val="clear" w:color="auto" w:fill="auto"/>
            <w:vAlign w:val="center"/>
          </w:tcPr>
          <w:p w14:paraId="3D458910" w14:textId="357DF7BC" w:rsidR="00FC633E" w:rsidRDefault="005C7DD8" w:rsidP="00026EE9">
            <w:pPr>
              <w:rPr>
                <w:rFonts w:ascii="Calibri" w:hAnsi="Calibri" w:cs="Calibri"/>
                <w:color w:val="000000"/>
                <w:sz w:val="18"/>
                <w:szCs w:val="18"/>
              </w:rPr>
            </w:pPr>
            <w:r>
              <w:rPr>
                <w:rFonts w:ascii="Calibri" w:hAnsi="Calibri" w:cs="Calibri"/>
                <w:color w:val="000000"/>
                <w:sz w:val="18"/>
                <w:szCs w:val="18"/>
              </w:rPr>
              <w:t>No transformation</w:t>
            </w:r>
          </w:p>
        </w:tc>
      </w:tr>
      <w:tr w:rsidR="00735F4F" w:rsidRPr="00200312" w14:paraId="79BA44AE" w14:textId="77777777" w:rsidTr="00735F4F">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A7CBB36" w14:textId="72DCE0E2" w:rsidR="00FC633E" w:rsidRPr="00735F4F" w:rsidRDefault="00FC633E" w:rsidP="00026EE9">
            <w:pPr>
              <w:rPr>
                <w:rFonts w:ascii="Calibri" w:hAnsi="Calibri" w:cs="Calibri"/>
                <w:color w:val="000000"/>
                <w:sz w:val="18"/>
                <w:szCs w:val="18"/>
                <w:highlight w:val="yellow"/>
              </w:rPr>
            </w:pPr>
            <w:r w:rsidRPr="00735F4F">
              <w:rPr>
                <w:rFonts w:ascii="Calibri" w:hAnsi="Calibri" w:cs="Calibri"/>
                <w:color w:val="000000"/>
                <w:sz w:val="18"/>
                <w:szCs w:val="18"/>
                <w:highlight w:val="yellow"/>
              </w:rPr>
              <w:t>PCM Name</w:t>
            </w:r>
          </w:p>
        </w:tc>
        <w:tc>
          <w:tcPr>
            <w:tcW w:w="1257" w:type="dxa"/>
            <w:tcBorders>
              <w:top w:val="single" w:sz="4" w:space="0" w:color="auto"/>
              <w:left w:val="nil"/>
              <w:bottom w:val="single" w:sz="4" w:space="0" w:color="auto"/>
              <w:right w:val="single" w:sz="4" w:space="0" w:color="auto"/>
            </w:tcBorders>
            <w:shd w:val="clear" w:color="auto" w:fill="auto"/>
            <w:vAlign w:val="center"/>
          </w:tcPr>
          <w:p w14:paraId="7E26ED91" w14:textId="5364DDD6" w:rsidR="00FC633E" w:rsidRPr="00735F4F" w:rsidRDefault="00735F4F" w:rsidP="00026EE9">
            <w:pPr>
              <w:jc w:val="center"/>
              <w:rPr>
                <w:rFonts w:ascii="Calibri" w:hAnsi="Calibri" w:cs="Calibri"/>
                <w:color w:val="000000"/>
                <w:sz w:val="18"/>
                <w:szCs w:val="18"/>
                <w:highlight w:val="yellow"/>
              </w:rPr>
            </w:pPr>
            <w:r w:rsidRPr="00735F4F">
              <w:rPr>
                <w:rFonts w:ascii="Calibri" w:hAnsi="Calibri" w:cs="Calibri"/>
                <w:color w:val="000000"/>
                <w:sz w:val="18"/>
                <w:szCs w:val="18"/>
                <w:highlight w:val="yellow"/>
              </w:rPr>
              <w:t>$60</w:t>
            </w:r>
          </w:p>
        </w:tc>
        <w:tc>
          <w:tcPr>
            <w:tcW w:w="1412" w:type="dxa"/>
            <w:tcBorders>
              <w:top w:val="single" w:sz="4" w:space="0" w:color="auto"/>
              <w:left w:val="nil"/>
              <w:bottom w:val="single" w:sz="4" w:space="0" w:color="auto"/>
              <w:right w:val="single" w:sz="4" w:space="0" w:color="auto"/>
            </w:tcBorders>
            <w:shd w:val="clear" w:color="auto" w:fill="auto"/>
            <w:vAlign w:val="center"/>
          </w:tcPr>
          <w:p w14:paraId="3674C38B" w14:textId="541CF01A" w:rsidR="00FC633E" w:rsidRPr="00735F4F" w:rsidRDefault="00735F4F" w:rsidP="00026EE9">
            <w:pPr>
              <w:jc w:val="center"/>
              <w:rPr>
                <w:rFonts w:ascii="Calibri" w:hAnsi="Calibri" w:cs="Calibri"/>
                <w:color w:val="000000"/>
                <w:sz w:val="18"/>
                <w:szCs w:val="18"/>
                <w:highlight w:val="yellow"/>
              </w:rPr>
            </w:pPr>
            <w:proofErr w:type="spellStart"/>
            <w:r w:rsidRPr="00735F4F">
              <w:rPr>
                <w:rFonts w:ascii="Calibri" w:hAnsi="Calibri" w:cs="Calibri"/>
                <w:color w:val="000000"/>
                <w:sz w:val="18"/>
                <w:szCs w:val="18"/>
                <w:highlight w:val="yellow"/>
              </w:rPr>
              <w:t>pcm_name</w:t>
            </w:r>
            <w:proofErr w:type="spellEnd"/>
          </w:p>
        </w:tc>
        <w:tc>
          <w:tcPr>
            <w:tcW w:w="2101" w:type="dxa"/>
            <w:tcBorders>
              <w:top w:val="single" w:sz="4" w:space="0" w:color="auto"/>
              <w:left w:val="nil"/>
              <w:bottom w:val="single" w:sz="4" w:space="0" w:color="auto"/>
              <w:right w:val="single" w:sz="4" w:space="0" w:color="auto"/>
            </w:tcBorders>
            <w:shd w:val="clear" w:color="auto" w:fill="auto"/>
            <w:vAlign w:val="center"/>
          </w:tcPr>
          <w:p w14:paraId="387E8CAE" w14:textId="6F5DD64D" w:rsidR="00FC633E" w:rsidRPr="00DF3894" w:rsidRDefault="00DF3894" w:rsidP="00026EE9">
            <w:pPr>
              <w:jc w:val="center"/>
              <w:rPr>
                <w:rFonts w:ascii="Calibri" w:hAnsi="Calibri" w:cs="Calibri"/>
                <w:color w:val="000000"/>
                <w:sz w:val="18"/>
                <w:szCs w:val="18"/>
                <w:highlight w:val="yellow"/>
              </w:rPr>
            </w:pPr>
            <w:proofErr w:type="spellStart"/>
            <w:r w:rsidRPr="00DF3894">
              <w:rPr>
                <w:rFonts w:ascii="Calibri" w:hAnsi="Calibri" w:cs="Calibri"/>
                <w:color w:val="000000"/>
                <w:sz w:val="18"/>
                <w:szCs w:val="18"/>
                <w:highlight w:val="yellow"/>
              </w:rPr>
              <w:t>pcm_name</w:t>
            </w:r>
            <w:proofErr w:type="spellEnd"/>
          </w:p>
        </w:tc>
        <w:tc>
          <w:tcPr>
            <w:tcW w:w="3835" w:type="dxa"/>
            <w:tcBorders>
              <w:top w:val="single" w:sz="4" w:space="0" w:color="auto"/>
              <w:left w:val="nil"/>
              <w:bottom w:val="single" w:sz="4" w:space="0" w:color="auto"/>
              <w:right w:val="single" w:sz="4" w:space="0" w:color="auto"/>
            </w:tcBorders>
            <w:shd w:val="clear" w:color="auto" w:fill="auto"/>
            <w:vAlign w:val="center"/>
          </w:tcPr>
          <w:p w14:paraId="69E7B93D" w14:textId="3C95B36D" w:rsidR="00FC633E" w:rsidRDefault="005C7DD8" w:rsidP="00026EE9">
            <w:pPr>
              <w:rPr>
                <w:rFonts w:ascii="Calibri" w:hAnsi="Calibri" w:cs="Calibri"/>
                <w:color w:val="000000"/>
                <w:sz w:val="18"/>
                <w:szCs w:val="18"/>
              </w:rPr>
            </w:pPr>
            <w:r>
              <w:rPr>
                <w:rFonts w:ascii="Calibri" w:hAnsi="Calibri" w:cs="Calibri"/>
                <w:color w:val="000000"/>
                <w:sz w:val="18"/>
                <w:szCs w:val="18"/>
              </w:rPr>
              <w:t>No transformation</w:t>
            </w:r>
          </w:p>
        </w:tc>
      </w:tr>
      <w:tr w:rsidR="00735F4F" w:rsidRPr="00200312" w14:paraId="75F51E2E" w14:textId="77777777" w:rsidTr="00735F4F">
        <w:trPr>
          <w:trHeight w:val="48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B2445EB" w14:textId="33D50A09" w:rsidR="00FC633E" w:rsidRPr="00735F4F" w:rsidRDefault="00FC633E" w:rsidP="00026EE9">
            <w:pPr>
              <w:rPr>
                <w:rFonts w:ascii="Calibri" w:hAnsi="Calibri" w:cs="Calibri"/>
                <w:color w:val="000000"/>
                <w:sz w:val="18"/>
                <w:szCs w:val="18"/>
                <w:highlight w:val="yellow"/>
              </w:rPr>
            </w:pPr>
            <w:r w:rsidRPr="00735F4F">
              <w:rPr>
                <w:rFonts w:ascii="Calibri" w:hAnsi="Calibri" w:cs="Calibri"/>
                <w:color w:val="000000"/>
                <w:sz w:val="18"/>
                <w:szCs w:val="18"/>
                <w:highlight w:val="yellow"/>
              </w:rPr>
              <w:t>PCM NPI</w:t>
            </w:r>
          </w:p>
        </w:tc>
        <w:tc>
          <w:tcPr>
            <w:tcW w:w="1257" w:type="dxa"/>
            <w:tcBorders>
              <w:top w:val="single" w:sz="4" w:space="0" w:color="auto"/>
              <w:left w:val="nil"/>
              <w:bottom w:val="single" w:sz="4" w:space="0" w:color="auto"/>
              <w:right w:val="single" w:sz="4" w:space="0" w:color="auto"/>
            </w:tcBorders>
            <w:shd w:val="clear" w:color="auto" w:fill="auto"/>
            <w:vAlign w:val="center"/>
          </w:tcPr>
          <w:p w14:paraId="599B0A88" w14:textId="0825D2B9" w:rsidR="00FC633E" w:rsidRPr="00735F4F" w:rsidRDefault="00FC633E" w:rsidP="00026EE9">
            <w:pPr>
              <w:jc w:val="center"/>
              <w:rPr>
                <w:rFonts w:ascii="Calibri" w:hAnsi="Calibri" w:cs="Calibri"/>
                <w:color w:val="000000"/>
                <w:sz w:val="18"/>
                <w:szCs w:val="18"/>
                <w:highlight w:val="yellow"/>
              </w:rPr>
            </w:pPr>
            <w:r w:rsidRPr="00735F4F">
              <w:rPr>
                <w:rFonts w:ascii="Calibri" w:hAnsi="Calibri" w:cs="Calibri"/>
                <w:color w:val="000000"/>
                <w:sz w:val="18"/>
                <w:szCs w:val="18"/>
                <w:highlight w:val="yellow"/>
              </w:rPr>
              <w:t>$10</w:t>
            </w:r>
          </w:p>
        </w:tc>
        <w:tc>
          <w:tcPr>
            <w:tcW w:w="1412" w:type="dxa"/>
            <w:tcBorders>
              <w:top w:val="single" w:sz="4" w:space="0" w:color="auto"/>
              <w:left w:val="nil"/>
              <w:bottom w:val="single" w:sz="4" w:space="0" w:color="auto"/>
              <w:right w:val="single" w:sz="4" w:space="0" w:color="auto"/>
            </w:tcBorders>
            <w:shd w:val="clear" w:color="auto" w:fill="auto"/>
            <w:vAlign w:val="center"/>
          </w:tcPr>
          <w:p w14:paraId="2BEFEC28" w14:textId="7810C482" w:rsidR="00FC633E" w:rsidRPr="00735F4F" w:rsidRDefault="00DF3894" w:rsidP="00026EE9">
            <w:pPr>
              <w:jc w:val="center"/>
              <w:rPr>
                <w:rFonts w:ascii="Calibri" w:hAnsi="Calibri" w:cs="Calibri"/>
                <w:color w:val="000000"/>
                <w:sz w:val="18"/>
                <w:szCs w:val="18"/>
                <w:highlight w:val="yellow"/>
              </w:rPr>
            </w:pPr>
            <w:proofErr w:type="spellStart"/>
            <w:r>
              <w:rPr>
                <w:rFonts w:ascii="Calibri" w:hAnsi="Calibri" w:cs="Calibri"/>
                <w:color w:val="000000"/>
                <w:sz w:val="18"/>
                <w:szCs w:val="18"/>
                <w:highlight w:val="yellow"/>
              </w:rPr>
              <w:t>p</w:t>
            </w:r>
            <w:r w:rsidR="00735F4F" w:rsidRPr="00735F4F">
              <w:rPr>
                <w:rFonts w:ascii="Calibri" w:hAnsi="Calibri" w:cs="Calibri"/>
                <w:color w:val="000000"/>
                <w:sz w:val="18"/>
                <w:szCs w:val="18"/>
                <w:highlight w:val="yellow"/>
              </w:rPr>
              <w:t>cm_npi</w:t>
            </w:r>
            <w:proofErr w:type="spellEnd"/>
          </w:p>
        </w:tc>
        <w:tc>
          <w:tcPr>
            <w:tcW w:w="2101" w:type="dxa"/>
            <w:tcBorders>
              <w:top w:val="single" w:sz="4" w:space="0" w:color="auto"/>
              <w:left w:val="nil"/>
              <w:bottom w:val="single" w:sz="4" w:space="0" w:color="auto"/>
              <w:right w:val="single" w:sz="4" w:space="0" w:color="auto"/>
            </w:tcBorders>
            <w:shd w:val="clear" w:color="auto" w:fill="auto"/>
            <w:vAlign w:val="center"/>
          </w:tcPr>
          <w:p w14:paraId="2E4391D3" w14:textId="37B2B73E" w:rsidR="00FC633E" w:rsidRPr="00DF3894" w:rsidRDefault="00DF3894" w:rsidP="00026EE9">
            <w:pPr>
              <w:jc w:val="center"/>
              <w:rPr>
                <w:rFonts w:ascii="Calibri" w:hAnsi="Calibri" w:cs="Calibri"/>
                <w:color w:val="000000"/>
                <w:sz w:val="18"/>
                <w:szCs w:val="18"/>
                <w:highlight w:val="yellow"/>
              </w:rPr>
            </w:pPr>
            <w:proofErr w:type="spellStart"/>
            <w:r w:rsidRPr="00DF3894">
              <w:rPr>
                <w:rFonts w:ascii="Calibri" w:hAnsi="Calibri" w:cs="Calibri"/>
                <w:color w:val="000000"/>
                <w:sz w:val="18"/>
                <w:szCs w:val="18"/>
                <w:highlight w:val="yellow"/>
              </w:rPr>
              <w:t>pcm_npi</w:t>
            </w:r>
            <w:proofErr w:type="spellEnd"/>
          </w:p>
        </w:tc>
        <w:tc>
          <w:tcPr>
            <w:tcW w:w="3835" w:type="dxa"/>
            <w:tcBorders>
              <w:top w:val="single" w:sz="4" w:space="0" w:color="auto"/>
              <w:left w:val="nil"/>
              <w:bottom w:val="single" w:sz="4" w:space="0" w:color="auto"/>
              <w:right w:val="single" w:sz="4" w:space="0" w:color="auto"/>
            </w:tcBorders>
            <w:shd w:val="clear" w:color="auto" w:fill="auto"/>
            <w:vAlign w:val="center"/>
          </w:tcPr>
          <w:p w14:paraId="713E1694" w14:textId="5611250D" w:rsidR="00FC633E" w:rsidRDefault="005C7DD8" w:rsidP="00026EE9">
            <w:pPr>
              <w:rPr>
                <w:rFonts w:ascii="Calibri" w:hAnsi="Calibri" w:cs="Calibri"/>
                <w:color w:val="000000"/>
                <w:sz w:val="18"/>
                <w:szCs w:val="18"/>
              </w:rPr>
            </w:pPr>
            <w:r>
              <w:rPr>
                <w:rFonts w:ascii="Calibri" w:hAnsi="Calibri" w:cs="Calibri"/>
                <w:color w:val="000000"/>
                <w:sz w:val="18"/>
                <w:szCs w:val="18"/>
              </w:rPr>
              <w:t>No transformation</w:t>
            </w:r>
          </w:p>
        </w:tc>
      </w:tr>
    </w:tbl>
    <w:p w14:paraId="0865E37C" w14:textId="77777777" w:rsidR="004C5324" w:rsidRDefault="004C5324" w:rsidP="00564688">
      <w:pPr>
        <w:jc w:val="center"/>
        <w:rPr>
          <w:rFonts w:asciiTheme="minorHAnsi" w:hAnsiTheme="minorHAnsi" w:cstheme="minorHAnsi"/>
          <w:sz w:val="20"/>
        </w:rPr>
      </w:pPr>
    </w:p>
    <w:p w14:paraId="47D4BAF4" w14:textId="77777777" w:rsidR="004C5324" w:rsidRDefault="004C5324" w:rsidP="00564688">
      <w:pPr>
        <w:jc w:val="center"/>
        <w:rPr>
          <w:rFonts w:asciiTheme="minorHAnsi" w:hAnsiTheme="minorHAnsi" w:cstheme="minorHAnsi"/>
          <w:sz w:val="20"/>
        </w:rPr>
      </w:pPr>
    </w:p>
    <w:p w14:paraId="4714F13E" w14:textId="77777777" w:rsidR="004C5324" w:rsidRDefault="004C5324" w:rsidP="00564688">
      <w:pPr>
        <w:jc w:val="center"/>
        <w:rPr>
          <w:rFonts w:asciiTheme="minorHAnsi" w:hAnsiTheme="minorHAnsi" w:cstheme="minorHAnsi"/>
          <w:sz w:val="20"/>
        </w:rPr>
      </w:pPr>
    </w:p>
    <w:p w14:paraId="09779FC2" w14:textId="77777777" w:rsidR="004C5324" w:rsidRPr="00ED0346" w:rsidRDefault="004C5324" w:rsidP="00564688">
      <w:pPr>
        <w:jc w:val="center"/>
        <w:rPr>
          <w:rFonts w:asciiTheme="minorHAnsi" w:hAnsiTheme="minorHAnsi" w:cstheme="minorHAnsi"/>
          <w:sz w:val="20"/>
        </w:rPr>
      </w:pPr>
    </w:p>
    <w:p w14:paraId="4D388CD9" w14:textId="77777777" w:rsidR="00564688" w:rsidRPr="00ED0346" w:rsidRDefault="00564688" w:rsidP="00564688">
      <w:pPr>
        <w:jc w:val="center"/>
        <w:rPr>
          <w:rFonts w:asciiTheme="minorHAnsi" w:hAnsiTheme="minorHAnsi" w:cstheme="minorHAnsi"/>
          <w:sz w:val="20"/>
        </w:rPr>
      </w:pPr>
    </w:p>
    <w:p w14:paraId="0D804397" w14:textId="77777777" w:rsidR="00275E29" w:rsidRPr="00206A47" w:rsidRDefault="00ED0346" w:rsidP="00564688">
      <w:pPr>
        <w:jc w:val="center"/>
        <w:rPr>
          <w:rFonts w:asciiTheme="minorHAnsi" w:hAnsiTheme="minorHAnsi" w:cstheme="minorHAnsi"/>
          <w:b/>
          <w:bCs/>
          <w:sz w:val="20"/>
        </w:rPr>
      </w:pPr>
      <w:r w:rsidRPr="00206A47">
        <w:rPr>
          <w:rFonts w:asciiTheme="minorHAnsi" w:hAnsiTheme="minorHAnsi" w:cstheme="minorHAnsi"/>
          <w:b/>
          <w:bCs/>
          <w:sz w:val="20"/>
        </w:rPr>
        <w:t>Table 2:  M2 Derived Fields</w:t>
      </w:r>
    </w:p>
    <w:p w14:paraId="0CADBAC5" w14:textId="3B75558D" w:rsidR="00275E29" w:rsidRDefault="00275E29" w:rsidP="00564688">
      <w:pPr>
        <w:jc w:val="center"/>
        <w:rPr>
          <w:rFonts w:asciiTheme="minorHAnsi" w:hAnsiTheme="minorHAnsi" w:cstheme="minorHAnsi"/>
          <w:sz w:val="20"/>
        </w:rPr>
      </w:pPr>
    </w:p>
    <w:tbl>
      <w:tblPr>
        <w:tblW w:w="10280" w:type="dxa"/>
        <w:jc w:val="center"/>
        <w:tblLook w:val="04A0" w:firstRow="1" w:lastRow="0" w:firstColumn="1" w:lastColumn="0" w:noHBand="0" w:noVBand="1"/>
      </w:tblPr>
      <w:tblGrid>
        <w:gridCol w:w="4000"/>
        <w:gridCol w:w="6280"/>
      </w:tblGrid>
      <w:tr w:rsidR="00206A47" w:rsidRPr="00206A47" w14:paraId="43288172" w14:textId="77777777" w:rsidTr="00206A47">
        <w:trPr>
          <w:trHeight w:val="288"/>
          <w:tblHeader/>
          <w:jc w:val="center"/>
        </w:trPr>
        <w:tc>
          <w:tcPr>
            <w:tcW w:w="400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A14C1B8" w14:textId="77777777" w:rsidR="00206A47" w:rsidRPr="00206A47" w:rsidRDefault="00206A47" w:rsidP="00206A47">
            <w:pPr>
              <w:rPr>
                <w:rFonts w:ascii="Calibri" w:hAnsi="Calibri" w:cs="Calibri"/>
                <w:b/>
                <w:bCs/>
                <w:color w:val="000000"/>
                <w:sz w:val="18"/>
                <w:szCs w:val="18"/>
              </w:rPr>
            </w:pPr>
            <w:r w:rsidRPr="00206A47">
              <w:rPr>
                <w:rFonts w:ascii="Calibri" w:hAnsi="Calibri" w:cs="Calibri"/>
                <w:b/>
                <w:bCs/>
                <w:color w:val="000000"/>
                <w:sz w:val="18"/>
                <w:szCs w:val="18"/>
              </w:rPr>
              <w:t>M2 Data Element</w:t>
            </w:r>
          </w:p>
        </w:tc>
        <w:tc>
          <w:tcPr>
            <w:tcW w:w="6280" w:type="dxa"/>
            <w:tcBorders>
              <w:top w:val="single" w:sz="4" w:space="0" w:color="auto"/>
              <w:left w:val="nil"/>
              <w:bottom w:val="single" w:sz="4" w:space="0" w:color="auto"/>
              <w:right w:val="single" w:sz="4" w:space="0" w:color="auto"/>
            </w:tcBorders>
            <w:shd w:val="clear" w:color="000000" w:fill="C0C0C0"/>
            <w:vAlign w:val="center"/>
            <w:hideMark/>
          </w:tcPr>
          <w:p w14:paraId="29587FB8" w14:textId="77777777" w:rsidR="00206A47" w:rsidRPr="00206A47" w:rsidRDefault="00206A47" w:rsidP="00206A47">
            <w:pPr>
              <w:rPr>
                <w:rFonts w:ascii="Calibri" w:hAnsi="Calibri" w:cs="Calibri"/>
                <w:b/>
                <w:bCs/>
                <w:color w:val="000000"/>
                <w:sz w:val="18"/>
                <w:szCs w:val="18"/>
              </w:rPr>
            </w:pPr>
            <w:r w:rsidRPr="00206A47">
              <w:rPr>
                <w:rFonts w:ascii="Calibri" w:hAnsi="Calibri" w:cs="Calibri"/>
                <w:b/>
                <w:bCs/>
                <w:color w:val="000000"/>
                <w:sz w:val="18"/>
                <w:szCs w:val="18"/>
              </w:rPr>
              <w:t>Processing Rule/Comments</w:t>
            </w:r>
          </w:p>
        </w:tc>
      </w:tr>
      <w:tr w:rsidR="00206A47" w:rsidRPr="00206A47" w14:paraId="04D23B7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3FAD6D2" w14:textId="77777777" w:rsidR="00206A47" w:rsidRPr="00206A47" w:rsidRDefault="00206A47" w:rsidP="00206A47">
            <w:pPr>
              <w:rPr>
                <w:rFonts w:ascii="Calibri" w:hAnsi="Calibri" w:cs="Calibri"/>
                <w:color w:val="000000"/>
                <w:sz w:val="18"/>
                <w:szCs w:val="18"/>
              </w:rPr>
            </w:pPr>
            <w:proofErr w:type="spellStart"/>
            <w:r w:rsidRPr="00206A47">
              <w:rPr>
                <w:rFonts w:ascii="Calibri" w:hAnsi="Calibri" w:cs="Calibri"/>
                <w:color w:val="000000"/>
                <w:sz w:val="18"/>
                <w:szCs w:val="18"/>
              </w:rPr>
              <w:t>Psuedo</w:t>
            </w:r>
            <w:proofErr w:type="spellEnd"/>
            <w:r w:rsidRPr="00206A47">
              <w:rPr>
                <w:rFonts w:ascii="Calibri" w:hAnsi="Calibri" w:cs="Calibri"/>
                <w:color w:val="000000"/>
                <w:sz w:val="18"/>
                <w:szCs w:val="18"/>
              </w:rPr>
              <w:t xml:space="preserve"> Person ID</w:t>
            </w:r>
          </w:p>
        </w:tc>
        <w:tc>
          <w:tcPr>
            <w:tcW w:w="6280" w:type="dxa"/>
            <w:tcBorders>
              <w:top w:val="nil"/>
              <w:left w:val="nil"/>
              <w:bottom w:val="single" w:sz="4" w:space="0" w:color="auto"/>
              <w:right w:val="single" w:sz="4" w:space="0" w:color="auto"/>
            </w:tcBorders>
            <w:shd w:val="clear" w:color="auto" w:fill="auto"/>
            <w:vAlign w:val="center"/>
            <w:hideMark/>
          </w:tcPr>
          <w:p w14:paraId="490FF90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Encrypted version of person ID</w:t>
            </w:r>
          </w:p>
        </w:tc>
      </w:tr>
      <w:tr w:rsidR="00206A47" w:rsidRPr="00206A47" w14:paraId="700BA2FC"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0412D7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Pseudo Sponsor ID </w:t>
            </w:r>
          </w:p>
        </w:tc>
        <w:tc>
          <w:tcPr>
            <w:tcW w:w="6280" w:type="dxa"/>
            <w:tcBorders>
              <w:top w:val="nil"/>
              <w:left w:val="nil"/>
              <w:bottom w:val="single" w:sz="4" w:space="0" w:color="auto"/>
              <w:right w:val="single" w:sz="4" w:space="0" w:color="auto"/>
            </w:tcBorders>
            <w:shd w:val="clear" w:color="auto" w:fill="auto"/>
            <w:vAlign w:val="center"/>
            <w:hideMark/>
          </w:tcPr>
          <w:p w14:paraId="2F79D5C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Encrypted version of sponsor ID</w:t>
            </w:r>
          </w:p>
        </w:tc>
      </w:tr>
      <w:tr w:rsidR="00206A47" w:rsidRPr="00206A47" w14:paraId="57E5628A"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978A06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Number of Referrals</w:t>
            </w:r>
          </w:p>
        </w:tc>
        <w:tc>
          <w:tcPr>
            <w:tcW w:w="6280" w:type="dxa"/>
            <w:tcBorders>
              <w:top w:val="nil"/>
              <w:left w:val="nil"/>
              <w:bottom w:val="single" w:sz="4" w:space="0" w:color="auto"/>
              <w:right w:val="single" w:sz="4" w:space="0" w:color="auto"/>
            </w:tcBorders>
            <w:shd w:val="clear" w:color="auto" w:fill="auto"/>
            <w:vAlign w:val="center"/>
            <w:hideMark/>
          </w:tcPr>
          <w:p w14:paraId="73AD3C0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Count of rows retrieved in a query</w:t>
            </w:r>
          </w:p>
        </w:tc>
      </w:tr>
      <w:tr w:rsidR="00206A47" w:rsidRPr="00206A47" w14:paraId="7E28A7F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6021B6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Base Market Code</w:t>
            </w:r>
          </w:p>
        </w:tc>
        <w:tc>
          <w:tcPr>
            <w:tcW w:w="6280" w:type="dxa"/>
            <w:tcBorders>
              <w:top w:val="nil"/>
              <w:left w:val="nil"/>
              <w:bottom w:val="single" w:sz="4" w:space="0" w:color="auto"/>
              <w:right w:val="single" w:sz="4" w:space="0" w:color="auto"/>
            </w:tcBorders>
            <w:shd w:val="clear" w:color="auto" w:fill="auto"/>
            <w:vAlign w:val="center"/>
            <w:hideMark/>
          </w:tcPr>
          <w:p w14:paraId="69E12A8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B5F44D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8C1DB9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Command</w:t>
            </w:r>
          </w:p>
        </w:tc>
        <w:tc>
          <w:tcPr>
            <w:tcW w:w="6280" w:type="dxa"/>
            <w:tcBorders>
              <w:top w:val="nil"/>
              <w:left w:val="nil"/>
              <w:bottom w:val="single" w:sz="4" w:space="0" w:color="auto"/>
              <w:right w:val="single" w:sz="4" w:space="0" w:color="auto"/>
            </w:tcBorders>
            <w:shd w:val="clear" w:color="auto" w:fill="auto"/>
            <w:vAlign w:val="center"/>
            <w:hideMark/>
          </w:tcPr>
          <w:p w14:paraId="4013318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BFA8C04"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0E07BD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lastRenderedPageBreak/>
              <w:t>Catchment Area Expanded Market Code</w:t>
            </w:r>
          </w:p>
        </w:tc>
        <w:tc>
          <w:tcPr>
            <w:tcW w:w="6280" w:type="dxa"/>
            <w:tcBorders>
              <w:top w:val="nil"/>
              <w:left w:val="nil"/>
              <w:bottom w:val="single" w:sz="4" w:space="0" w:color="auto"/>
              <w:right w:val="single" w:sz="4" w:space="0" w:color="auto"/>
            </w:tcBorders>
            <w:shd w:val="clear" w:color="auto" w:fill="auto"/>
            <w:vAlign w:val="center"/>
            <w:hideMark/>
          </w:tcPr>
          <w:p w14:paraId="4EFBC67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183C7394"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5DA50C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Market Name</w:t>
            </w:r>
          </w:p>
        </w:tc>
        <w:tc>
          <w:tcPr>
            <w:tcW w:w="6280" w:type="dxa"/>
            <w:tcBorders>
              <w:top w:val="nil"/>
              <w:left w:val="nil"/>
              <w:bottom w:val="single" w:sz="4" w:space="0" w:color="auto"/>
              <w:right w:val="single" w:sz="4" w:space="0" w:color="auto"/>
            </w:tcBorders>
            <w:shd w:val="clear" w:color="auto" w:fill="auto"/>
            <w:vAlign w:val="center"/>
            <w:hideMark/>
          </w:tcPr>
          <w:p w14:paraId="635A3F5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2A9AB90"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22AA41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Military Service</w:t>
            </w:r>
          </w:p>
        </w:tc>
        <w:tc>
          <w:tcPr>
            <w:tcW w:w="6280" w:type="dxa"/>
            <w:tcBorders>
              <w:top w:val="nil"/>
              <w:left w:val="nil"/>
              <w:bottom w:val="single" w:sz="4" w:space="0" w:color="auto"/>
              <w:right w:val="single" w:sz="4" w:space="0" w:color="auto"/>
            </w:tcBorders>
            <w:shd w:val="clear" w:color="auto" w:fill="auto"/>
            <w:vAlign w:val="center"/>
            <w:hideMark/>
          </w:tcPr>
          <w:p w14:paraId="18E70B5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1C95BE7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227B9A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MSMA</w:t>
            </w:r>
          </w:p>
        </w:tc>
        <w:tc>
          <w:tcPr>
            <w:tcW w:w="6280" w:type="dxa"/>
            <w:tcBorders>
              <w:top w:val="nil"/>
              <w:left w:val="nil"/>
              <w:bottom w:val="single" w:sz="4" w:space="0" w:color="auto"/>
              <w:right w:val="single" w:sz="4" w:space="0" w:color="auto"/>
            </w:tcBorders>
            <w:shd w:val="clear" w:color="auto" w:fill="auto"/>
            <w:vAlign w:val="center"/>
            <w:hideMark/>
          </w:tcPr>
          <w:p w14:paraId="790A561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649F15F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7B9D7A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Name</w:t>
            </w:r>
          </w:p>
        </w:tc>
        <w:tc>
          <w:tcPr>
            <w:tcW w:w="6280" w:type="dxa"/>
            <w:tcBorders>
              <w:top w:val="nil"/>
              <w:left w:val="nil"/>
              <w:bottom w:val="single" w:sz="4" w:space="0" w:color="auto"/>
              <w:right w:val="single" w:sz="4" w:space="0" w:color="auto"/>
            </w:tcBorders>
            <w:shd w:val="clear" w:color="auto" w:fill="auto"/>
            <w:vAlign w:val="center"/>
            <w:hideMark/>
          </w:tcPr>
          <w:p w14:paraId="6F928FA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67F0BFBC"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61BC75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Readiness Service</w:t>
            </w:r>
          </w:p>
        </w:tc>
        <w:tc>
          <w:tcPr>
            <w:tcW w:w="6280" w:type="dxa"/>
            <w:tcBorders>
              <w:top w:val="nil"/>
              <w:left w:val="nil"/>
              <w:bottom w:val="single" w:sz="4" w:space="0" w:color="auto"/>
              <w:right w:val="single" w:sz="4" w:space="0" w:color="auto"/>
            </w:tcBorders>
            <w:shd w:val="clear" w:color="auto" w:fill="auto"/>
            <w:vAlign w:val="center"/>
            <w:hideMark/>
          </w:tcPr>
          <w:p w14:paraId="32BBC13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AE52BA1"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9F87E3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Readiness CMD</w:t>
            </w:r>
          </w:p>
        </w:tc>
        <w:tc>
          <w:tcPr>
            <w:tcW w:w="6280" w:type="dxa"/>
            <w:tcBorders>
              <w:top w:val="nil"/>
              <w:left w:val="nil"/>
              <w:bottom w:val="single" w:sz="4" w:space="0" w:color="auto"/>
              <w:right w:val="single" w:sz="4" w:space="0" w:color="auto"/>
            </w:tcBorders>
            <w:shd w:val="clear" w:color="auto" w:fill="auto"/>
            <w:vAlign w:val="center"/>
            <w:hideMark/>
          </w:tcPr>
          <w:p w14:paraId="6D0DF10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32142E7"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4C7AA6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Reporting Market Code</w:t>
            </w:r>
          </w:p>
        </w:tc>
        <w:tc>
          <w:tcPr>
            <w:tcW w:w="6280" w:type="dxa"/>
            <w:tcBorders>
              <w:top w:val="nil"/>
              <w:left w:val="nil"/>
              <w:bottom w:val="single" w:sz="4" w:space="0" w:color="auto"/>
              <w:right w:val="single" w:sz="4" w:space="0" w:color="auto"/>
            </w:tcBorders>
            <w:shd w:val="clear" w:color="auto" w:fill="auto"/>
            <w:vAlign w:val="center"/>
            <w:hideMark/>
          </w:tcPr>
          <w:p w14:paraId="0AE15FB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4EA4570"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E10487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Reporting Market Name</w:t>
            </w:r>
          </w:p>
        </w:tc>
        <w:tc>
          <w:tcPr>
            <w:tcW w:w="6280" w:type="dxa"/>
            <w:tcBorders>
              <w:top w:val="nil"/>
              <w:left w:val="nil"/>
              <w:bottom w:val="single" w:sz="4" w:space="0" w:color="auto"/>
              <w:right w:val="single" w:sz="4" w:space="0" w:color="auto"/>
            </w:tcBorders>
            <w:shd w:val="clear" w:color="auto" w:fill="auto"/>
            <w:vAlign w:val="center"/>
            <w:hideMark/>
          </w:tcPr>
          <w:p w14:paraId="41B9186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A65EA68"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A76DCF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Type of Market Code</w:t>
            </w:r>
          </w:p>
        </w:tc>
        <w:tc>
          <w:tcPr>
            <w:tcW w:w="6280" w:type="dxa"/>
            <w:tcBorders>
              <w:top w:val="nil"/>
              <w:left w:val="nil"/>
              <w:bottom w:val="single" w:sz="4" w:space="0" w:color="auto"/>
              <w:right w:val="single" w:sz="4" w:space="0" w:color="auto"/>
            </w:tcBorders>
            <w:shd w:val="clear" w:color="auto" w:fill="auto"/>
            <w:vAlign w:val="center"/>
            <w:hideMark/>
          </w:tcPr>
          <w:p w14:paraId="1D07AC3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ABFD43E"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2DE755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Catchment Area Type of Market Name</w:t>
            </w:r>
          </w:p>
        </w:tc>
        <w:tc>
          <w:tcPr>
            <w:tcW w:w="6280" w:type="dxa"/>
            <w:tcBorders>
              <w:top w:val="nil"/>
              <w:left w:val="nil"/>
              <w:bottom w:val="single" w:sz="4" w:space="0" w:color="auto"/>
              <w:right w:val="single" w:sz="4" w:space="0" w:color="auto"/>
            </w:tcBorders>
            <w:shd w:val="clear" w:color="auto" w:fill="auto"/>
            <w:vAlign w:val="center"/>
            <w:hideMark/>
          </w:tcPr>
          <w:p w14:paraId="6B496BF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C104449"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C3E55E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Base Market Code</w:t>
            </w:r>
          </w:p>
        </w:tc>
        <w:tc>
          <w:tcPr>
            <w:tcW w:w="6280" w:type="dxa"/>
            <w:tcBorders>
              <w:top w:val="nil"/>
              <w:left w:val="nil"/>
              <w:bottom w:val="single" w:sz="4" w:space="0" w:color="auto"/>
              <w:right w:val="single" w:sz="4" w:space="0" w:color="auto"/>
            </w:tcBorders>
            <w:shd w:val="clear" w:color="auto" w:fill="auto"/>
            <w:vAlign w:val="center"/>
            <w:hideMark/>
          </w:tcPr>
          <w:p w14:paraId="6E72FAE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ACE315E"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71892B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Command</w:t>
            </w:r>
          </w:p>
        </w:tc>
        <w:tc>
          <w:tcPr>
            <w:tcW w:w="6280" w:type="dxa"/>
            <w:tcBorders>
              <w:top w:val="nil"/>
              <w:left w:val="nil"/>
              <w:bottom w:val="single" w:sz="4" w:space="0" w:color="auto"/>
              <w:right w:val="single" w:sz="4" w:space="0" w:color="auto"/>
            </w:tcBorders>
            <w:shd w:val="clear" w:color="auto" w:fill="auto"/>
            <w:vAlign w:val="center"/>
            <w:hideMark/>
          </w:tcPr>
          <w:p w14:paraId="74C23DE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54A009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348CAA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DHP Code</w:t>
            </w:r>
          </w:p>
        </w:tc>
        <w:tc>
          <w:tcPr>
            <w:tcW w:w="6280" w:type="dxa"/>
            <w:tcBorders>
              <w:top w:val="nil"/>
              <w:left w:val="nil"/>
              <w:bottom w:val="single" w:sz="4" w:space="0" w:color="auto"/>
              <w:right w:val="single" w:sz="4" w:space="0" w:color="auto"/>
            </w:tcBorders>
            <w:shd w:val="clear" w:color="auto" w:fill="auto"/>
            <w:vAlign w:val="center"/>
            <w:hideMark/>
          </w:tcPr>
          <w:p w14:paraId="0A92300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6C264832"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306997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Expanded Market Code</w:t>
            </w:r>
          </w:p>
        </w:tc>
        <w:tc>
          <w:tcPr>
            <w:tcW w:w="6280" w:type="dxa"/>
            <w:tcBorders>
              <w:top w:val="nil"/>
              <w:left w:val="nil"/>
              <w:bottom w:val="single" w:sz="4" w:space="0" w:color="auto"/>
              <w:right w:val="single" w:sz="4" w:space="0" w:color="auto"/>
            </w:tcBorders>
            <w:shd w:val="clear" w:color="auto" w:fill="auto"/>
            <w:vAlign w:val="center"/>
            <w:hideMark/>
          </w:tcPr>
          <w:p w14:paraId="4F39816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742569D"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3ACA91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Financial Parent</w:t>
            </w:r>
          </w:p>
        </w:tc>
        <w:tc>
          <w:tcPr>
            <w:tcW w:w="6280" w:type="dxa"/>
            <w:tcBorders>
              <w:top w:val="nil"/>
              <w:left w:val="nil"/>
              <w:bottom w:val="single" w:sz="4" w:space="0" w:color="auto"/>
              <w:right w:val="single" w:sz="4" w:space="0" w:color="auto"/>
            </w:tcBorders>
            <w:shd w:val="clear" w:color="auto" w:fill="auto"/>
            <w:vAlign w:val="center"/>
            <w:hideMark/>
          </w:tcPr>
          <w:p w14:paraId="61DEB13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5454208"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7019CA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Financial Parent Name</w:t>
            </w:r>
          </w:p>
        </w:tc>
        <w:tc>
          <w:tcPr>
            <w:tcW w:w="6280" w:type="dxa"/>
            <w:tcBorders>
              <w:top w:val="nil"/>
              <w:left w:val="nil"/>
              <w:bottom w:val="single" w:sz="4" w:space="0" w:color="auto"/>
              <w:right w:val="single" w:sz="4" w:space="0" w:color="auto"/>
            </w:tcBorders>
            <w:shd w:val="clear" w:color="auto" w:fill="auto"/>
            <w:vAlign w:val="center"/>
            <w:hideMark/>
          </w:tcPr>
          <w:p w14:paraId="63E28CE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6ACCB32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D02EFE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Market Name</w:t>
            </w:r>
          </w:p>
        </w:tc>
        <w:tc>
          <w:tcPr>
            <w:tcW w:w="6280" w:type="dxa"/>
            <w:tcBorders>
              <w:top w:val="nil"/>
              <w:left w:val="nil"/>
              <w:bottom w:val="single" w:sz="4" w:space="0" w:color="auto"/>
              <w:right w:val="single" w:sz="4" w:space="0" w:color="auto"/>
            </w:tcBorders>
            <w:shd w:val="clear" w:color="auto" w:fill="auto"/>
            <w:vAlign w:val="center"/>
            <w:hideMark/>
          </w:tcPr>
          <w:p w14:paraId="04B9E68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51CA13C"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A03077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Military Service</w:t>
            </w:r>
          </w:p>
        </w:tc>
        <w:tc>
          <w:tcPr>
            <w:tcW w:w="6280" w:type="dxa"/>
            <w:tcBorders>
              <w:top w:val="nil"/>
              <w:left w:val="nil"/>
              <w:bottom w:val="single" w:sz="4" w:space="0" w:color="auto"/>
              <w:right w:val="single" w:sz="4" w:space="0" w:color="auto"/>
            </w:tcBorders>
            <w:shd w:val="clear" w:color="auto" w:fill="auto"/>
            <w:vAlign w:val="center"/>
            <w:hideMark/>
          </w:tcPr>
          <w:p w14:paraId="7143122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08A0D5C"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6625BD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MSMA</w:t>
            </w:r>
          </w:p>
        </w:tc>
        <w:tc>
          <w:tcPr>
            <w:tcW w:w="6280" w:type="dxa"/>
            <w:tcBorders>
              <w:top w:val="nil"/>
              <w:left w:val="nil"/>
              <w:bottom w:val="single" w:sz="4" w:space="0" w:color="auto"/>
              <w:right w:val="single" w:sz="4" w:space="0" w:color="auto"/>
            </w:tcBorders>
            <w:shd w:val="clear" w:color="auto" w:fill="auto"/>
            <w:vAlign w:val="center"/>
            <w:hideMark/>
          </w:tcPr>
          <w:p w14:paraId="2669B67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CAF1AED"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B2F4E4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Name</w:t>
            </w:r>
          </w:p>
        </w:tc>
        <w:tc>
          <w:tcPr>
            <w:tcW w:w="6280" w:type="dxa"/>
            <w:tcBorders>
              <w:top w:val="nil"/>
              <w:left w:val="nil"/>
              <w:bottom w:val="single" w:sz="4" w:space="0" w:color="auto"/>
              <w:right w:val="single" w:sz="4" w:space="0" w:color="auto"/>
            </w:tcBorders>
            <w:shd w:val="clear" w:color="auto" w:fill="auto"/>
            <w:vAlign w:val="center"/>
            <w:hideMark/>
          </w:tcPr>
          <w:p w14:paraId="30D9C03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5CCB387"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4A8CAF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Enrollment Site Parent </w:t>
            </w:r>
          </w:p>
        </w:tc>
        <w:tc>
          <w:tcPr>
            <w:tcW w:w="6280" w:type="dxa"/>
            <w:tcBorders>
              <w:top w:val="nil"/>
              <w:left w:val="nil"/>
              <w:bottom w:val="single" w:sz="4" w:space="0" w:color="auto"/>
              <w:right w:val="single" w:sz="4" w:space="0" w:color="auto"/>
            </w:tcBorders>
            <w:shd w:val="clear" w:color="auto" w:fill="auto"/>
            <w:vAlign w:val="center"/>
            <w:hideMark/>
          </w:tcPr>
          <w:p w14:paraId="6A80446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11B765E"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9101DE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Parent Name</w:t>
            </w:r>
          </w:p>
        </w:tc>
        <w:tc>
          <w:tcPr>
            <w:tcW w:w="6280" w:type="dxa"/>
            <w:tcBorders>
              <w:top w:val="nil"/>
              <w:left w:val="nil"/>
              <w:bottom w:val="single" w:sz="4" w:space="0" w:color="auto"/>
              <w:right w:val="single" w:sz="4" w:space="0" w:color="auto"/>
            </w:tcBorders>
            <w:shd w:val="clear" w:color="auto" w:fill="auto"/>
            <w:vAlign w:val="center"/>
            <w:hideMark/>
          </w:tcPr>
          <w:p w14:paraId="6A581B4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E24CBB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98CC7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Readiness CMD</w:t>
            </w:r>
          </w:p>
        </w:tc>
        <w:tc>
          <w:tcPr>
            <w:tcW w:w="6280" w:type="dxa"/>
            <w:tcBorders>
              <w:top w:val="nil"/>
              <w:left w:val="nil"/>
              <w:bottom w:val="single" w:sz="4" w:space="0" w:color="auto"/>
              <w:right w:val="single" w:sz="4" w:space="0" w:color="auto"/>
            </w:tcBorders>
            <w:shd w:val="clear" w:color="auto" w:fill="auto"/>
            <w:vAlign w:val="center"/>
            <w:hideMark/>
          </w:tcPr>
          <w:p w14:paraId="71E9B72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6857A3FD"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4A7A58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Readiness Parent</w:t>
            </w:r>
          </w:p>
        </w:tc>
        <w:tc>
          <w:tcPr>
            <w:tcW w:w="6280" w:type="dxa"/>
            <w:tcBorders>
              <w:top w:val="nil"/>
              <w:left w:val="nil"/>
              <w:bottom w:val="single" w:sz="4" w:space="0" w:color="auto"/>
              <w:right w:val="single" w:sz="4" w:space="0" w:color="auto"/>
            </w:tcBorders>
            <w:shd w:val="clear" w:color="auto" w:fill="auto"/>
            <w:vAlign w:val="center"/>
            <w:hideMark/>
          </w:tcPr>
          <w:p w14:paraId="3E8751B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20B177D"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53B031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Readiness Service</w:t>
            </w:r>
          </w:p>
        </w:tc>
        <w:tc>
          <w:tcPr>
            <w:tcW w:w="6280" w:type="dxa"/>
            <w:tcBorders>
              <w:top w:val="nil"/>
              <w:left w:val="nil"/>
              <w:bottom w:val="single" w:sz="4" w:space="0" w:color="auto"/>
              <w:right w:val="single" w:sz="4" w:space="0" w:color="auto"/>
            </w:tcBorders>
            <w:shd w:val="clear" w:color="auto" w:fill="auto"/>
            <w:vAlign w:val="center"/>
            <w:hideMark/>
          </w:tcPr>
          <w:p w14:paraId="43F17B1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17F21B5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E90E7D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Reporting Market Code</w:t>
            </w:r>
          </w:p>
        </w:tc>
        <w:tc>
          <w:tcPr>
            <w:tcW w:w="6280" w:type="dxa"/>
            <w:tcBorders>
              <w:top w:val="nil"/>
              <w:left w:val="nil"/>
              <w:bottom w:val="single" w:sz="4" w:space="0" w:color="auto"/>
              <w:right w:val="single" w:sz="4" w:space="0" w:color="auto"/>
            </w:tcBorders>
            <w:shd w:val="clear" w:color="auto" w:fill="auto"/>
            <w:vAlign w:val="center"/>
            <w:hideMark/>
          </w:tcPr>
          <w:p w14:paraId="381BA76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8BC1ABB"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E10D62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Reporting Market Name</w:t>
            </w:r>
          </w:p>
        </w:tc>
        <w:tc>
          <w:tcPr>
            <w:tcW w:w="6280" w:type="dxa"/>
            <w:tcBorders>
              <w:top w:val="nil"/>
              <w:left w:val="nil"/>
              <w:bottom w:val="single" w:sz="4" w:space="0" w:color="auto"/>
              <w:right w:val="single" w:sz="4" w:space="0" w:color="auto"/>
            </w:tcBorders>
            <w:shd w:val="clear" w:color="auto" w:fill="auto"/>
            <w:vAlign w:val="center"/>
            <w:hideMark/>
          </w:tcPr>
          <w:p w14:paraId="26F3F99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F863331"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35A6D3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Type of Market Code</w:t>
            </w:r>
          </w:p>
        </w:tc>
        <w:tc>
          <w:tcPr>
            <w:tcW w:w="6280" w:type="dxa"/>
            <w:tcBorders>
              <w:top w:val="nil"/>
              <w:left w:val="nil"/>
              <w:bottom w:val="single" w:sz="4" w:space="0" w:color="auto"/>
              <w:right w:val="single" w:sz="4" w:space="0" w:color="auto"/>
            </w:tcBorders>
            <w:shd w:val="clear" w:color="auto" w:fill="auto"/>
            <w:vAlign w:val="center"/>
            <w:hideMark/>
          </w:tcPr>
          <w:p w14:paraId="1F1BFB5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F6F9070"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A66989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Enrollment Site Type of Market Name</w:t>
            </w:r>
          </w:p>
        </w:tc>
        <w:tc>
          <w:tcPr>
            <w:tcW w:w="6280" w:type="dxa"/>
            <w:tcBorders>
              <w:top w:val="nil"/>
              <w:left w:val="nil"/>
              <w:bottom w:val="single" w:sz="4" w:space="0" w:color="auto"/>
              <w:right w:val="single" w:sz="4" w:space="0" w:color="auto"/>
            </w:tcBorders>
            <w:shd w:val="clear" w:color="auto" w:fill="auto"/>
            <w:vAlign w:val="center"/>
            <w:hideMark/>
          </w:tcPr>
          <w:p w14:paraId="3CF7F49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68D78E1"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604E00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MTF Service Area Name</w:t>
            </w:r>
          </w:p>
        </w:tc>
        <w:tc>
          <w:tcPr>
            <w:tcW w:w="6280" w:type="dxa"/>
            <w:tcBorders>
              <w:top w:val="nil"/>
              <w:left w:val="nil"/>
              <w:bottom w:val="single" w:sz="4" w:space="0" w:color="auto"/>
              <w:right w:val="single" w:sz="4" w:space="0" w:color="auto"/>
            </w:tcBorders>
            <w:shd w:val="clear" w:color="auto" w:fill="auto"/>
            <w:vAlign w:val="center"/>
            <w:hideMark/>
          </w:tcPr>
          <w:p w14:paraId="4412F6A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16231219"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C630E2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MTF Service Area Reporting Market Code</w:t>
            </w:r>
          </w:p>
        </w:tc>
        <w:tc>
          <w:tcPr>
            <w:tcW w:w="6280" w:type="dxa"/>
            <w:tcBorders>
              <w:top w:val="nil"/>
              <w:left w:val="nil"/>
              <w:bottom w:val="single" w:sz="4" w:space="0" w:color="auto"/>
              <w:right w:val="single" w:sz="4" w:space="0" w:color="auto"/>
            </w:tcBorders>
            <w:shd w:val="clear" w:color="auto" w:fill="auto"/>
            <w:vAlign w:val="center"/>
            <w:hideMark/>
          </w:tcPr>
          <w:p w14:paraId="1F22D3C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C167B43"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A7A014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MTF Service Area Expanded Market Code</w:t>
            </w:r>
          </w:p>
        </w:tc>
        <w:tc>
          <w:tcPr>
            <w:tcW w:w="6280" w:type="dxa"/>
            <w:tcBorders>
              <w:top w:val="nil"/>
              <w:left w:val="nil"/>
              <w:bottom w:val="single" w:sz="4" w:space="0" w:color="auto"/>
              <w:right w:val="single" w:sz="4" w:space="0" w:color="auto"/>
            </w:tcBorders>
            <w:shd w:val="clear" w:color="auto" w:fill="auto"/>
            <w:vAlign w:val="center"/>
            <w:hideMark/>
          </w:tcPr>
          <w:p w14:paraId="158FE37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F20407E"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5839F2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MTF Service Area Base Market Code</w:t>
            </w:r>
          </w:p>
        </w:tc>
        <w:tc>
          <w:tcPr>
            <w:tcW w:w="6280" w:type="dxa"/>
            <w:tcBorders>
              <w:top w:val="nil"/>
              <w:left w:val="nil"/>
              <w:bottom w:val="single" w:sz="4" w:space="0" w:color="auto"/>
              <w:right w:val="single" w:sz="4" w:space="0" w:color="auto"/>
            </w:tcBorders>
            <w:shd w:val="clear" w:color="auto" w:fill="auto"/>
            <w:vAlign w:val="center"/>
            <w:hideMark/>
          </w:tcPr>
          <w:p w14:paraId="757E08B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DB81962"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3572C0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MTF Service Area Type of Market Code</w:t>
            </w:r>
          </w:p>
        </w:tc>
        <w:tc>
          <w:tcPr>
            <w:tcW w:w="6280" w:type="dxa"/>
            <w:tcBorders>
              <w:top w:val="nil"/>
              <w:left w:val="nil"/>
              <w:bottom w:val="single" w:sz="4" w:space="0" w:color="auto"/>
              <w:right w:val="single" w:sz="4" w:space="0" w:color="auto"/>
            </w:tcBorders>
            <w:shd w:val="clear" w:color="auto" w:fill="auto"/>
            <w:vAlign w:val="center"/>
            <w:hideMark/>
          </w:tcPr>
          <w:p w14:paraId="1240743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00DDE48"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AB29A8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Base Market Code</w:t>
            </w:r>
          </w:p>
        </w:tc>
        <w:tc>
          <w:tcPr>
            <w:tcW w:w="6280" w:type="dxa"/>
            <w:tcBorders>
              <w:top w:val="nil"/>
              <w:left w:val="nil"/>
              <w:bottom w:val="single" w:sz="4" w:space="0" w:color="auto"/>
              <w:right w:val="single" w:sz="4" w:space="0" w:color="auto"/>
            </w:tcBorders>
            <w:shd w:val="clear" w:color="auto" w:fill="auto"/>
            <w:vAlign w:val="center"/>
            <w:hideMark/>
          </w:tcPr>
          <w:p w14:paraId="20DFAD7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E1C088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F15514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Command</w:t>
            </w:r>
          </w:p>
        </w:tc>
        <w:tc>
          <w:tcPr>
            <w:tcW w:w="6280" w:type="dxa"/>
            <w:tcBorders>
              <w:top w:val="nil"/>
              <w:left w:val="nil"/>
              <w:bottom w:val="single" w:sz="4" w:space="0" w:color="auto"/>
              <w:right w:val="single" w:sz="4" w:space="0" w:color="auto"/>
            </w:tcBorders>
            <w:shd w:val="clear" w:color="auto" w:fill="auto"/>
            <w:vAlign w:val="center"/>
            <w:hideMark/>
          </w:tcPr>
          <w:p w14:paraId="1FDB60C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2C6643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481291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Expanded Market Code</w:t>
            </w:r>
          </w:p>
        </w:tc>
        <w:tc>
          <w:tcPr>
            <w:tcW w:w="6280" w:type="dxa"/>
            <w:tcBorders>
              <w:top w:val="nil"/>
              <w:left w:val="nil"/>
              <w:bottom w:val="single" w:sz="4" w:space="0" w:color="auto"/>
              <w:right w:val="single" w:sz="4" w:space="0" w:color="auto"/>
            </w:tcBorders>
            <w:shd w:val="clear" w:color="auto" w:fill="auto"/>
            <w:vAlign w:val="center"/>
            <w:hideMark/>
          </w:tcPr>
          <w:p w14:paraId="7A13559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11CC4858"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FFF188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Market Name</w:t>
            </w:r>
          </w:p>
        </w:tc>
        <w:tc>
          <w:tcPr>
            <w:tcW w:w="6280" w:type="dxa"/>
            <w:tcBorders>
              <w:top w:val="nil"/>
              <w:left w:val="nil"/>
              <w:bottom w:val="single" w:sz="4" w:space="0" w:color="auto"/>
              <w:right w:val="single" w:sz="4" w:space="0" w:color="auto"/>
            </w:tcBorders>
            <w:shd w:val="clear" w:color="auto" w:fill="auto"/>
            <w:vAlign w:val="center"/>
            <w:hideMark/>
          </w:tcPr>
          <w:p w14:paraId="185BB8C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E8A5E7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500053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Military Service</w:t>
            </w:r>
          </w:p>
        </w:tc>
        <w:tc>
          <w:tcPr>
            <w:tcW w:w="6280" w:type="dxa"/>
            <w:tcBorders>
              <w:top w:val="nil"/>
              <w:left w:val="nil"/>
              <w:bottom w:val="single" w:sz="4" w:space="0" w:color="auto"/>
              <w:right w:val="single" w:sz="4" w:space="0" w:color="auto"/>
            </w:tcBorders>
            <w:shd w:val="clear" w:color="auto" w:fill="auto"/>
            <w:vAlign w:val="center"/>
            <w:hideMark/>
          </w:tcPr>
          <w:p w14:paraId="4CD550D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7229450"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D56840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MSMA</w:t>
            </w:r>
          </w:p>
        </w:tc>
        <w:tc>
          <w:tcPr>
            <w:tcW w:w="6280" w:type="dxa"/>
            <w:tcBorders>
              <w:top w:val="nil"/>
              <w:left w:val="nil"/>
              <w:bottom w:val="single" w:sz="4" w:space="0" w:color="auto"/>
              <w:right w:val="single" w:sz="4" w:space="0" w:color="auto"/>
            </w:tcBorders>
            <w:shd w:val="clear" w:color="auto" w:fill="auto"/>
            <w:vAlign w:val="center"/>
            <w:hideMark/>
          </w:tcPr>
          <w:p w14:paraId="4B12B12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F3DA5F9"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A0798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Name</w:t>
            </w:r>
          </w:p>
        </w:tc>
        <w:tc>
          <w:tcPr>
            <w:tcW w:w="6280" w:type="dxa"/>
            <w:tcBorders>
              <w:top w:val="nil"/>
              <w:left w:val="nil"/>
              <w:bottom w:val="single" w:sz="4" w:space="0" w:color="auto"/>
              <w:right w:val="single" w:sz="4" w:space="0" w:color="auto"/>
            </w:tcBorders>
            <w:shd w:val="clear" w:color="auto" w:fill="auto"/>
            <w:vAlign w:val="center"/>
            <w:hideMark/>
          </w:tcPr>
          <w:p w14:paraId="4B643B2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615903B2"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B152FC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lastRenderedPageBreak/>
              <w:t>PRISM Area Readiness CMD</w:t>
            </w:r>
          </w:p>
        </w:tc>
        <w:tc>
          <w:tcPr>
            <w:tcW w:w="6280" w:type="dxa"/>
            <w:tcBorders>
              <w:top w:val="nil"/>
              <w:left w:val="nil"/>
              <w:bottom w:val="single" w:sz="4" w:space="0" w:color="auto"/>
              <w:right w:val="single" w:sz="4" w:space="0" w:color="auto"/>
            </w:tcBorders>
            <w:shd w:val="clear" w:color="auto" w:fill="auto"/>
            <w:vAlign w:val="center"/>
            <w:hideMark/>
          </w:tcPr>
          <w:p w14:paraId="56D5C0F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EA763D3"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EEFAB7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Readiness Service</w:t>
            </w:r>
          </w:p>
        </w:tc>
        <w:tc>
          <w:tcPr>
            <w:tcW w:w="6280" w:type="dxa"/>
            <w:tcBorders>
              <w:top w:val="nil"/>
              <w:left w:val="nil"/>
              <w:bottom w:val="single" w:sz="4" w:space="0" w:color="auto"/>
              <w:right w:val="single" w:sz="4" w:space="0" w:color="auto"/>
            </w:tcBorders>
            <w:shd w:val="clear" w:color="auto" w:fill="auto"/>
            <w:vAlign w:val="center"/>
            <w:hideMark/>
          </w:tcPr>
          <w:p w14:paraId="3B90D77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1D61E08"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6AD5CD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Reporting Market Code</w:t>
            </w:r>
          </w:p>
        </w:tc>
        <w:tc>
          <w:tcPr>
            <w:tcW w:w="6280" w:type="dxa"/>
            <w:tcBorders>
              <w:top w:val="nil"/>
              <w:left w:val="nil"/>
              <w:bottom w:val="single" w:sz="4" w:space="0" w:color="auto"/>
              <w:right w:val="single" w:sz="4" w:space="0" w:color="auto"/>
            </w:tcBorders>
            <w:shd w:val="clear" w:color="auto" w:fill="auto"/>
            <w:vAlign w:val="center"/>
            <w:hideMark/>
          </w:tcPr>
          <w:p w14:paraId="33CF46A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3F9A11A"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E4AD69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Reporting Market Name</w:t>
            </w:r>
          </w:p>
        </w:tc>
        <w:tc>
          <w:tcPr>
            <w:tcW w:w="6280" w:type="dxa"/>
            <w:tcBorders>
              <w:top w:val="nil"/>
              <w:left w:val="nil"/>
              <w:bottom w:val="single" w:sz="4" w:space="0" w:color="auto"/>
              <w:right w:val="single" w:sz="4" w:space="0" w:color="auto"/>
            </w:tcBorders>
            <w:shd w:val="clear" w:color="auto" w:fill="auto"/>
            <w:vAlign w:val="center"/>
            <w:hideMark/>
          </w:tcPr>
          <w:p w14:paraId="18168BB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03B4F6B"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AA624D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Type of Market Code</w:t>
            </w:r>
          </w:p>
        </w:tc>
        <w:tc>
          <w:tcPr>
            <w:tcW w:w="6280" w:type="dxa"/>
            <w:tcBorders>
              <w:top w:val="nil"/>
              <w:left w:val="nil"/>
              <w:bottom w:val="single" w:sz="4" w:space="0" w:color="auto"/>
              <w:right w:val="single" w:sz="4" w:space="0" w:color="auto"/>
            </w:tcBorders>
            <w:shd w:val="clear" w:color="auto" w:fill="auto"/>
            <w:vAlign w:val="center"/>
            <w:hideMark/>
          </w:tcPr>
          <w:p w14:paraId="22DFD6A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B1DA142" w14:textId="77777777" w:rsidTr="00206A47">
        <w:trPr>
          <w:trHeight w:val="312"/>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E62618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PRISM Area Type of Market Name</w:t>
            </w:r>
          </w:p>
        </w:tc>
        <w:tc>
          <w:tcPr>
            <w:tcW w:w="6280" w:type="dxa"/>
            <w:tcBorders>
              <w:top w:val="nil"/>
              <w:left w:val="nil"/>
              <w:bottom w:val="single" w:sz="4" w:space="0" w:color="auto"/>
              <w:right w:val="single" w:sz="4" w:space="0" w:color="auto"/>
            </w:tcBorders>
            <w:shd w:val="clear" w:color="auto" w:fill="auto"/>
            <w:vAlign w:val="center"/>
            <w:hideMark/>
          </w:tcPr>
          <w:p w14:paraId="1F4592C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F7C768B"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AC0323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Beneficiary Name</w:t>
            </w:r>
          </w:p>
        </w:tc>
        <w:tc>
          <w:tcPr>
            <w:tcW w:w="6280" w:type="dxa"/>
            <w:tcBorders>
              <w:top w:val="nil"/>
              <w:left w:val="nil"/>
              <w:bottom w:val="single" w:sz="4" w:space="0" w:color="auto"/>
              <w:right w:val="single" w:sz="4" w:space="0" w:color="auto"/>
            </w:tcBorders>
            <w:shd w:val="clear" w:color="auto" w:fill="auto"/>
            <w:vAlign w:val="center"/>
            <w:hideMark/>
          </w:tcPr>
          <w:p w14:paraId="4A52A47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Restricted Universe Only.  Concatenate first name and last name.</w:t>
            </w:r>
          </w:p>
        </w:tc>
      </w:tr>
      <w:tr w:rsidR="00206A47" w:rsidRPr="00206A47" w14:paraId="41A1D641"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4DCA25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Beneficiary Last Name</w:t>
            </w:r>
          </w:p>
        </w:tc>
        <w:tc>
          <w:tcPr>
            <w:tcW w:w="6280" w:type="dxa"/>
            <w:tcBorders>
              <w:top w:val="nil"/>
              <w:left w:val="nil"/>
              <w:bottom w:val="single" w:sz="4" w:space="0" w:color="auto"/>
              <w:right w:val="single" w:sz="4" w:space="0" w:color="auto"/>
            </w:tcBorders>
            <w:shd w:val="clear" w:color="auto" w:fill="auto"/>
            <w:vAlign w:val="center"/>
            <w:hideMark/>
          </w:tcPr>
          <w:p w14:paraId="5F4DAAE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Restricted Universe Only.  From M2 MPI file merge by person ID</w:t>
            </w:r>
          </w:p>
        </w:tc>
      </w:tr>
      <w:tr w:rsidR="00206A47" w:rsidRPr="00206A47" w14:paraId="727DDF30"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8A544E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Beneficiary First Name</w:t>
            </w:r>
          </w:p>
        </w:tc>
        <w:tc>
          <w:tcPr>
            <w:tcW w:w="6280" w:type="dxa"/>
            <w:tcBorders>
              <w:top w:val="nil"/>
              <w:left w:val="nil"/>
              <w:bottom w:val="single" w:sz="4" w:space="0" w:color="auto"/>
              <w:right w:val="single" w:sz="4" w:space="0" w:color="auto"/>
            </w:tcBorders>
            <w:shd w:val="clear" w:color="auto" w:fill="auto"/>
            <w:vAlign w:val="center"/>
            <w:hideMark/>
          </w:tcPr>
          <w:p w14:paraId="7750D16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Restricted Universe Only.  From M2 MPI file merge by person ID</w:t>
            </w:r>
          </w:p>
        </w:tc>
      </w:tr>
      <w:tr w:rsidR="00206A47" w:rsidRPr="00206A47" w14:paraId="73531908"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1E82A0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Number of Appointment Referrals</w:t>
            </w:r>
          </w:p>
        </w:tc>
        <w:tc>
          <w:tcPr>
            <w:tcW w:w="6280" w:type="dxa"/>
            <w:tcBorders>
              <w:top w:val="nil"/>
              <w:left w:val="nil"/>
              <w:bottom w:val="single" w:sz="4" w:space="0" w:color="auto"/>
              <w:right w:val="single" w:sz="4" w:space="0" w:color="auto"/>
            </w:tcBorders>
            <w:shd w:val="clear" w:color="auto" w:fill="auto"/>
            <w:vAlign w:val="center"/>
            <w:hideMark/>
          </w:tcPr>
          <w:p w14:paraId="22A01BB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Set to the row count when the appointment ID number is not null.</w:t>
            </w:r>
          </w:p>
        </w:tc>
      </w:tr>
      <w:tr w:rsidR="00206A47" w:rsidRPr="00206A47" w14:paraId="515FBB5B"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5F44FE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MEPRS3 Code of Referring Provider</w:t>
            </w:r>
          </w:p>
        </w:tc>
        <w:tc>
          <w:tcPr>
            <w:tcW w:w="6280" w:type="dxa"/>
            <w:tcBorders>
              <w:top w:val="nil"/>
              <w:left w:val="nil"/>
              <w:bottom w:val="single" w:sz="4" w:space="0" w:color="auto"/>
              <w:right w:val="single" w:sz="4" w:space="0" w:color="auto"/>
            </w:tcBorders>
            <w:shd w:val="clear" w:color="auto" w:fill="auto"/>
            <w:vAlign w:val="center"/>
            <w:hideMark/>
          </w:tcPr>
          <w:p w14:paraId="18AA1E7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three characters of MEPRS4 code of referring provider</w:t>
            </w:r>
          </w:p>
        </w:tc>
      </w:tr>
      <w:tr w:rsidR="00206A47" w:rsidRPr="00206A47" w14:paraId="64AB4C90"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0A3832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MEPRS2 Code of Referring Provider</w:t>
            </w:r>
          </w:p>
        </w:tc>
        <w:tc>
          <w:tcPr>
            <w:tcW w:w="6280" w:type="dxa"/>
            <w:tcBorders>
              <w:top w:val="nil"/>
              <w:left w:val="nil"/>
              <w:bottom w:val="single" w:sz="4" w:space="0" w:color="auto"/>
              <w:right w:val="single" w:sz="4" w:space="0" w:color="auto"/>
            </w:tcBorders>
            <w:shd w:val="clear" w:color="auto" w:fill="auto"/>
            <w:vAlign w:val="center"/>
            <w:hideMark/>
          </w:tcPr>
          <w:p w14:paraId="7BEA402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two characters of MEPRS4 code of referring provider</w:t>
            </w:r>
          </w:p>
        </w:tc>
      </w:tr>
      <w:tr w:rsidR="00206A47" w:rsidRPr="00206A47" w14:paraId="2E532FD3"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AA5260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MEPRS1 Code of Referring Provider</w:t>
            </w:r>
          </w:p>
        </w:tc>
        <w:tc>
          <w:tcPr>
            <w:tcW w:w="6280" w:type="dxa"/>
            <w:tcBorders>
              <w:top w:val="nil"/>
              <w:left w:val="nil"/>
              <w:bottom w:val="single" w:sz="4" w:space="0" w:color="auto"/>
              <w:right w:val="single" w:sz="4" w:space="0" w:color="auto"/>
            </w:tcBorders>
            <w:shd w:val="clear" w:color="auto" w:fill="auto"/>
            <w:vAlign w:val="center"/>
            <w:hideMark/>
          </w:tcPr>
          <w:p w14:paraId="4CB09BB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character of MEPRS4 code of referring provider</w:t>
            </w:r>
          </w:p>
        </w:tc>
      </w:tr>
      <w:tr w:rsidR="00206A47" w:rsidRPr="00206A47" w14:paraId="3DB6384E"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85E71C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MEPRS2 Code Referred </w:t>
            </w:r>
            <w:proofErr w:type="gramStart"/>
            <w:r w:rsidRPr="00206A47">
              <w:rPr>
                <w:rFonts w:ascii="Calibri" w:hAnsi="Calibri" w:cs="Calibri"/>
                <w:color w:val="000000"/>
                <w:sz w:val="18"/>
                <w:szCs w:val="18"/>
              </w:rPr>
              <w:t>To</w:t>
            </w:r>
            <w:proofErr w:type="gramEnd"/>
          </w:p>
        </w:tc>
        <w:tc>
          <w:tcPr>
            <w:tcW w:w="6280" w:type="dxa"/>
            <w:tcBorders>
              <w:top w:val="nil"/>
              <w:left w:val="nil"/>
              <w:bottom w:val="single" w:sz="4" w:space="0" w:color="auto"/>
              <w:right w:val="single" w:sz="4" w:space="0" w:color="auto"/>
            </w:tcBorders>
            <w:shd w:val="clear" w:color="auto" w:fill="auto"/>
            <w:vAlign w:val="center"/>
            <w:hideMark/>
          </w:tcPr>
          <w:p w14:paraId="6A403EC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two characters of MEPRS4 code referred to</w:t>
            </w:r>
          </w:p>
        </w:tc>
      </w:tr>
      <w:tr w:rsidR="00206A47" w:rsidRPr="00206A47" w14:paraId="17F3FBB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29AEF8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MEPRS3 Code Referred </w:t>
            </w:r>
            <w:proofErr w:type="gramStart"/>
            <w:r w:rsidRPr="00206A47">
              <w:rPr>
                <w:rFonts w:ascii="Calibri" w:hAnsi="Calibri" w:cs="Calibri"/>
                <w:color w:val="000000"/>
                <w:sz w:val="18"/>
                <w:szCs w:val="18"/>
              </w:rPr>
              <w:t>To</w:t>
            </w:r>
            <w:proofErr w:type="gramEnd"/>
          </w:p>
        </w:tc>
        <w:tc>
          <w:tcPr>
            <w:tcW w:w="6280" w:type="dxa"/>
            <w:tcBorders>
              <w:top w:val="nil"/>
              <w:left w:val="nil"/>
              <w:bottom w:val="single" w:sz="4" w:space="0" w:color="auto"/>
              <w:right w:val="single" w:sz="4" w:space="0" w:color="auto"/>
            </w:tcBorders>
            <w:shd w:val="clear" w:color="auto" w:fill="auto"/>
            <w:vAlign w:val="center"/>
            <w:hideMark/>
          </w:tcPr>
          <w:p w14:paraId="5CE3530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three characters of MEPRS4 code referred to</w:t>
            </w:r>
          </w:p>
        </w:tc>
      </w:tr>
      <w:tr w:rsidR="00206A47" w:rsidRPr="00206A47" w14:paraId="5388EA03"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60D929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MEPRS1 Code Referred </w:t>
            </w:r>
            <w:proofErr w:type="gramStart"/>
            <w:r w:rsidRPr="00206A47">
              <w:rPr>
                <w:rFonts w:ascii="Calibri" w:hAnsi="Calibri" w:cs="Calibri"/>
                <w:color w:val="000000"/>
                <w:sz w:val="18"/>
                <w:szCs w:val="18"/>
              </w:rPr>
              <w:t>To</w:t>
            </w:r>
            <w:proofErr w:type="gramEnd"/>
          </w:p>
        </w:tc>
        <w:tc>
          <w:tcPr>
            <w:tcW w:w="6280" w:type="dxa"/>
            <w:tcBorders>
              <w:top w:val="nil"/>
              <w:left w:val="nil"/>
              <w:bottom w:val="single" w:sz="4" w:space="0" w:color="auto"/>
              <w:right w:val="single" w:sz="4" w:space="0" w:color="auto"/>
            </w:tcBorders>
            <w:shd w:val="clear" w:color="auto" w:fill="auto"/>
            <w:vAlign w:val="center"/>
            <w:hideMark/>
          </w:tcPr>
          <w:p w14:paraId="51BCD01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character of MEPRS4 code referred to</w:t>
            </w:r>
          </w:p>
        </w:tc>
      </w:tr>
      <w:tr w:rsidR="00206A47" w:rsidRPr="00206A47" w14:paraId="5585C2BD"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6864A2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Clinic (MEPRS3 Code)</w:t>
            </w:r>
          </w:p>
        </w:tc>
        <w:tc>
          <w:tcPr>
            <w:tcW w:w="6280" w:type="dxa"/>
            <w:tcBorders>
              <w:top w:val="nil"/>
              <w:left w:val="nil"/>
              <w:bottom w:val="single" w:sz="4" w:space="0" w:color="auto"/>
              <w:right w:val="single" w:sz="4" w:space="0" w:color="auto"/>
            </w:tcBorders>
            <w:shd w:val="clear" w:color="auto" w:fill="auto"/>
            <w:vAlign w:val="center"/>
            <w:hideMark/>
          </w:tcPr>
          <w:p w14:paraId="28D6DA6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three characters of referring clinic (MEPRS4 Code)</w:t>
            </w:r>
          </w:p>
        </w:tc>
      </w:tr>
      <w:tr w:rsidR="00206A47" w:rsidRPr="00206A47" w14:paraId="43DD1554"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78CA946"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Clinic (MEPRS2 Code)</w:t>
            </w:r>
          </w:p>
        </w:tc>
        <w:tc>
          <w:tcPr>
            <w:tcW w:w="6280" w:type="dxa"/>
            <w:tcBorders>
              <w:top w:val="nil"/>
              <w:left w:val="nil"/>
              <w:bottom w:val="single" w:sz="4" w:space="0" w:color="auto"/>
              <w:right w:val="single" w:sz="4" w:space="0" w:color="auto"/>
            </w:tcBorders>
            <w:shd w:val="clear" w:color="auto" w:fill="auto"/>
            <w:vAlign w:val="center"/>
            <w:hideMark/>
          </w:tcPr>
          <w:p w14:paraId="3A46A96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two characters of referring clinic (MEPRS4 Code)</w:t>
            </w:r>
          </w:p>
        </w:tc>
      </w:tr>
      <w:tr w:rsidR="00206A47" w:rsidRPr="00206A47" w14:paraId="469FC50B"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388139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Clinic (MEPRS1 Code)</w:t>
            </w:r>
          </w:p>
        </w:tc>
        <w:tc>
          <w:tcPr>
            <w:tcW w:w="6280" w:type="dxa"/>
            <w:tcBorders>
              <w:top w:val="nil"/>
              <w:left w:val="nil"/>
              <w:bottom w:val="single" w:sz="4" w:space="0" w:color="auto"/>
              <w:right w:val="single" w:sz="4" w:space="0" w:color="auto"/>
            </w:tcBorders>
            <w:shd w:val="clear" w:color="auto" w:fill="auto"/>
            <w:vAlign w:val="center"/>
            <w:hideMark/>
          </w:tcPr>
          <w:p w14:paraId="6664DDD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Substring the 1st character of referring clinic (MEPRS4 Code)</w:t>
            </w:r>
          </w:p>
        </w:tc>
      </w:tr>
      <w:tr w:rsidR="00206A47" w:rsidRPr="00206A47" w14:paraId="41E8B185" w14:textId="77777777" w:rsidTr="00206A47">
        <w:trPr>
          <w:trHeight w:val="48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A57107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Ever Deployed Flag (OCO)</w:t>
            </w:r>
          </w:p>
        </w:tc>
        <w:tc>
          <w:tcPr>
            <w:tcW w:w="6280" w:type="dxa"/>
            <w:tcBorders>
              <w:top w:val="nil"/>
              <w:left w:val="nil"/>
              <w:bottom w:val="single" w:sz="4" w:space="0" w:color="auto"/>
              <w:right w:val="single" w:sz="4" w:space="0" w:color="auto"/>
            </w:tcBorders>
            <w:shd w:val="clear" w:color="auto" w:fill="auto"/>
            <w:vAlign w:val="center"/>
            <w:hideMark/>
          </w:tcPr>
          <w:p w14:paraId="791F540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Match to CTS by pseudo person ID if the referral date is between the CTS begin and end dates.  If no match, set to N, else set to Y.</w:t>
            </w:r>
          </w:p>
        </w:tc>
      </w:tr>
      <w:tr w:rsidR="00206A47" w:rsidRPr="00206A47" w14:paraId="5F5B1EAE" w14:textId="77777777" w:rsidTr="00206A47">
        <w:trPr>
          <w:trHeight w:val="72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6EF0EB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OCO Deployed Flag</w:t>
            </w:r>
          </w:p>
        </w:tc>
        <w:tc>
          <w:tcPr>
            <w:tcW w:w="6280" w:type="dxa"/>
            <w:tcBorders>
              <w:top w:val="nil"/>
              <w:left w:val="nil"/>
              <w:bottom w:val="single" w:sz="4" w:space="0" w:color="auto"/>
              <w:right w:val="single" w:sz="4" w:space="0" w:color="auto"/>
            </w:tcBorders>
            <w:shd w:val="clear" w:color="auto" w:fill="auto"/>
            <w:vAlign w:val="center"/>
            <w:hideMark/>
          </w:tcPr>
          <w:p w14:paraId="6C143C5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CTS by pseudo person ID if the referral date is between the CTS begin and end dates. If Deployment Record Flag = “D”, set to ‘Y’; else (including if no matching record) set to ‘N’. </w:t>
            </w:r>
          </w:p>
        </w:tc>
      </w:tr>
      <w:tr w:rsidR="00206A47" w:rsidRPr="00206A47" w14:paraId="5157DAF9" w14:textId="77777777" w:rsidTr="00206A47">
        <w:trPr>
          <w:trHeight w:val="96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5B4F40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Days Since Most Recent OCO </w:t>
            </w:r>
            <w:proofErr w:type="spellStart"/>
            <w:r w:rsidRPr="00206A47">
              <w:rPr>
                <w:rFonts w:ascii="Calibri" w:hAnsi="Calibri" w:cs="Calibri"/>
                <w:color w:val="000000"/>
                <w:sz w:val="18"/>
                <w:szCs w:val="18"/>
              </w:rPr>
              <w:t>Depl</w:t>
            </w:r>
            <w:proofErr w:type="spellEnd"/>
            <w:r w:rsidRPr="00206A47">
              <w:rPr>
                <w:rFonts w:ascii="Calibri" w:hAnsi="Calibri" w:cs="Calibri"/>
                <w:color w:val="000000"/>
                <w:sz w:val="18"/>
                <w:szCs w:val="18"/>
              </w:rPr>
              <w:t xml:space="preserve"> (Dimension)</w:t>
            </w:r>
          </w:p>
        </w:tc>
        <w:tc>
          <w:tcPr>
            <w:tcW w:w="6280" w:type="dxa"/>
            <w:tcBorders>
              <w:top w:val="nil"/>
              <w:left w:val="nil"/>
              <w:bottom w:val="single" w:sz="4" w:space="0" w:color="auto"/>
              <w:right w:val="single" w:sz="4" w:space="0" w:color="auto"/>
            </w:tcBorders>
            <w:shd w:val="clear" w:color="auto" w:fill="auto"/>
            <w:vAlign w:val="center"/>
            <w:hideMark/>
          </w:tcPr>
          <w:p w14:paraId="4A02327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CTS by pseudo person ID if the referral date is between the CTS begin and end dates.   If Deployment Record Flag = ’D’ then set to 0.  If Deployment Record Flag = “B” set to referral date – CTS begin date.   If no matching record set to 0.  </w:t>
            </w:r>
          </w:p>
        </w:tc>
      </w:tr>
      <w:tr w:rsidR="00206A47" w:rsidRPr="00206A47" w14:paraId="6059E2DF" w14:textId="77777777" w:rsidTr="00206A47">
        <w:trPr>
          <w:trHeight w:val="96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2785C1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Days Since Return from OCO </w:t>
            </w:r>
            <w:proofErr w:type="spellStart"/>
            <w:r w:rsidRPr="00206A47">
              <w:rPr>
                <w:rFonts w:ascii="Calibri" w:hAnsi="Calibri" w:cs="Calibri"/>
                <w:color w:val="000000"/>
                <w:sz w:val="18"/>
                <w:szCs w:val="18"/>
              </w:rPr>
              <w:t>Depl</w:t>
            </w:r>
            <w:proofErr w:type="spellEnd"/>
            <w:r w:rsidRPr="00206A47">
              <w:rPr>
                <w:rFonts w:ascii="Calibri" w:hAnsi="Calibri" w:cs="Calibri"/>
                <w:color w:val="000000"/>
                <w:sz w:val="18"/>
                <w:szCs w:val="18"/>
              </w:rPr>
              <w:t xml:space="preserve"> (Measure)</w:t>
            </w:r>
          </w:p>
        </w:tc>
        <w:tc>
          <w:tcPr>
            <w:tcW w:w="6280" w:type="dxa"/>
            <w:tcBorders>
              <w:top w:val="nil"/>
              <w:left w:val="nil"/>
              <w:bottom w:val="single" w:sz="4" w:space="0" w:color="auto"/>
              <w:right w:val="single" w:sz="4" w:space="0" w:color="auto"/>
            </w:tcBorders>
            <w:shd w:val="clear" w:color="auto" w:fill="auto"/>
            <w:vAlign w:val="center"/>
            <w:hideMark/>
          </w:tcPr>
          <w:p w14:paraId="4E7101A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CTS by pseudo person ID if the referral date is between the CTS begin and end dates.  If Deployment Record Flag = ’D’ then set to 0.   If Deployment Record Flag = “B” set to referral date – CTS begin date.  If no matching record set to 0. </w:t>
            </w:r>
          </w:p>
        </w:tc>
      </w:tr>
      <w:tr w:rsidR="00206A47" w:rsidRPr="00206A47" w14:paraId="29066EA5" w14:textId="77777777" w:rsidTr="00206A47">
        <w:trPr>
          <w:trHeight w:val="144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361787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Cumulative OCO Days</w:t>
            </w:r>
          </w:p>
        </w:tc>
        <w:tc>
          <w:tcPr>
            <w:tcW w:w="6280" w:type="dxa"/>
            <w:tcBorders>
              <w:top w:val="nil"/>
              <w:left w:val="nil"/>
              <w:bottom w:val="single" w:sz="4" w:space="0" w:color="auto"/>
              <w:right w:val="single" w:sz="4" w:space="0" w:color="auto"/>
            </w:tcBorders>
            <w:shd w:val="clear" w:color="auto" w:fill="auto"/>
            <w:vAlign w:val="center"/>
            <w:hideMark/>
          </w:tcPr>
          <w:p w14:paraId="7D57B6A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CTS by pseudo person ID if the referral date is between the CTS begin and end dates.   If Deployment Record Flag </w:t>
            </w:r>
            <w:proofErr w:type="gramStart"/>
            <w:r w:rsidRPr="00206A47">
              <w:rPr>
                <w:rFonts w:ascii="Calibri" w:hAnsi="Calibri" w:cs="Calibri"/>
                <w:color w:val="000000"/>
                <w:sz w:val="18"/>
                <w:szCs w:val="18"/>
              </w:rPr>
              <w:t>= ”D</w:t>
            </w:r>
            <w:proofErr w:type="gramEnd"/>
            <w:r w:rsidRPr="00206A47">
              <w:rPr>
                <w:rFonts w:ascii="Calibri" w:hAnsi="Calibri" w:cs="Calibri"/>
                <w:color w:val="000000"/>
                <w:sz w:val="18"/>
                <w:szCs w:val="18"/>
              </w:rPr>
              <w:t>” and Cumulative OCO Deployed Days is null then set to referral date – CTS Begin Date; Else if Deployment Record Flag = “D” then set to Cumulative OCO Days Deployed + (referral Date – CTS Begin Date);  Else if Deployment Record Flag = “B” then set to Cumulative OCO Days Deployed;  If no matching record, set to null.</w:t>
            </w:r>
          </w:p>
        </w:tc>
      </w:tr>
      <w:tr w:rsidR="00206A47" w:rsidRPr="00206A47" w14:paraId="2938A8D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6CF8B4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Name</w:t>
            </w:r>
          </w:p>
        </w:tc>
        <w:tc>
          <w:tcPr>
            <w:tcW w:w="6280" w:type="dxa"/>
            <w:tcBorders>
              <w:top w:val="nil"/>
              <w:left w:val="nil"/>
              <w:bottom w:val="single" w:sz="4" w:space="0" w:color="auto"/>
              <w:right w:val="single" w:sz="4" w:space="0" w:color="auto"/>
            </w:tcBorders>
            <w:shd w:val="clear" w:color="auto" w:fill="auto"/>
            <w:vAlign w:val="center"/>
            <w:hideMark/>
          </w:tcPr>
          <w:p w14:paraId="131F0CB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61333DC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DB3304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Command</w:t>
            </w:r>
          </w:p>
        </w:tc>
        <w:tc>
          <w:tcPr>
            <w:tcW w:w="6280" w:type="dxa"/>
            <w:tcBorders>
              <w:top w:val="nil"/>
              <w:left w:val="nil"/>
              <w:bottom w:val="single" w:sz="4" w:space="0" w:color="auto"/>
              <w:right w:val="single" w:sz="4" w:space="0" w:color="auto"/>
            </w:tcBorders>
            <w:shd w:val="clear" w:color="auto" w:fill="auto"/>
            <w:vAlign w:val="center"/>
            <w:hideMark/>
          </w:tcPr>
          <w:p w14:paraId="5E50EA2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210EFAD"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5D58E7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DHP Code</w:t>
            </w:r>
          </w:p>
        </w:tc>
        <w:tc>
          <w:tcPr>
            <w:tcW w:w="6280" w:type="dxa"/>
            <w:tcBorders>
              <w:top w:val="nil"/>
              <w:left w:val="nil"/>
              <w:bottom w:val="single" w:sz="4" w:space="0" w:color="auto"/>
              <w:right w:val="single" w:sz="4" w:space="0" w:color="auto"/>
            </w:tcBorders>
            <w:shd w:val="clear" w:color="auto" w:fill="auto"/>
            <w:vAlign w:val="center"/>
            <w:hideMark/>
          </w:tcPr>
          <w:p w14:paraId="6CC7A4F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7CF9C7C"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EC7863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Military Service</w:t>
            </w:r>
          </w:p>
        </w:tc>
        <w:tc>
          <w:tcPr>
            <w:tcW w:w="6280" w:type="dxa"/>
            <w:tcBorders>
              <w:top w:val="nil"/>
              <w:left w:val="nil"/>
              <w:bottom w:val="single" w:sz="4" w:space="0" w:color="auto"/>
              <w:right w:val="single" w:sz="4" w:space="0" w:color="auto"/>
            </w:tcBorders>
            <w:shd w:val="clear" w:color="auto" w:fill="auto"/>
            <w:vAlign w:val="center"/>
            <w:hideMark/>
          </w:tcPr>
          <w:p w14:paraId="6774683B"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EC68959"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2B3475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MSMA</w:t>
            </w:r>
          </w:p>
        </w:tc>
        <w:tc>
          <w:tcPr>
            <w:tcW w:w="6280" w:type="dxa"/>
            <w:tcBorders>
              <w:top w:val="nil"/>
              <w:left w:val="nil"/>
              <w:bottom w:val="single" w:sz="4" w:space="0" w:color="auto"/>
              <w:right w:val="single" w:sz="4" w:space="0" w:color="auto"/>
            </w:tcBorders>
            <w:shd w:val="clear" w:color="auto" w:fill="auto"/>
            <w:vAlign w:val="center"/>
            <w:hideMark/>
          </w:tcPr>
          <w:p w14:paraId="62C3DB7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661D8F4"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18FC22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Parent</w:t>
            </w:r>
          </w:p>
        </w:tc>
        <w:tc>
          <w:tcPr>
            <w:tcW w:w="6280" w:type="dxa"/>
            <w:tcBorders>
              <w:top w:val="nil"/>
              <w:left w:val="nil"/>
              <w:bottom w:val="single" w:sz="4" w:space="0" w:color="auto"/>
              <w:right w:val="single" w:sz="4" w:space="0" w:color="auto"/>
            </w:tcBorders>
            <w:shd w:val="clear" w:color="auto" w:fill="auto"/>
            <w:vAlign w:val="center"/>
            <w:hideMark/>
          </w:tcPr>
          <w:p w14:paraId="3317E2B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2DA93A7"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2CCEB3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Parent Name</w:t>
            </w:r>
          </w:p>
        </w:tc>
        <w:tc>
          <w:tcPr>
            <w:tcW w:w="6280" w:type="dxa"/>
            <w:tcBorders>
              <w:top w:val="nil"/>
              <w:left w:val="nil"/>
              <w:bottom w:val="single" w:sz="4" w:space="0" w:color="auto"/>
              <w:right w:val="single" w:sz="4" w:space="0" w:color="auto"/>
            </w:tcBorders>
            <w:shd w:val="clear" w:color="auto" w:fill="auto"/>
            <w:vAlign w:val="center"/>
            <w:hideMark/>
          </w:tcPr>
          <w:p w14:paraId="6A69AB3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CB568CE"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65F67B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lastRenderedPageBreak/>
              <w:t>Referring DMIS ID Readiness CMD</w:t>
            </w:r>
          </w:p>
        </w:tc>
        <w:tc>
          <w:tcPr>
            <w:tcW w:w="6280" w:type="dxa"/>
            <w:tcBorders>
              <w:top w:val="nil"/>
              <w:left w:val="nil"/>
              <w:bottom w:val="single" w:sz="4" w:space="0" w:color="auto"/>
              <w:right w:val="single" w:sz="4" w:space="0" w:color="auto"/>
            </w:tcBorders>
            <w:shd w:val="clear" w:color="auto" w:fill="auto"/>
            <w:vAlign w:val="center"/>
            <w:hideMark/>
          </w:tcPr>
          <w:p w14:paraId="551B205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AD5D97F"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682523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Readiness Service</w:t>
            </w:r>
          </w:p>
        </w:tc>
        <w:tc>
          <w:tcPr>
            <w:tcW w:w="6280" w:type="dxa"/>
            <w:tcBorders>
              <w:top w:val="nil"/>
              <w:left w:val="nil"/>
              <w:bottom w:val="single" w:sz="4" w:space="0" w:color="auto"/>
              <w:right w:val="single" w:sz="4" w:space="0" w:color="auto"/>
            </w:tcBorders>
            <w:shd w:val="clear" w:color="auto" w:fill="auto"/>
            <w:vAlign w:val="center"/>
            <w:hideMark/>
          </w:tcPr>
          <w:p w14:paraId="70990EB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3DE8110"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905A95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Readiness Parent</w:t>
            </w:r>
          </w:p>
        </w:tc>
        <w:tc>
          <w:tcPr>
            <w:tcW w:w="6280" w:type="dxa"/>
            <w:tcBorders>
              <w:top w:val="nil"/>
              <w:left w:val="nil"/>
              <w:bottom w:val="single" w:sz="4" w:space="0" w:color="auto"/>
              <w:right w:val="single" w:sz="4" w:space="0" w:color="auto"/>
            </w:tcBorders>
            <w:shd w:val="clear" w:color="auto" w:fill="auto"/>
            <w:vAlign w:val="center"/>
            <w:hideMark/>
          </w:tcPr>
          <w:p w14:paraId="293E3E0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93E617A"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A0A199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Base Market Code</w:t>
            </w:r>
          </w:p>
        </w:tc>
        <w:tc>
          <w:tcPr>
            <w:tcW w:w="6280" w:type="dxa"/>
            <w:tcBorders>
              <w:top w:val="nil"/>
              <w:left w:val="nil"/>
              <w:bottom w:val="single" w:sz="4" w:space="0" w:color="auto"/>
              <w:right w:val="single" w:sz="4" w:space="0" w:color="auto"/>
            </w:tcBorders>
            <w:shd w:val="clear" w:color="auto" w:fill="auto"/>
            <w:vAlign w:val="center"/>
            <w:hideMark/>
          </w:tcPr>
          <w:p w14:paraId="108429A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2DE46873"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92E6A8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Expanded Market Code</w:t>
            </w:r>
          </w:p>
        </w:tc>
        <w:tc>
          <w:tcPr>
            <w:tcW w:w="6280" w:type="dxa"/>
            <w:tcBorders>
              <w:top w:val="nil"/>
              <w:left w:val="nil"/>
              <w:bottom w:val="single" w:sz="4" w:space="0" w:color="auto"/>
              <w:right w:val="single" w:sz="4" w:space="0" w:color="auto"/>
            </w:tcBorders>
            <w:shd w:val="clear" w:color="auto" w:fill="auto"/>
            <w:vAlign w:val="center"/>
            <w:hideMark/>
          </w:tcPr>
          <w:p w14:paraId="74BA65E8"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0D084DA2"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E87BE4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Market Name</w:t>
            </w:r>
          </w:p>
        </w:tc>
        <w:tc>
          <w:tcPr>
            <w:tcW w:w="6280" w:type="dxa"/>
            <w:tcBorders>
              <w:top w:val="nil"/>
              <w:left w:val="nil"/>
              <w:bottom w:val="single" w:sz="4" w:space="0" w:color="auto"/>
              <w:right w:val="single" w:sz="4" w:space="0" w:color="auto"/>
            </w:tcBorders>
            <w:shd w:val="clear" w:color="auto" w:fill="auto"/>
            <w:vAlign w:val="center"/>
            <w:hideMark/>
          </w:tcPr>
          <w:p w14:paraId="289C3E2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404EE963"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2970AE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Reporting Market Code</w:t>
            </w:r>
          </w:p>
        </w:tc>
        <w:tc>
          <w:tcPr>
            <w:tcW w:w="6280" w:type="dxa"/>
            <w:tcBorders>
              <w:top w:val="nil"/>
              <w:left w:val="nil"/>
              <w:bottom w:val="single" w:sz="4" w:space="0" w:color="auto"/>
              <w:right w:val="single" w:sz="4" w:space="0" w:color="auto"/>
            </w:tcBorders>
            <w:shd w:val="clear" w:color="auto" w:fill="auto"/>
            <w:vAlign w:val="center"/>
            <w:hideMark/>
          </w:tcPr>
          <w:p w14:paraId="478B267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AB93D4D"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E5C4C1D"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Reporting Market Name</w:t>
            </w:r>
          </w:p>
        </w:tc>
        <w:tc>
          <w:tcPr>
            <w:tcW w:w="6280" w:type="dxa"/>
            <w:tcBorders>
              <w:top w:val="nil"/>
              <w:left w:val="nil"/>
              <w:bottom w:val="single" w:sz="4" w:space="0" w:color="auto"/>
              <w:right w:val="single" w:sz="4" w:space="0" w:color="auto"/>
            </w:tcBorders>
            <w:shd w:val="clear" w:color="auto" w:fill="auto"/>
            <w:vAlign w:val="center"/>
            <w:hideMark/>
          </w:tcPr>
          <w:p w14:paraId="25E0C38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3ACB6EA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F717C1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Type of Market Code</w:t>
            </w:r>
          </w:p>
        </w:tc>
        <w:tc>
          <w:tcPr>
            <w:tcW w:w="6280" w:type="dxa"/>
            <w:tcBorders>
              <w:top w:val="nil"/>
              <w:left w:val="nil"/>
              <w:bottom w:val="single" w:sz="4" w:space="0" w:color="auto"/>
              <w:right w:val="single" w:sz="4" w:space="0" w:color="auto"/>
            </w:tcBorders>
            <w:shd w:val="clear" w:color="auto" w:fill="auto"/>
            <w:vAlign w:val="center"/>
            <w:hideMark/>
          </w:tcPr>
          <w:p w14:paraId="6FB2D61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2C28386"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9607E65"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Financial Parent</w:t>
            </w:r>
          </w:p>
        </w:tc>
        <w:tc>
          <w:tcPr>
            <w:tcW w:w="6280" w:type="dxa"/>
            <w:tcBorders>
              <w:top w:val="nil"/>
              <w:left w:val="nil"/>
              <w:bottom w:val="single" w:sz="4" w:space="0" w:color="auto"/>
              <w:right w:val="single" w:sz="4" w:space="0" w:color="auto"/>
            </w:tcBorders>
            <w:shd w:val="clear" w:color="auto" w:fill="auto"/>
            <w:vAlign w:val="center"/>
            <w:hideMark/>
          </w:tcPr>
          <w:p w14:paraId="75DDA2FC"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7069134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B3C8DC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Financial Parent Name</w:t>
            </w:r>
          </w:p>
        </w:tc>
        <w:tc>
          <w:tcPr>
            <w:tcW w:w="6280" w:type="dxa"/>
            <w:tcBorders>
              <w:top w:val="nil"/>
              <w:left w:val="nil"/>
              <w:bottom w:val="single" w:sz="4" w:space="0" w:color="auto"/>
              <w:right w:val="single" w:sz="4" w:space="0" w:color="auto"/>
            </w:tcBorders>
            <w:shd w:val="clear" w:color="auto" w:fill="auto"/>
            <w:vAlign w:val="center"/>
            <w:hideMark/>
          </w:tcPr>
          <w:p w14:paraId="2D1742C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57CDBC95"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A153581"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Referring DMIS ID Readiness Command</w:t>
            </w:r>
          </w:p>
        </w:tc>
        <w:tc>
          <w:tcPr>
            <w:tcW w:w="6280" w:type="dxa"/>
            <w:tcBorders>
              <w:top w:val="nil"/>
              <w:left w:val="nil"/>
              <w:bottom w:val="single" w:sz="4" w:space="0" w:color="auto"/>
              <w:right w:val="single" w:sz="4" w:space="0" w:color="auto"/>
            </w:tcBorders>
            <w:shd w:val="clear" w:color="auto" w:fill="auto"/>
            <w:vAlign w:val="center"/>
            <w:hideMark/>
          </w:tcPr>
          <w:p w14:paraId="6AB25E04"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See DMIS ID Specification for Business Rules</w:t>
            </w:r>
          </w:p>
        </w:tc>
      </w:tr>
      <w:tr w:rsidR="00206A47" w:rsidRPr="00206A47" w14:paraId="1B2C6192" w14:textId="77777777" w:rsidTr="00206A47">
        <w:trPr>
          <w:trHeight w:val="96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AC8870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Case Manager ID 1</w:t>
            </w:r>
          </w:p>
        </w:tc>
        <w:tc>
          <w:tcPr>
            <w:tcW w:w="6280" w:type="dxa"/>
            <w:tcBorders>
              <w:top w:val="nil"/>
              <w:left w:val="nil"/>
              <w:bottom w:val="single" w:sz="4" w:space="0" w:color="auto"/>
              <w:right w:val="single" w:sz="4" w:space="0" w:color="auto"/>
            </w:tcBorders>
            <w:shd w:val="clear" w:color="auto" w:fill="auto"/>
            <w:vAlign w:val="center"/>
            <w:hideMark/>
          </w:tcPr>
          <w:p w14:paraId="49F01A43"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the Case Management File by pseudo person ID and fill with the required data element if the referral data is between the begin and end date of the reported care management record.  See Case Management Spec for more information </w:t>
            </w:r>
          </w:p>
        </w:tc>
      </w:tr>
      <w:tr w:rsidR="00206A47" w:rsidRPr="00206A47" w14:paraId="26987952" w14:textId="77777777" w:rsidTr="00206A47">
        <w:trPr>
          <w:trHeight w:val="96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0A7E0BA"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Case Manager ID 2</w:t>
            </w:r>
          </w:p>
        </w:tc>
        <w:tc>
          <w:tcPr>
            <w:tcW w:w="6280" w:type="dxa"/>
            <w:tcBorders>
              <w:top w:val="nil"/>
              <w:left w:val="nil"/>
              <w:bottom w:val="single" w:sz="4" w:space="0" w:color="auto"/>
              <w:right w:val="single" w:sz="4" w:space="0" w:color="auto"/>
            </w:tcBorders>
            <w:shd w:val="clear" w:color="auto" w:fill="auto"/>
            <w:vAlign w:val="center"/>
            <w:hideMark/>
          </w:tcPr>
          <w:p w14:paraId="13650C60"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the Case Management File by pseudo person ID and fill with the required data element if the referral data is between the begin and end date of the reported care management record.  See Case Management Spec for more information </w:t>
            </w:r>
          </w:p>
        </w:tc>
      </w:tr>
      <w:tr w:rsidR="00206A47" w:rsidRPr="00206A47" w14:paraId="5B64EA37" w14:textId="77777777" w:rsidTr="00206A47">
        <w:trPr>
          <w:trHeight w:val="96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2730C5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Case Manager ID 3</w:t>
            </w:r>
          </w:p>
        </w:tc>
        <w:tc>
          <w:tcPr>
            <w:tcW w:w="6280" w:type="dxa"/>
            <w:tcBorders>
              <w:top w:val="nil"/>
              <w:left w:val="nil"/>
              <w:bottom w:val="single" w:sz="4" w:space="0" w:color="auto"/>
              <w:right w:val="single" w:sz="4" w:space="0" w:color="auto"/>
            </w:tcBorders>
            <w:shd w:val="clear" w:color="auto" w:fill="auto"/>
            <w:vAlign w:val="center"/>
            <w:hideMark/>
          </w:tcPr>
          <w:p w14:paraId="52AD3F5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the Case Management File by pseudo person ID and fill with the required data element if the referral data is between the begin and end date of the reported care management record.  See Case Management Spec for more information </w:t>
            </w:r>
          </w:p>
        </w:tc>
      </w:tr>
      <w:tr w:rsidR="00206A47" w:rsidRPr="00206A47" w14:paraId="24EB2167" w14:textId="77777777" w:rsidTr="00206A47">
        <w:trPr>
          <w:trHeight w:val="96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97A1D7E"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Case Management DMISID</w:t>
            </w:r>
          </w:p>
        </w:tc>
        <w:tc>
          <w:tcPr>
            <w:tcW w:w="6280" w:type="dxa"/>
            <w:tcBorders>
              <w:top w:val="nil"/>
              <w:left w:val="nil"/>
              <w:bottom w:val="single" w:sz="4" w:space="0" w:color="auto"/>
              <w:right w:val="single" w:sz="4" w:space="0" w:color="auto"/>
            </w:tcBorders>
            <w:shd w:val="clear" w:color="auto" w:fill="auto"/>
            <w:vAlign w:val="center"/>
            <w:hideMark/>
          </w:tcPr>
          <w:p w14:paraId="6CCA389F"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the Case Management File by pseudo person ID and fill with the required data element if the referral data is between the begin and end date of the reported care management record.  See Case Management Spec for more information </w:t>
            </w:r>
          </w:p>
        </w:tc>
      </w:tr>
      <w:tr w:rsidR="00206A47" w:rsidRPr="00206A47" w14:paraId="2537B6C4" w14:textId="77777777" w:rsidTr="00206A47">
        <w:trPr>
          <w:trHeight w:val="96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B6D26C9"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Case Management Acuity Level</w:t>
            </w:r>
          </w:p>
        </w:tc>
        <w:tc>
          <w:tcPr>
            <w:tcW w:w="6280" w:type="dxa"/>
            <w:tcBorders>
              <w:top w:val="nil"/>
              <w:left w:val="nil"/>
              <w:bottom w:val="single" w:sz="4" w:space="0" w:color="auto"/>
              <w:right w:val="single" w:sz="4" w:space="0" w:color="auto"/>
            </w:tcBorders>
            <w:shd w:val="clear" w:color="auto" w:fill="auto"/>
            <w:vAlign w:val="center"/>
            <w:hideMark/>
          </w:tcPr>
          <w:p w14:paraId="5575D9F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 xml:space="preserve">Match to the Case Management File by pseudo person ID and fill with the required data element if the referral data is between the begin and end date of the reported care management record.  See Case Management Spec for more information </w:t>
            </w:r>
          </w:p>
        </w:tc>
      </w:tr>
      <w:tr w:rsidR="00206A47" w:rsidRPr="00206A47" w14:paraId="52CD53CE" w14:textId="77777777" w:rsidTr="00206A47">
        <w:trPr>
          <w:trHeight w:val="288"/>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56B5577"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Beneficiary Category Description</w:t>
            </w:r>
          </w:p>
        </w:tc>
        <w:tc>
          <w:tcPr>
            <w:tcW w:w="6280" w:type="dxa"/>
            <w:tcBorders>
              <w:top w:val="nil"/>
              <w:left w:val="nil"/>
              <w:bottom w:val="single" w:sz="4" w:space="0" w:color="auto"/>
              <w:right w:val="single" w:sz="4" w:space="0" w:color="auto"/>
            </w:tcBorders>
            <w:shd w:val="clear" w:color="auto" w:fill="auto"/>
            <w:vAlign w:val="center"/>
            <w:hideMark/>
          </w:tcPr>
          <w:p w14:paraId="61BAB562" w14:textId="77777777" w:rsidR="00206A47" w:rsidRPr="00206A47" w:rsidRDefault="00206A47" w:rsidP="00206A47">
            <w:pPr>
              <w:rPr>
                <w:rFonts w:ascii="Calibri" w:hAnsi="Calibri" w:cs="Calibri"/>
                <w:color w:val="000000"/>
                <w:sz w:val="18"/>
                <w:szCs w:val="18"/>
              </w:rPr>
            </w:pPr>
            <w:r w:rsidRPr="00206A47">
              <w:rPr>
                <w:rFonts w:ascii="Calibri" w:hAnsi="Calibri" w:cs="Calibri"/>
                <w:color w:val="000000"/>
                <w:sz w:val="18"/>
                <w:szCs w:val="18"/>
              </w:rPr>
              <w:t>From bencat description table.  This should be a detail object.</w:t>
            </w:r>
          </w:p>
        </w:tc>
      </w:tr>
    </w:tbl>
    <w:p w14:paraId="1F5FE894" w14:textId="77777777" w:rsidR="00206A47" w:rsidRDefault="00206A47" w:rsidP="00564688">
      <w:pPr>
        <w:jc w:val="center"/>
        <w:rPr>
          <w:rFonts w:asciiTheme="minorHAnsi" w:hAnsiTheme="minorHAnsi" w:cstheme="minorHAnsi"/>
          <w:sz w:val="20"/>
        </w:rPr>
      </w:pPr>
    </w:p>
    <w:p w14:paraId="4E48B886" w14:textId="77777777" w:rsidR="00AA2E3D" w:rsidRPr="00ED0346" w:rsidRDefault="00AA2E3D" w:rsidP="00564688">
      <w:pPr>
        <w:jc w:val="center"/>
        <w:rPr>
          <w:rFonts w:asciiTheme="minorHAnsi" w:hAnsiTheme="minorHAnsi" w:cstheme="minorHAnsi"/>
          <w:sz w:val="20"/>
        </w:rPr>
      </w:pPr>
    </w:p>
    <w:p w14:paraId="56DBD547" w14:textId="77777777" w:rsidR="00275E29" w:rsidRPr="00ED0346" w:rsidRDefault="00275E29" w:rsidP="00564688">
      <w:pPr>
        <w:jc w:val="center"/>
        <w:rPr>
          <w:rFonts w:asciiTheme="minorHAnsi" w:hAnsiTheme="minorHAnsi" w:cstheme="minorHAnsi"/>
          <w:sz w:val="20"/>
        </w:rPr>
      </w:pPr>
    </w:p>
    <w:p w14:paraId="4A91F483" w14:textId="77777777" w:rsidR="00564688" w:rsidRPr="00ED0346" w:rsidRDefault="00564688" w:rsidP="00564688">
      <w:pPr>
        <w:jc w:val="center"/>
        <w:rPr>
          <w:rFonts w:asciiTheme="minorHAnsi" w:hAnsiTheme="minorHAnsi" w:cstheme="minorHAnsi"/>
          <w:b/>
          <w:sz w:val="20"/>
        </w:rPr>
      </w:pPr>
      <w:r w:rsidRPr="00ED0346">
        <w:rPr>
          <w:rFonts w:asciiTheme="minorHAnsi" w:hAnsiTheme="minorHAnsi" w:cstheme="minorHAnsi"/>
          <w:b/>
          <w:sz w:val="20"/>
        </w:rPr>
        <w:t xml:space="preserve">Table </w:t>
      </w:r>
      <w:r w:rsidR="00ED0346">
        <w:rPr>
          <w:rFonts w:asciiTheme="minorHAnsi" w:hAnsiTheme="minorHAnsi" w:cstheme="minorHAnsi"/>
          <w:b/>
          <w:sz w:val="20"/>
        </w:rPr>
        <w:t>3</w:t>
      </w:r>
      <w:r w:rsidRPr="00ED0346">
        <w:rPr>
          <w:rFonts w:asciiTheme="minorHAnsi" w:hAnsiTheme="minorHAnsi" w:cstheme="minorHAnsi"/>
          <w:b/>
          <w:sz w:val="20"/>
        </w:rPr>
        <w:t>:  File Layout and Transformation Rules for M2 “Delete” Feed</w:t>
      </w:r>
    </w:p>
    <w:p w14:paraId="5C5E18C2" w14:textId="77777777" w:rsidR="00564688" w:rsidRPr="00ED0346" w:rsidRDefault="00564688" w:rsidP="00564688">
      <w:pPr>
        <w:jc w:val="center"/>
        <w:rPr>
          <w:rFonts w:asciiTheme="minorHAnsi" w:hAnsiTheme="minorHAnsi" w:cstheme="minorHAnsi"/>
          <w:sz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1249"/>
        <w:gridCol w:w="1170"/>
        <w:gridCol w:w="1170"/>
        <w:gridCol w:w="2340"/>
      </w:tblGrid>
      <w:tr w:rsidR="00F02A54" w:rsidRPr="00ED0346" w14:paraId="5C7CAC3D" w14:textId="77777777" w:rsidTr="00F02A54">
        <w:trPr>
          <w:cantSplit/>
          <w:trHeight w:val="576"/>
          <w:tblHeader/>
          <w:jc w:val="center"/>
        </w:trPr>
        <w:tc>
          <w:tcPr>
            <w:tcW w:w="2706" w:type="dxa"/>
            <w:shd w:val="clear" w:color="auto" w:fill="CCCCCC"/>
            <w:vAlign w:val="center"/>
          </w:tcPr>
          <w:p w14:paraId="20E8BC25" w14:textId="77777777" w:rsidR="00F02A54" w:rsidRPr="00ED0346" w:rsidRDefault="00F02A54" w:rsidP="00200312">
            <w:pPr>
              <w:rPr>
                <w:rFonts w:asciiTheme="minorHAnsi" w:hAnsiTheme="minorHAnsi" w:cstheme="minorHAnsi"/>
                <w:b/>
                <w:sz w:val="18"/>
                <w:szCs w:val="18"/>
              </w:rPr>
            </w:pPr>
            <w:r w:rsidRPr="00ED0346">
              <w:rPr>
                <w:rFonts w:asciiTheme="minorHAnsi" w:hAnsiTheme="minorHAnsi" w:cstheme="minorHAnsi"/>
                <w:b/>
                <w:sz w:val="18"/>
                <w:szCs w:val="18"/>
              </w:rPr>
              <w:t>Variable Name</w:t>
            </w:r>
          </w:p>
        </w:tc>
        <w:tc>
          <w:tcPr>
            <w:tcW w:w="1249" w:type="dxa"/>
            <w:shd w:val="clear" w:color="auto" w:fill="CCCCCC"/>
            <w:vAlign w:val="center"/>
          </w:tcPr>
          <w:p w14:paraId="1B869FF9" w14:textId="77777777" w:rsidR="00F02A54" w:rsidRPr="00ED0346" w:rsidRDefault="00F02A54" w:rsidP="00200312">
            <w:pPr>
              <w:jc w:val="center"/>
              <w:rPr>
                <w:rFonts w:asciiTheme="minorHAnsi" w:hAnsiTheme="minorHAnsi" w:cstheme="minorHAnsi"/>
                <w:b/>
                <w:sz w:val="18"/>
                <w:szCs w:val="18"/>
              </w:rPr>
            </w:pPr>
            <w:r w:rsidRPr="00ED0346">
              <w:rPr>
                <w:rFonts w:asciiTheme="minorHAnsi" w:hAnsiTheme="minorHAnsi" w:cstheme="minorHAnsi"/>
                <w:b/>
                <w:sz w:val="18"/>
                <w:szCs w:val="18"/>
              </w:rPr>
              <w:t>SAS Name</w:t>
            </w:r>
            <w:r w:rsidR="005E76D8">
              <w:rPr>
                <w:rFonts w:asciiTheme="minorHAnsi" w:hAnsiTheme="minorHAnsi" w:cstheme="minorHAnsi"/>
                <w:b/>
                <w:sz w:val="18"/>
                <w:szCs w:val="18"/>
              </w:rPr>
              <w:t xml:space="preserve"> from CHCS Fil</w:t>
            </w:r>
            <w:r>
              <w:rPr>
                <w:rFonts w:asciiTheme="minorHAnsi" w:hAnsiTheme="minorHAnsi" w:cstheme="minorHAnsi"/>
                <w:b/>
                <w:sz w:val="18"/>
                <w:szCs w:val="18"/>
              </w:rPr>
              <w:t>e</w:t>
            </w:r>
          </w:p>
        </w:tc>
        <w:tc>
          <w:tcPr>
            <w:tcW w:w="1170" w:type="dxa"/>
            <w:shd w:val="clear" w:color="auto" w:fill="CCCCCC"/>
          </w:tcPr>
          <w:p w14:paraId="16B3E6B5" w14:textId="77777777" w:rsidR="00F02A54" w:rsidRPr="00ED0346" w:rsidRDefault="005E76D8" w:rsidP="00200312">
            <w:pPr>
              <w:jc w:val="center"/>
              <w:rPr>
                <w:rFonts w:asciiTheme="minorHAnsi" w:hAnsiTheme="minorHAnsi" w:cstheme="minorHAnsi"/>
                <w:b/>
                <w:sz w:val="18"/>
                <w:szCs w:val="18"/>
              </w:rPr>
            </w:pPr>
            <w:r>
              <w:rPr>
                <w:rFonts w:asciiTheme="minorHAnsi" w:hAnsiTheme="minorHAnsi" w:cstheme="minorHAnsi"/>
                <w:b/>
                <w:sz w:val="18"/>
                <w:szCs w:val="18"/>
              </w:rPr>
              <w:t>SAS Name from Genesis F</w:t>
            </w:r>
            <w:r w:rsidR="00F02A54">
              <w:rPr>
                <w:rFonts w:asciiTheme="minorHAnsi" w:hAnsiTheme="minorHAnsi" w:cstheme="minorHAnsi"/>
                <w:b/>
                <w:sz w:val="18"/>
                <w:szCs w:val="18"/>
              </w:rPr>
              <w:t>ile</w:t>
            </w:r>
          </w:p>
        </w:tc>
        <w:tc>
          <w:tcPr>
            <w:tcW w:w="1170" w:type="dxa"/>
            <w:shd w:val="clear" w:color="auto" w:fill="CCCCCC"/>
            <w:vAlign w:val="center"/>
          </w:tcPr>
          <w:p w14:paraId="0EA659AA" w14:textId="77777777" w:rsidR="00F02A54" w:rsidRPr="00ED0346" w:rsidRDefault="00F02A54" w:rsidP="00200312">
            <w:pPr>
              <w:jc w:val="center"/>
              <w:rPr>
                <w:rFonts w:asciiTheme="minorHAnsi" w:hAnsiTheme="minorHAnsi" w:cstheme="minorHAnsi"/>
                <w:b/>
                <w:sz w:val="18"/>
                <w:szCs w:val="18"/>
              </w:rPr>
            </w:pPr>
            <w:r w:rsidRPr="00ED0346">
              <w:rPr>
                <w:rFonts w:asciiTheme="minorHAnsi" w:hAnsiTheme="minorHAnsi" w:cstheme="minorHAnsi"/>
                <w:b/>
                <w:sz w:val="18"/>
                <w:szCs w:val="18"/>
              </w:rPr>
              <w:t>Format</w:t>
            </w:r>
          </w:p>
        </w:tc>
        <w:tc>
          <w:tcPr>
            <w:tcW w:w="2340" w:type="dxa"/>
            <w:shd w:val="clear" w:color="auto" w:fill="CCCCCC"/>
            <w:vAlign w:val="center"/>
          </w:tcPr>
          <w:p w14:paraId="1ECA932B" w14:textId="77777777" w:rsidR="00F02A54" w:rsidRPr="00ED0346" w:rsidRDefault="00F02A54" w:rsidP="00200312">
            <w:pPr>
              <w:jc w:val="center"/>
              <w:rPr>
                <w:rFonts w:asciiTheme="minorHAnsi" w:hAnsiTheme="minorHAnsi" w:cstheme="minorHAnsi"/>
                <w:b/>
                <w:sz w:val="18"/>
                <w:szCs w:val="18"/>
              </w:rPr>
            </w:pPr>
            <w:r w:rsidRPr="00ED0346">
              <w:rPr>
                <w:rFonts w:asciiTheme="minorHAnsi" w:hAnsiTheme="minorHAnsi" w:cstheme="minorHAnsi"/>
                <w:b/>
                <w:sz w:val="18"/>
                <w:szCs w:val="18"/>
              </w:rPr>
              <w:t>M2 Derivation</w:t>
            </w:r>
          </w:p>
        </w:tc>
      </w:tr>
      <w:tr w:rsidR="00F02A54" w:rsidRPr="00ED0346" w14:paraId="5C9408F3" w14:textId="77777777" w:rsidTr="00A9263C">
        <w:trPr>
          <w:cantSplit/>
          <w:trHeight w:val="422"/>
          <w:jc w:val="center"/>
        </w:trPr>
        <w:tc>
          <w:tcPr>
            <w:tcW w:w="2706" w:type="dxa"/>
            <w:vAlign w:val="center"/>
          </w:tcPr>
          <w:p w14:paraId="35E89546"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Record ID</w:t>
            </w:r>
          </w:p>
        </w:tc>
        <w:tc>
          <w:tcPr>
            <w:tcW w:w="1249" w:type="dxa"/>
            <w:vAlign w:val="center"/>
          </w:tcPr>
          <w:p w14:paraId="36B37499" w14:textId="77777777" w:rsidR="00F02A54" w:rsidRPr="00ED0346" w:rsidRDefault="00F02A54" w:rsidP="00200312">
            <w:pPr>
              <w:jc w:val="center"/>
              <w:rPr>
                <w:rFonts w:asciiTheme="minorHAnsi" w:hAnsiTheme="minorHAnsi" w:cstheme="minorHAnsi"/>
                <w:sz w:val="18"/>
                <w:szCs w:val="18"/>
              </w:rPr>
            </w:pPr>
            <w:proofErr w:type="spellStart"/>
            <w:r w:rsidRPr="00ED0346">
              <w:rPr>
                <w:rFonts w:asciiTheme="minorHAnsi" w:hAnsiTheme="minorHAnsi" w:cstheme="minorHAnsi"/>
                <w:sz w:val="18"/>
                <w:szCs w:val="18"/>
              </w:rPr>
              <w:t>refnum</w:t>
            </w:r>
            <w:proofErr w:type="spellEnd"/>
          </w:p>
        </w:tc>
        <w:tc>
          <w:tcPr>
            <w:tcW w:w="1170" w:type="dxa"/>
          </w:tcPr>
          <w:p w14:paraId="1D8CE714" w14:textId="77777777" w:rsidR="00F02A54" w:rsidRPr="00ED0346" w:rsidRDefault="00A9263C" w:rsidP="005E76D8">
            <w:pPr>
              <w:jc w:val="center"/>
              <w:rPr>
                <w:rFonts w:asciiTheme="minorHAnsi" w:hAnsiTheme="minorHAnsi" w:cstheme="minorHAnsi"/>
                <w:sz w:val="18"/>
                <w:szCs w:val="18"/>
              </w:rPr>
            </w:pPr>
            <w:proofErr w:type="spellStart"/>
            <w:r>
              <w:rPr>
                <w:rFonts w:asciiTheme="minorHAnsi" w:hAnsiTheme="minorHAnsi" w:cstheme="minorHAnsi"/>
                <w:sz w:val="18"/>
                <w:szCs w:val="18"/>
              </w:rPr>
              <w:t>Order_sk</w:t>
            </w:r>
            <w:proofErr w:type="spellEnd"/>
          </w:p>
        </w:tc>
        <w:tc>
          <w:tcPr>
            <w:tcW w:w="1170" w:type="dxa"/>
            <w:vAlign w:val="center"/>
          </w:tcPr>
          <w:p w14:paraId="4189A768" w14:textId="77777777" w:rsidR="00F02A54" w:rsidRPr="00ED0346" w:rsidRDefault="00F02A54" w:rsidP="00200312">
            <w:pPr>
              <w:jc w:val="center"/>
              <w:rPr>
                <w:rFonts w:asciiTheme="minorHAnsi" w:hAnsiTheme="minorHAnsi" w:cstheme="minorHAnsi"/>
                <w:sz w:val="18"/>
                <w:szCs w:val="18"/>
              </w:rPr>
            </w:pPr>
            <w:r w:rsidRPr="00ED0346">
              <w:rPr>
                <w:rFonts w:asciiTheme="minorHAnsi" w:hAnsiTheme="minorHAnsi" w:cstheme="minorHAnsi"/>
                <w:sz w:val="18"/>
                <w:szCs w:val="18"/>
              </w:rPr>
              <w:t>$11</w:t>
            </w:r>
          </w:p>
        </w:tc>
        <w:tc>
          <w:tcPr>
            <w:tcW w:w="2340" w:type="dxa"/>
            <w:vAlign w:val="center"/>
          </w:tcPr>
          <w:p w14:paraId="58E82303"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 xml:space="preserve">No transformation.  </w:t>
            </w:r>
          </w:p>
        </w:tc>
      </w:tr>
      <w:tr w:rsidR="00F02A54" w:rsidRPr="00ED0346" w14:paraId="628D14D6" w14:textId="77777777" w:rsidTr="00F02A54">
        <w:trPr>
          <w:cantSplit/>
          <w:trHeight w:val="576"/>
          <w:jc w:val="center"/>
        </w:trPr>
        <w:tc>
          <w:tcPr>
            <w:tcW w:w="2706" w:type="dxa"/>
            <w:shd w:val="clear" w:color="auto" w:fill="auto"/>
            <w:vAlign w:val="center"/>
          </w:tcPr>
          <w:p w14:paraId="36282A78"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Referring Host DMISID</w:t>
            </w:r>
          </w:p>
        </w:tc>
        <w:tc>
          <w:tcPr>
            <w:tcW w:w="1249" w:type="dxa"/>
            <w:shd w:val="clear" w:color="auto" w:fill="auto"/>
            <w:vAlign w:val="center"/>
          </w:tcPr>
          <w:p w14:paraId="3DF20F6A" w14:textId="77777777" w:rsidR="00F02A54" w:rsidRPr="00ED0346" w:rsidRDefault="00F02A54" w:rsidP="00200312">
            <w:pPr>
              <w:jc w:val="center"/>
              <w:rPr>
                <w:rFonts w:asciiTheme="minorHAnsi" w:hAnsiTheme="minorHAnsi" w:cstheme="minorHAnsi"/>
                <w:sz w:val="18"/>
                <w:szCs w:val="18"/>
              </w:rPr>
            </w:pPr>
            <w:proofErr w:type="spellStart"/>
            <w:r w:rsidRPr="00ED0346">
              <w:rPr>
                <w:rFonts w:asciiTheme="minorHAnsi" w:hAnsiTheme="minorHAnsi" w:cstheme="minorHAnsi"/>
                <w:sz w:val="18"/>
                <w:szCs w:val="18"/>
              </w:rPr>
              <w:t>chcshost</w:t>
            </w:r>
            <w:proofErr w:type="spellEnd"/>
          </w:p>
        </w:tc>
        <w:tc>
          <w:tcPr>
            <w:tcW w:w="1170" w:type="dxa"/>
          </w:tcPr>
          <w:p w14:paraId="0A463CD6" w14:textId="77777777" w:rsidR="00F02A54" w:rsidRPr="00ED0346" w:rsidRDefault="00A9263C" w:rsidP="005E76D8">
            <w:pPr>
              <w:jc w:val="center"/>
              <w:rPr>
                <w:rFonts w:asciiTheme="minorHAnsi" w:hAnsiTheme="minorHAnsi" w:cstheme="minorHAnsi"/>
                <w:sz w:val="18"/>
                <w:szCs w:val="18"/>
              </w:rPr>
            </w:pPr>
            <w:r>
              <w:rPr>
                <w:rFonts w:asciiTheme="minorHAnsi" w:hAnsiTheme="minorHAnsi" w:cstheme="minorHAnsi"/>
                <w:sz w:val="18"/>
                <w:szCs w:val="18"/>
              </w:rPr>
              <w:t>N/A</w:t>
            </w:r>
          </w:p>
        </w:tc>
        <w:tc>
          <w:tcPr>
            <w:tcW w:w="1170" w:type="dxa"/>
            <w:vAlign w:val="center"/>
          </w:tcPr>
          <w:p w14:paraId="4398A3BA" w14:textId="77777777" w:rsidR="00F02A54" w:rsidRPr="00ED0346" w:rsidRDefault="00F02A54" w:rsidP="00200312">
            <w:pPr>
              <w:jc w:val="center"/>
              <w:rPr>
                <w:rFonts w:asciiTheme="minorHAnsi" w:hAnsiTheme="minorHAnsi" w:cstheme="minorHAnsi"/>
                <w:sz w:val="18"/>
                <w:szCs w:val="18"/>
              </w:rPr>
            </w:pPr>
            <w:r w:rsidRPr="00ED0346">
              <w:rPr>
                <w:rFonts w:asciiTheme="minorHAnsi" w:hAnsiTheme="minorHAnsi" w:cstheme="minorHAnsi"/>
                <w:sz w:val="18"/>
                <w:szCs w:val="18"/>
              </w:rPr>
              <w:t>$4</w:t>
            </w:r>
          </w:p>
        </w:tc>
        <w:tc>
          <w:tcPr>
            <w:tcW w:w="2340" w:type="dxa"/>
            <w:vAlign w:val="center"/>
          </w:tcPr>
          <w:p w14:paraId="51CDE312" w14:textId="77777777" w:rsidR="00F02A54" w:rsidRPr="00ED0346" w:rsidRDefault="00F02A54" w:rsidP="00200312">
            <w:pPr>
              <w:rPr>
                <w:rFonts w:asciiTheme="minorHAnsi" w:hAnsiTheme="minorHAnsi" w:cstheme="minorHAnsi"/>
                <w:sz w:val="18"/>
                <w:szCs w:val="18"/>
              </w:rPr>
            </w:pPr>
            <w:r w:rsidRPr="00ED0346">
              <w:rPr>
                <w:rFonts w:asciiTheme="minorHAnsi" w:hAnsiTheme="minorHAnsi" w:cstheme="minorHAnsi"/>
                <w:sz w:val="18"/>
                <w:szCs w:val="18"/>
              </w:rPr>
              <w:t>No transformation</w:t>
            </w:r>
            <w:r w:rsidR="00A9263C">
              <w:rPr>
                <w:rFonts w:asciiTheme="minorHAnsi" w:hAnsiTheme="minorHAnsi" w:cstheme="minorHAnsi"/>
                <w:sz w:val="18"/>
                <w:szCs w:val="18"/>
              </w:rPr>
              <w:t xml:space="preserve"> for CHCS data.  Set to “GEN ” for Genesis data</w:t>
            </w:r>
            <w:r w:rsidRPr="00ED0346">
              <w:rPr>
                <w:rFonts w:asciiTheme="minorHAnsi" w:hAnsiTheme="minorHAnsi" w:cstheme="minorHAnsi"/>
                <w:sz w:val="18"/>
                <w:szCs w:val="18"/>
              </w:rPr>
              <w:t xml:space="preserve">.  </w:t>
            </w:r>
          </w:p>
        </w:tc>
      </w:tr>
    </w:tbl>
    <w:p w14:paraId="596533C7" w14:textId="77777777" w:rsidR="00564688" w:rsidRPr="00ED0346" w:rsidRDefault="00564688" w:rsidP="00564688">
      <w:pPr>
        <w:jc w:val="center"/>
        <w:rPr>
          <w:rFonts w:asciiTheme="minorHAnsi" w:hAnsiTheme="minorHAnsi" w:cstheme="minorHAnsi"/>
          <w:sz w:val="20"/>
        </w:rPr>
      </w:pPr>
    </w:p>
    <w:p w14:paraId="1A803190" w14:textId="77777777" w:rsidR="00564688" w:rsidRPr="00ED0346" w:rsidRDefault="00ED0346" w:rsidP="00564688">
      <w:pPr>
        <w:rPr>
          <w:rFonts w:asciiTheme="minorHAnsi" w:hAnsiTheme="minorHAnsi" w:cstheme="minorHAnsi"/>
          <w:sz w:val="20"/>
        </w:rPr>
      </w:pPr>
      <w:r>
        <w:rPr>
          <w:rFonts w:asciiTheme="minorHAnsi" w:hAnsiTheme="minorHAnsi" w:cstheme="minorHAnsi"/>
          <w:sz w:val="20"/>
        </w:rPr>
        <w:t xml:space="preserve"> </w:t>
      </w:r>
    </w:p>
    <w:p w14:paraId="42FA13BD" w14:textId="77777777" w:rsidR="00564688" w:rsidRPr="00ED0346" w:rsidRDefault="00564688" w:rsidP="00564688">
      <w:pPr>
        <w:rPr>
          <w:rFonts w:asciiTheme="minorHAnsi" w:hAnsiTheme="minorHAnsi" w:cstheme="minorHAnsi"/>
          <w:sz w:val="20"/>
        </w:rPr>
      </w:pPr>
    </w:p>
    <w:p w14:paraId="0ED41CDE" w14:textId="77777777" w:rsidR="00564688" w:rsidRPr="00ED0346" w:rsidRDefault="00564688" w:rsidP="00564688">
      <w:pPr>
        <w:rPr>
          <w:rFonts w:asciiTheme="minorHAnsi" w:hAnsiTheme="minorHAnsi" w:cstheme="minorHAnsi"/>
          <w:sz w:val="20"/>
        </w:rPr>
      </w:pPr>
    </w:p>
    <w:p w14:paraId="7A643701" w14:textId="77777777" w:rsidR="00564688" w:rsidRPr="00ED0346" w:rsidRDefault="00564688" w:rsidP="00564688">
      <w:pPr>
        <w:rPr>
          <w:rFonts w:asciiTheme="minorHAnsi" w:hAnsiTheme="minorHAnsi" w:cstheme="minorHAnsi"/>
          <w:sz w:val="20"/>
        </w:rPr>
      </w:pPr>
    </w:p>
    <w:p w14:paraId="719F10B4" w14:textId="77777777" w:rsidR="00564688" w:rsidRPr="00ED0346" w:rsidRDefault="00564688" w:rsidP="00564688">
      <w:pPr>
        <w:numPr>
          <w:ilvl w:val="0"/>
          <w:numId w:val="28"/>
        </w:numPr>
        <w:tabs>
          <w:tab w:val="clear" w:pos="720"/>
          <w:tab w:val="num" w:pos="180"/>
        </w:tabs>
        <w:ind w:left="180"/>
        <w:jc w:val="both"/>
        <w:rPr>
          <w:rFonts w:asciiTheme="minorHAnsi" w:hAnsiTheme="minorHAnsi" w:cstheme="minorHAnsi"/>
          <w:sz w:val="20"/>
        </w:rPr>
      </w:pPr>
      <w:r w:rsidRPr="00ED0346">
        <w:rPr>
          <w:rFonts w:asciiTheme="minorHAnsi" w:hAnsiTheme="minorHAnsi" w:cstheme="minorHAnsi"/>
          <w:b/>
          <w:sz w:val="20"/>
          <w:u w:val="single"/>
        </w:rPr>
        <w:t>Refresh Frequency</w:t>
      </w:r>
    </w:p>
    <w:p w14:paraId="7E50C698" w14:textId="77777777" w:rsidR="00564688" w:rsidRPr="00ED0346" w:rsidRDefault="00564688" w:rsidP="00564688">
      <w:pPr>
        <w:jc w:val="both"/>
        <w:rPr>
          <w:rFonts w:asciiTheme="minorHAnsi" w:hAnsiTheme="minorHAnsi" w:cstheme="minorHAnsi"/>
          <w:sz w:val="20"/>
        </w:rPr>
      </w:pPr>
    </w:p>
    <w:p w14:paraId="7BDFA323" w14:textId="77777777" w:rsidR="00564688" w:rsidRPr="00ED0346" w:rsidRDefault="00564688" w:rsidP="00564688">
      <w:pPr>
        <w:pStyle w:val="TOC1"/>
        <w:jc w:val="both"/>
        <w:rPr>
          <w:rFonts w:asciiTheme="minorHAnsi" w:hAnsiTheme="minorHAnsi" w:cstheme="minorHAnsi"/>
          <w:sz w:val="20"/>
          <w:szCs w:val="20"/>
        </w:rPr>
      </w:pPr>
      <w:r w:rsidRPr="00ED0346">
        <w:rPr>
          <w:rFonts w:asciiTheme="minorHAnsi" w:hAnsiTheme="minorHAnsi" w:cstheme="minorHAnsi"/>
          <w:sz w:val="20"/>
          <w:szCs w:val="20"/>
        </w:rPr>
        <w:t>Frequency of updates:  Weekly</w:t>
      </w:r>
    </w:p>
    <w:p w14:paraId="4D826189" w14:textId="77777777" w:rsidR="00564688" w:rsidRPr="00ED0346" w:rsidRDefault="00564688" w:rsidP="00564688">
      <w:pPr>
        <w:pStyle w:val="Footer"/>
        <w:tabs>
          <w:tab w:val="clear" w:pos="4320"/>
          <w:tab w:val="clear" w:pos="8640"/>
        </w:tabs>
        <w:jc w:val="both"/>
        <w:rPr>
          <w:rFonts w:asciiTheme="minorHAnsi" w:hAnsiTheme="minorHAnsi" w:cstheme="minorHAnsi"/>
          <w:sz w:val="20"/>
        </w:rPr>
      </w:pPr>
    </w:p>
    <w:p w14:paraId="1DE4AD4C" w14:textId="77777777" w:rsidR="00564688" w:rsidRPr="00ED0346" w:rsidRDefault="00564688" w:rsidP="00564688">
      <w:pPr>
        <w:numPr>
          <w:ilvl w:val="0"/>
          <w:numId w:val="30"/>
        </w:numPr>
        <w:tabs>
          <w:tab w:val="clear" w:pos="720"/>
          <w:tab w:val="num" w:pos="180"/>
        </w:tabs>
        <w:ind w:left="180"/>
        <w:jc w:val="both"/>
        <w:rPr>
          <w:rFonts w:asciiTheme="minorHAnsi" w:hAnsiTheme="minorHAnsi" w:cstheme="minorHAnsi"/>
          <w:sz w:val="20"/>
        </w:rPr>
      </w:pPr>
      <w:r w:rsidRPr="00ED0346">
        <w:rPr>
          <w:rFonts w:asciiTheme="minorHAnsi" w:hAnsiTheme="minorHAnsi" w:cstheme="minorHAnsi"/>
          <w:b/>
          <w:sz w:val="20"/>
          <w:u w:val="single"/>
        </w:rPr>
        <w:t>Quality Review</w:t>
      </w:r>
    </w:p>
    <w:p w14:paraId="68D8FEFE" w14:textId="77777777" w:rsidR="00564688" w:rsidRPr="00ED0346" w:rsidRDefault="00564688" w:rsidP="00564688">
      <w:pPr>
        <w:jc w:val="both"/>
        <w:rPr>
          <w:rFonts w:asciiTheme="minorHAnsi" w:hAnsiTheme="minorHAnsi" w:cstheme="minorHAnsi"/>
          <w:sz w:val="20"/>
        </w:rPr>
      </w:pPr>
    </w:p>
    <w:p w14:paraId="67BB53ED" w14:textId="77777777" w:rsidR="00564688" w:rsidRPr="00ED0346" w:rsidRDefault="00564688" w:rsidP="00564688">
      <w:pPr>
        <w:jc w:val="both"/>
        <w:rPr>
          <w:rFonts w:asciiTheme="minorHAnsi" w:hAnsiTheme="minorHAnsi" w:cstheme="minorHAnsi"/>
          <w:sz w:val="20"/>
        </w:rPr>
      </w:pPr>
      <w:r w:rsidRPr="00ED0346">
        <w:rPr>
          <w:rFonts w:asciiTheme="minorHAnsi" w:hAnsiTheme="minorHAnsi" w:cstheme="minorHAnsi"/>
          <w:sz w:val="20"/>
        </w:rPr>
        <w:t>Routine operating procedures should involve performing quality review, both in the preparation of the M2 feed and in the loading of the M2 file. A minimum set of quality review requirements are described below. DHSS is encouraged to perform additional quality review.</w:t>
      </w:r>
    </w:p>
    <w:p w14:paraId="188F9C64" w14:textId="77777777" w:rsidR="00564688" w:rsidRPr="00ED0346" w:rsidRDefault="00564688" w:rsidP="00564688">
      <w:pPr>
        <w:jc w:val="both"/>
        <w:rPr>
          <w:rFonts w:asciiTheme="minorHAnsi" w:hAnsiTheme="minorHAnsi" w:cstheme="minorHAnsi"/>
          <w:sz w:val="20"/>
        </w:rPr>
      </w:pPr>
    </w:p>
    <w:p w14:paraId="586F7461"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Except for the first load of M2, there should always be a delete file.</w:t>
      </w:r>
    </w:p>
    <w:p w14:paraId="46D09517"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first 10 records of both the add file and the delete file should be visually inspected to ensure the layout conforms to the specification.</w:t>
      </w:r>
    </w:p>
    <w:p w14:paraId="4AF463C1"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Frequency tabulations should be prepared for Beneficiary Category, ACV, Access to Care Category, and other key variables. Differences in distributions of key variables should be discussed at bi-weekly operational meetings.</w:t>
      </w:r>
    </w:p>
    <w:p w14:paraId="1CA3B922"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MDR will provide frequency tabulations in the transmittal notice with each update. These should be compared to frequency tabulations from M2 after applying the feed. There should be no discrepancies.</w:t>
      </w:r>
    </w:p>
    <w:p w14:paraId="500214E8"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number of records deleted during monthly processing should match the record count in the delete file.</w:t>
      </w:r>
    </w:p>
    <w:p w14:paraId="7AE8F406"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size of the Referral File should increase each month.</w:t>
      </w:r>
    </w:p>
    <w:p w14:paraId="55E69206" w14:textId="77777777" w:rsidR="00564688" w:rsidRPr="00ED0346" w:rsidRDefault="00564688" w:rsidP="00564688">
      <w:pPr>
        <w:numPr>
          <w:ilvl w:val="0"/>
          <w:numId w:val="32"/>
        </w:numPr>
        <w:tabs>
          <w:tab w:val="clear" w:pos="720"/>
          <w:tab w:val="num" w:pos="360"/>
        </w:tabs>
        <w:ind w:left="360"/>
        <w:jc w:val="both"/>
        <w:rPr>
          <w:rFonts w:asciiTheme="minorHAnsi" w:hAnsiTheme="minorHAnsi" w:cstheme="minorHAnsi"/>
          <w:sz w:val="20"/>
        </w:rPr>
      </w:pPr>
      <w:r w:rsidRPr="00ED0346">
        <w:rPr>
          <w:rFonts w:asciiTheme="minorHAnsi" w:hAnsiTheme="minorHAnsi" w:cstheme="minorHAnsi"/>
          <w:sz w:val="20"/>
        </w:rPr>
        <w:t>The results of joins should be visually inspected. The M2 should be tested to ensure records are not lost in joins (at least initially).</w:t>
      </w:r>
    </w:p>
    <w:p w14:paraId="097CD629" w14:textId="77777777" w:rsidR="00564688" w:rsidRPr="00ED0346" w:rsidRDefault="00564688" w:rsidP="00564688">
      <w:pPr>
        <w:rPr>
          <w:rFonts w:asciiTheme="minorHAnsi" w:hAnsiTheme="minorHAnsi" w:cstheme="minorHAnsi"/>
          <w:sz w:val="20"/>
        </w:rPr>
      </w:pPr>
    </w:p>
    <w:p w14:paraId="15309E8A" w14:textId="77777777" w:rsidR="00564688" w:rsidRPr="00ED0346" w:rsidRDefault="00564688" w:rsidP="00564688">
      <w:pPr>
        <w:rPr>
          <w:rFonts w:asciiTheme="minorHAnsi" w:hAnsiTheme="minorHAnsi" w:cstheme="minorHAnsi"/>
        </w:rPr>
      </w:pPr>
    </w:p>
    <w:p w14:paraId="053EDE17" w14:textId="77777777" w:rsidR="00C532CD" w:rsidRPr="00ED0346" w:rsidRDefault="00C532CD" w:rsidP="009D5C4C">
      <w:pPr>
        <w:rPr>
          <w:rFonts w:asciiTheme="minorHAnsi" w:hAnsiTheme="minorHAnsi" w:cstheme="minorHAnsi"/>
        </w:rPr>
      </w:pPr>
    </w:p>
    <w:sectPr w:rsidR="00C532CD" w:rsidRPr="00ED0346" w:rsidSect="00D4393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ADDF" w14:textId="77777777" w:rsidR="00886B1E" w:rsidRDefault="00886B1E">
      <w:r>
        <w:separator/>
      </w:r>
    </w:p>
  </w:endnote>
  <w:endnote w:type="continuationSeparator" w:id="0">
    <w:p w14:paraId="75728135" w14:textId="77777777" w:rsidR="00886B1E" w:rsidRDefault="0088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BA9D" w14:textId="77777777" w:rsidR="00735F4F" w:rsidRDefault="00735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E0E755" w14:textId="77777777" w:rsidR="00735F4F" w:rsidRDefault="0073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B97" w14:textId="542F6DB4" w:rsidR="00735F4F" w:rsidRPr="00ED0346" w:rsidRDefault="00735F4F" w:rsidP="00D4393C">
    <w:pPr>
      <w:pStyle w:val="Footer"/>
      <w:tabs>
        <w:tab w:val="clear" w:pos="8640"/>
        <w:tab w:val="right" w:pos="9360"/>
      </w:tabs>
      <w:rPr>
        <w:rFonts w:asciiTheme="minorHAnsi" w:hAnsiTheme="minorHAnsi" w:cstheme="minorHAnsi"/>
        <w:sz w:val="20"/>
      </w:rPr>
    </w:pPr>
    <w:r w:rsidRPr="00ED0346">
      <w:rPr>
        <w:rFonts w:asciiTheme="minorHAnsi" w:hAnsiTheme="minorHAnsi" w:cstheme="minorHAnsi"/>
        <w:sz w:val="20"/>
      </w:rPr>
      <w:t xml:space="preserve">Version </w:t>
    </w:r>
    <w:r>
      <w:rPr>
        <w:rFonts w:asciiTheme="minorHAnsi" w:hAnsiTheme="minorHAnsi" w:cstheme="minorHAnsi"/>
        <w:sz w:val="20"/>
      </w:rPr>
      <w:t>2</w:t>
    </w:r>
    <w:r w:rsidRPr="00ED0346">
      <w:rPr>
        <w:rFonts w:asciiTheme="minorHAnsi" w:hAnsiTheme="minorHAnsi" w:cstheme="minorHAnsi"/>
        <w:sz w:val="20"/>
      </w:rPr>
      <w:t>.0</w:t>
    </w:r>
    <w:r>
      <w:rPr>
        <w:rFonts w:asciiTheme="minorHAnsi" w:hAnsiTheme="minorHAnsi" w:cstheme="minorHAnsi"/>
        <w:sz w:val="20"/>
      </w:rPr>
      <w:t>4</w:t>
    </w:r>
    <w:r w:rsidRPr="00ED0346">
      <w:rPr>
        <w:rFonts w:asciiTheme="minorHAnsi" w:hAnsiTheme="minorHAnsi" w:cstheme="minorHAnsi"/>
        <w:sz w:val="20"/>
      </w:rPr>
      <w:t>.</w:t>
    </w:r>
    <w:r>
      <w:rPr>
        <w:rFonts w:asciiTheme="minorHAnsi" w:hAnsiTheme="minorHAnsi" w:cstheme="minorHAnsi"/>
        <w:sz w:val="20"/>
      </w:rPr>
      <w:t>0</w:t>
    </w:r>
    <w:r w:rsidR="006C69B2">
      <w:rPr>
        <w:rFonts w:asciiTheme="minorHAnsi" w:hAnsiTheme="minorHAnsi" w:cstheme="minorHAnsi"/>
        <w:sz w:val="20"/>
      </w:rPr>
      <w:t>3</w:t>
    </w:r>
    <w:r w:rsidRPr="00ED0346">
      <w:rPr>
        <w:rFonts w:asciiTheme="minorHAnsi" w:hAnsiTheme="minorHAnsi" w:cstheme="minorHAnsi"/>
        <w:sz w:val="20"/>
      </w:rPr>
      <w:tab/>
      <w:t xml:space="preserve">M2 Referral Table - </w:t>
    </w:r>
    <w:r w:rsidRPr="00ED0346">
      <w:rPr>
        <w:rStyle w:val="PageNumber"/>
        <w:rFonts w:asciiTheme="minorHAnsi" w:hAnsiTheme="minorHAnsi" w:cstheme="minorHAnsi"/>
        <w:sz w:val="20"/>
      </w:rPr>
      <w:fldChar w:fldCharType="begin"/>
    </w:r>
    <w:r w:rsidRPr="00ED0346">
      <w:rPr>
        <w:rStyle w:val="PageNumber"/>
        <w:rFonts w:asciiTheme="minorHAnsi" w:hAnsiTheme="minorHAnsi" w:cstheme="minorHAnsi"/>
        <w:sz w:val="20"/>
      </w:rPr>
      <w:instrText xml:space="preserve"> PAGE </w:instrText>
    </w:r>
    <w:r w:rsidRPr="00ED0346">
      <w:rPr>
        <w:rStyle w:val="PageNumber"/>
        <w:rFonts w:asciiTheme="minorHAnsi" w:hAnsiTheme="minorHAnsi" w:cstheme="minorHAnsi"/>
        <w:sz w:val="20"/>
      </w:rPr>
      <w:fldChar w:fldCharType="separate"/>
    </w:r>
    <w:r w:rsidRPr="00ED0346">
      <w:rPr>
        <w:rStyle w:val="PageNumber"/>
        <w:rFonts w:asciiTheme="minorHAnsi" w:hAnsiTheme="minorHAnsi" w:cstheme="minorHAnsi"/>
        <w:noProof/>
        <w:sz w:val="20"/>
      </w:rPr>
      <w:t>4</w:t>
    </w:r>
    <w:r w:rsidRPr="00ED0346">
      <w:rPr>
        <w:rStyle w:val="PageNumber"/>
        <w:rFonts w:asciiTheme="minorHAnsi" w:hAnsiTheme="minorHAnsi" w:cstheme="minorHAnsi"/>
        <w:sz w:val="20"/>
      </w:rPr>
      <w:fldChar w:fldCharType="end"/>
    </w:r>
    <w:r w:rsidRPr="00ED0346">
      <w:rPr>
        <w:rStyle w:val="PageNumber"/>
        <w:rFonts w:asciiTheme="minorHAnsi" w:hAnsiTheme="minorHAnsi" w:cstheme="minorHAnsi"/>
        <w:sz w:val="20"/>
      </w:rPr>
      <w:tab/>
    </w:r>
    <w:r w:rsidR="006C69B2">
      <w:rPr>
        <w:rStyle w:val="PageNumber"/>
        <w:rFonts w:asciiTheme="minorHAnsi" w:hAnsiTheme="minorHAnsi" w:cstheme="minorHAnsi"/>
        <w:sz w:val="20"/>
      </w:rPr>
      <w:t xml:space="preserve">22 June </w:t>
    </w:r>
    <w:r>
      <w:rPr>
        <w:rStyle w:val="PageNumbe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11F8" w14:textId="77777777" w:rsidR="00886B1E" w:rsidRDefault="00886B1E">
      <w:r>
        <w:separator/>
      </w:r>
    </w:p>
  </w:footnote>
  <w:footnote w:type="continuationSeparator" w:id="0">
    <w:p w14:paraId="234937BE" w14:textId="77777777" w:rsidR="00886B1E" w:rsidRDefault="0088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7B0"/>
    <w:multiLevelType w:val="hybridMultilevel"/>
    <w:tmpl w:val="99D2A482"/>
    <w:lvl w:ilvl="0" w:tplc="8F7C0D90">
      <w:start w:val="9"/>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93E9D"/>
    <w:multiLevelType w:val="hybridMultilevel"/>
    <w:tmpl w:val="0BB0DED0"/>
    <w:lvl w:ilvl="0" w:tplc="4B22BF08">
      <w:start w:val="1"/>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75E91"/>
    <w:multiLevelType w:val="hybridMultilevel"/>
    <w:tmpl w:val="5CBE6E94"/>
    <w:lvl w:ilvl="0" w:tplc="CA4EB70E">
      <w:start w:val="6"/>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B05CE"/>
    <w:multiLevelType w:val="multilevel"/>
    <w:tmpl w:val="6724371E"/>
    <w:lvl w:ilvl="0">
      <w:start w:val="6"/>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E17205"/>
    <w:multiLevelType w:val="multilevel"/>
    <w:tmpl w:val="FB5ED2A4"/>
    <w:lvl w:ilvl="0">
      <w:start w:val="1"/>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691041"/>
    <w:multiLevelType w:val="multilevel"/>
    <w:tmpl w:val="BEB497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A67AC7"/>
    <w:multiLevelType w:val="multilevel"/>
    <w:tmpl w:val="610C9DDA"/>
    <w:lvl w:ilvl="0">
      <w:start w:val="1"/>
      <w:numFmt w:val="bullet"/>
      <w:lvlText w:val=""/>
      <w:lvlJc w:val="left"/>
      <w:pPr>
        <w:tabs>
          <w:tab w:val="num" w:pos="360"/>
        </w:tabs>
        <w:ind w:left="360" w:hanging="360"/>
      </w:pPr>
      <w:rPr>
        <w:rFonts w:ascii="Symbol" w:hAnsi="Symbol" w:hint="default"/>
        <w:color w:val="auto"/>
      </w:rPr>
    </w:lvl>
    <w:lvl w:ilvl="1">
      <w:start w:val="4"/>
      <w:numFmt w:val="upperRoman"/>
      <w:lvlText w:val="%2."/>
      <w:lvlJc w:val="right"/>
      <w:pPr>
        <w:tabs>
          <w:tab w:val="num" w:pos="540"/>
        </w:tabs>
        <w:ind w:left="540" w:hanging="18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C74B25"/>
    <w:multiLevelType w:val="hybridMultilevel"/>
    <w:tmpl w:val="2C6C8998"/>
    <w:lvl w:ilvl="0" w:tplc="8F7C0D90">
      <w:start w:val="9"/>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092200"/>
    <w:multiLevelType w:val="multilevel"/>
    <w:tmpl w:val="3C7823F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BD34D79"/>
    <w:multiLevelType w:val="multilevel"/>
    <w:tmpl w:val="A9B281C0"/>
    <w:lvl w:ilvl="0">
      <w:start w:val="3"/>
      <w:numFmt w:val="upperRoman"/>
      <w:lvlText w:val="%1."/>
      <w:lvlJc w:val="right"/>
      <w:pPr>
        <w:tabs>
          <w:tab w:val="num" w:pos="180"/>
        </w:tabs>
        <w:ind w:left="18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193FF5"/>
    <w:multiLevelType w:val="hybridMultilevel"/>
    <w:tmpl w:val="AA1698BC"/>
    <w:lvl w:ilvl="0" w:tplc="9B6C2E00">
      <w:start w:val="8"/>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E261F"/>
    <w:multiLevelType w:val="hybridMultilevel"/>
    <w:tmpl w:val="76E8482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04D60"/>
    <w:multiLevelType w:val="hybridMultilevel"/>
    <w:tmpl w:val="6724371E"/>
    <w:lvl w:ilvl="0" w:tplc="CA4EB70E">
      <w:start w:val="6"/>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1470E7"/>
    <w:multiLevelType w:val="hybridMultilevel"/>
    <w:tmpl w:val="37FE7412"/>
    <w:lvl w:ilvl="0" w:tplc="2A8ED09E">
      <w:start w:val="4"/>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E75E8E"/>
    <w:multiLevelType w:val="hybridMultilevel"/>
    <w:tmpl w:val="3C7823F6"/>
    <w:lvl w:ilvl="0" w:tplc="70DE964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30434"/>
    <w:multiLevelType w:val="hybridMultilevel"/>
    <w:tmpl w:val="6D864E80"/>
    <w:lvl w:ilvl="0" w:tplc="9B6C2E00">
      <w:start w:val="8"/>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E4551"/>
    <w:multiLevelType w:val="multilevel"/>
    <w:tmpl w:val="2C6C8998"/>
    <w:lvl w:ilvl="0">
      <w:start w:val="9"/>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1" w15:restartNumberingAfterBreak="0">
    <w:nsid w:val="51F9140E"/>
    <w:multiLevelType w:val="hybridMultilevel"/>
    <w:tmpl w:val="610C9DDA"/>
    <w:lvl w:ilvl="0" w:tplc="40A0CBD4">
      <w:start w:val="1"/>
      <w:numFmt w:val="bullet"/>
      <w:lvlText w:val=""/>
      <w:lvlJc w:val="left"/>
      <w:pPr>
        <w:tabs>
          <w:tab w:val="num" w:pos="360"/>
        </w:tabs>
        <w:ind w:left="360" w:hanging="360"/>
      </w:pPr>
      <w:rPr>
        <w:rFonts w:ascii="Symbol" w:hAnsi="Symbol" w:hint="default"/>
        <w:color w:val="auto"/>
      </w:rPr>
    </w:lvl>
    <w:lvl w:ilvl="1" w:tplc="2A8ED09E">
      <w:start w:val="4"/>
      <w:numFmt w:val="upperRoman"/>
      <w:lvlText w:val="%2."/>
      <w:lvlJc w:val="right"/>
      <w:pPr>
        <w:tabs>
          <w:tab w:val="num" w:pos="540"/>
        </w:tabs>
        <w:ind w:left="540" w:hanging="18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39A72C1"/>
    <w:multiLevelType w:val="hybridMultilevel"/>
    <w:tmpl w:val="48EC1DD4"/>
    <w:lvl w:ilvl="0" w:tplc="07D86C0A">
      <w:start w:val="3"/>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0F79A0"/>
    <w:multiLevelType w:val="hybridMultilevel"/>
    <w:tmpl w:val="68145D3E"/>
    <w:lvl w:ilvl="0" w:tplc="A09AAC0C">
      <w:start w:val="3"/>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7F7C66"/>
    <w:multiLevelType w:val="hybridMultilevel"/>
    <w:tmpl w:val="40F671CC"/>
    <w:lvl w:ilvl="0" w:tplc="BEA8CF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651A"/>
    <w:multiLevelType w:val="hybridMultilevel"/>
    <w:tmpl w:val="BEB497CE"/>
    <w:lvl w:ilvl="0" w:tplc="BEA8CFA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E77CCF"/>
    <w:multiLevelType w:val="multilevel"/>
    <w:tmpl w:val="3C7823F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C4404"/>
    <w:multiLevelType w:val="multilevel"/>
    <w:tmpl w:val="6D864E80"/>
    <w:lvl w:ilvl="0">
      <w:start w:val="8"/>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7631A9"/>
    <w:multiLevelType w:val="multilevel"/>
    <w:tmpl w:val="BE065D46"/>
    <w:lvl w:ilvl="0">
      <w:start w:val="1"/>
      <w:numFmt w:val="bullet"/>
      <w:lvlText w:val=""/>
      <w:lvlJc w:val="left"/>
      <w:pPr>
        <w:tabs>
          <w:tab w:val="num" w:pos="360"/>
        </w:tabs>
        <w:ind w:left="360" w:hanging="360"/>
      </w:pPr>
      <w:rPr>
        <w:rFonts w:ascii="Symbol" w:hAnsi="Symbol" w:hint="default"/>
        <w:color w:val="auto"/>
      </w:rPr>
    </w:lvl>
    <w:lvl w:ilvl="1">
      <w:start w:val="1"/>
      <w:numFmt w:val="upperRoman"/>
      <w:lvlText w:val="%2."/>
      <w:lvlJc w:val="right"/>
      <w:pPr>
        <w:tabs>
          <w:tab w:val="num" w:pos="1260"/>
        </w:tabs>
        <w:ind w:left="1260" w:hanging="18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63EFE"/>
    <w:multiLevelType w:val="hybridMultilevel"/>
    <w:tmpl w:val="AD089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1A00CA"/>
    <w:multiLevelType w:val="hybridMultilevel"/>
    <w:tmpl w:val="3928FA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4900DE"/>
    <w:multiLevelType w:val="hybridMultilevel"/>
    <w:tmpl w:val="9824274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FA141E"/>
    <w:multiLevelType w:val="hybridMultilevel"/>
    <w:tmpl w:val="B05C59F2"/>
    <w:lvl w:ilvl="0" w:tplc="5B401682">
      <w:start w:val="1"/>
      <w:numFmt w:val="bullet"/>
      <w:lvlText w:val="–"/>
      <w:lvlJc w:val="left"/>
      <w:pPr>
        <w:tabs>
          <w:tab w:val="num" w:pos="1080"/>
        </w:tabs>
        <w:ind w:left="1080" w:hanging="360"/>
      </w:pPr>
      <w:rPr>
        <w:rFonts w:ascii="Times New Roman" w:hAnsi="Times New Roman" w:cs="Times New Roman" w:hint="default"/>
      </w:rPr>
    </w:lvl>
    <w:lvl w:ilvl="1" w:tplc="A09AAC0C">
      <w:start w:val="3"/>
      <w:numFmt w:val="upperRoman"/>
      <w:lvlText w:val="%2."/>
      <w:lvlJc w:val="right"/>
      <w:pPr>
        <w:tabs>
          <w:tab w:val="num" w:pos="1980"/>
        </w:tabs>
        <w:ind w:left="1980" w:hanging="18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F92A58"/>
    <w:multiLevelType w:val="hybridMultilevel"/>
    <w:tmpl w:val="4F3C365A"/>
    <w:lvl w:ilvl="0" w:tplc="9DF4266A">
      <w:start w:val="3"/>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900"/>
        </w:tabs>
        <w:ind w:left="900" w:hanging="360"/>
      </w:pPr>
      <w:rPr>
        <w:rFonts w:ascii="Symbol" w:hAnsi="Symbol" w:hint="default"/>
      </w:rPr>
    </w:lvl>
    <w:lvl w:ilvl="2" w:tplc="52482EF6">
      <w:start w:val="3"/>
      <w:numFmt w:val="bullet"/>
      <w:lvlText w:val=""/>
      <w:lvlJc w:val="left"/>
      <w:pPr>
        <w:tabs>
          <w:tab w:val="num" w:pos="2340"/>
        </w:tabs>
        <w:ind w:left="2340" w:hanging="360"/>
      </w:pPr>
      <w:rPr>
        <w:rFonts w:ascii="Symbol"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AF7444"/>
    <w:multiLevelType w:val="hybridMultilevel"/>
    <w:tmpl w:val="187496D2"/>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7518B"/>
    <w:multiLevelType w:val="hybridMultilevel"/>
    <w:tmpl w:val="FB5ED2A4"/>
    <w:lvl w:ilvl="0" w:tplc="826837D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D613C7"/>
    <w:multiLevelType w:val="hybridMultilevel"/>
    <w:tmpl w:val="BBA8C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6B48E8"/>
    <w:multiLevelType w:val="multilevel"/>
    <w:tmpl w:val="0DB06238"/>
    <w:lvl w:ilvl="0">
      <w:start w:val="3"/>
      <w:numFmt w:val="upperRoman"/>
      <w:lvlText w:val="%1."/>
      <w:lvlJc w:val="right"/>
      <w:pPr>
        <w:tabs>
          <w:tab w:val="num" w:pos="180"/>
        </w:tabs>
        <w:ind w:left="180" w:hanging="180"/>
      </w:pPr>
      <w:rPr>
        <w:rFonts w:hint="default"/>
      </w:rPr>
    </w:lvl>
    <w:lvl w:ilvl="1">
      <w:start w:val="1"/>
      <w:numFmt w:val="bullet"/>
      <w:lvlText w:val=""/>
      <w:lvlJc w:val="left"/>
      <w:pPr>
        <w:tabs>
          <w:tab w:val="num" w:pos="900"/>
        </w:tabs>
        <w:ind w:left="900" w:hanging="360"/>
      </w:pPr>
      <w:rPr>
        <w:rFonts w:ascii="Symbol" w:hAnsi="Symbol" w:hint="default"/>
      </w:rPr>
    </w:lvl>
    <w:lvl w:ilvl="2">
      <w:start w:val="3"/>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BD7B12"/>
    <w:multiLevelType w:val="hybridMultilevel"/>
    <w:tmpl w:val="4B0A163E"/>
    <w:lvl w:ilvl="0" w:tplc="70DE96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13779"/>
    <w:multiLevelType w:val="multilevel"/>
    <w:tmpl w:val="B05C59F2"/>
    <w:lvl w:ilvl="0">
      <w:start w:val="1"/>
      <w:numFmt w:val="bullet"/>
      <w:lvlText w:val="–"/>
      <w:lvlJc w:val="left"/>
      <w:pPr>
        <w:tabs>
          <w:tab w:val="num" w:pos="1080"/>
        </w:tabs>
        <w:ind w:left="1080" w:hanging="360"/>
      </w:pPr>
      <w:rPr>
        <w:rFonts w:ascii="Times New Roman" w:hAnsi="Times New Roman" w:cs="Times New Roman" w:hint="default"/>
      </w:rPr>
    </w:lvl>
    <w:lvl w:ilvl="1">
      <w:start w:val="3"/>
      <w:numFmt w:val="upperRoman"/>
      <w:lvlText w:val="%2."/>
      <w:lvlJc w:val="right"/>
      <w:pPr>
        <w:tabs>
          <w:tab w:val="num" w:pos="1980"/>
        </w:tabs>
        <w:ind w:left="1980" w:hanging="18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213FF2"/>
    <w:multiLevelType w:val="hybridMultilevel"/>
    <w:tmpl w:val="BE065D46"/>
    <w:lvl w:ilvl="0" w:tplc="70DE9644">
      <w:start w:val="1"/>
      <w:numFmt w:val="bullet"/>
      <w:lvlText w:val=""/>
      <w:lvlJc w:val="left"/>
      <w:pPr>
        <w:tabs>
          <w:tab w:val="num" w:pos="360"/>
        </w:tabs>
        <w:ind w:left="36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67A0F"/>
    <w:multiLevelType w:val="multilevel"/>
    <w:tmpl w:val="A9B281C0"/>
    <w:lvl w:ilvl="0">
      <w:start w:val="3"/>
      <w:numFmt w:val="upperRoman"/>
      <w:lvlText w:val="%1."/>
      <w:lvlJc w:val="right"/>
      <w:pPr>
        <w:tabs>
          <w:tab w:val="num" w:pos="180"/>
        </w:tabs>
        <w:ind w:left="180" w:hanging="18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A3293F"/>
    <w:multiLevelType w:val="multilevel"/>
    <w:tmpl w:val="48EC1DD4"/>
    <w:lvl w:ilvl="0">
      <w:start w:val="3"/>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E097EC8"/>
    <w:multiLevelType w:val="hybridMultilevel"/>
    <w:tmpl w:val="42CC05AC"/>
    <w:lvl w:ilvl="0" w:tplc="0F4E8C70">
      <w:start w:val="6"/>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D019B8"/>
    <w:multiLevelType w:val="multilevel"/>
    <w:tmpl w:val="40F671C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8"/>
  </w:num>
  <w:num w:numId="4">
    <w:abstractNumId w:val="39"/>
  </w:num>
  <w:num w:numId="5">
    <w:abstractNumId w:val="17"/>
  </w:num>
  <w:num w:numId="6">
    <w:abstractNumId w:val="11"/>
  </w:num>
  <w:num w:numId="7">
    <w:abstractNumId w:val="32"/>
  </w:num>
  <w:num w:numId="8">
    <w:abstractNumId w:val="33"/>
  </w:num>
  <w:num w:numId="9">
    <w:abstractNumId w:val="41"/>
  </w:num>
  <w:num w:numId="10">
    <w:abstractNumId w:val="10"/>
  </w:num>
  <w:num w:numId="11">
    <w:abstractNumId w:val="27"/>
  </w:num>
  <w:num w:numId="12">
    <w:abstractNumId w:val="26"/>
  </w:num>
  <w:num w:numId="13">
    <w:abstractNumId w:val="25"/>
  </w:num>
  <w:num w:numId="14">
    <w:abstractNumId w:val="45"/>
  </w:num>
  <w:num w:numId="15">
    <w:abstractNumId w:val="21"/>
  </w:num>
  <w:num w:numId="16">
    <w:abstractNumId w:val="2"/>
  </w:num>
  <w:num w:numId="17">
    <w:abstractNumId w:val="35"/>
  </w:num>
  <w:num w:numId="18">
    <w:abstractNumId w:val="31"/>
  </w:num>
  <w:num w:numId="19">
    <w:abstractNumId w:val="29"/>
  </w:num>
  <w:num w:numId="20">
    <w:abstractNumId w:val="24"/>
  </w:num>
  <w:num w:numId="21">
    <w:abstractNumId w:val="40"/>
  </w:num>
  <w:num w:numId="22">
    <w:abstractNumId w:val="16"/>
  </w:num>
  <w:num w:numId="23">
    <w:abstractNumId w:val="7"/>
  </w:num>
  <w:num w:numId="24">
    <w:abstractNumId w:val="3"/>
  </w:num>
  <w:num w:numId="25">
    <w:abstractNumId w:val="15"/>
  </w:num>
  <w:num w:numId="26">
    <w:abstractNumId w:val="4"/>
  </w:num>
  <w:num w:numId="27">
    <w:abstractNumId w:val="18"/>
  </w:num>
  <w:num w:numId="28">
    <w:abstractNumId w:val="13"/>
  </w:num>
  <w:num w:numId="29">
    <w:abstractNumId w:val="28"/>
  </w:num>
  <w:num w:numId="30">
    <w:abstractNumId w:val="0"/>
  </w:num>
  <w:num w:numId="31">
    <w:abstractNumId w:val="6"/>
  </w:num>
  <w:num w:numId="32">
    <w:abstractNumId w:val="14"/>
  </w:num>
  <w:num w:numId="33">
    <w:abstractNumId w:val="9"/>
  </w:num>
  <w:num w:numId="34">
    <w:abstractNumId w:val="19"/>
  </w:num>
  <w:num w:numId="35">
    <w:abstractNumId w:val="1"/>
  </w:num>
  <w:num w:numId="36">
    <w:abstractNumId w:val="36"/>
  </w:num>
  <w:num w:numId="37">
    <w:abstractNumId w:val="5"/>
  </w:num>
  <w:num w:numId="38">
    <w:abstractNumId w:val="34"/>
  </w:num>
  <w:num w:numId="39">
    <w:abstractNumId w:val="22"/>
  </w:num>
  <w:num w:numId="40">
    <w:abstractNumId w:val="43"/>
  </w:num>
  <w:num w:numId="41">
    <w:abstractNumId w:val="44"/>
  </w:num>
  <w:num w:numId="42">
    <w:abstractNumId w:val="12"/>
  </w:num>
  <w:num w:numId="43">
    <w:abstractNumId w:val="42"/>
  </w:num>
  <w:num w:numId="44">
    <w:abstractNumId w:val="38"/>
  </w:num>
  <w:num w:numId="45">
    <w:abstractNumId w:val="3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48"/>
    <w:rsid w:val="000037E2"/>
    <w:rsid w:val="00004CAA"/>
    <w:rsid w:val="00010B30"/>
    <w:rsid w:val="00011E64"/>
    <w:rsid w:val="0001245D"/>
    <w:rsid w:val="000126A5"/>
    <w:rsid w:val="00026EE9"/>
    <w:rsid w:val="000323E0"/>
    <w:rsid w:val="00043CA3"/>
    <w:rsid w:val="00053EB7"/>
    <w:rsid w:val="000773F8"/>
    <w:rsid w:val="00077BF5"/>
    <w:rsid w:val="000840FA"/>
    <w:rsid w:val="000851FD"/>
    <w:rsid w:val="00097BDD"/>
    <w:rsid w:val="000A4007"/>
    <w:rsid w:val="000B2B81"/>
    <w:rsid w:val="000B780A"/>
    <w:rsid w:val="000C68FF"/>
    <w:rsid w:val="000D3948"/>
    <w:rsid w:val="000D6445"/>
    <w:rsid w:val="000E25E4"/>
    <w:rsid w:val="000E4013"/>
    <w:rsid w:val="000F11E5"/>
    <w:rsid w:val="000F20EE"/>
    <w:rsid w:val="000F5370"/>
    <w:rsid w:val="0010086D"/>
    <w:rsid w:val="00104D19"/>
    <w:rsid w:val="00106193"/>
    <w:rsid w:val="00110BE9"/>
    <w:rsid w:val="001133DB"/>
    <w:rsid w:val="00123602"/>
    <w:rsid w:val="00124FFC"/>
    <w:rsid w:val="00130312"/>
    <w:rsid w:val="001358A2"/>
    <w:rsid w:val="00141B19"/>
    <w:rsid w:val="001554D2"/>
    <w:rsid w:val="0015707C"/>
    <w:rsid w:val="001679DE"/>
    <w:rsid w:val="001709C2"/>
    <w:rsid w:val="00174E2C"/>
    <w:rsid w:val="00195B1D"/>
    <w:rsid w:val="001A09D9"/>
    <w:rsid w:val="001A5531"/>
    <w:rsid w:val="001B027E"/>
    <w:rsid w:val="001C18D0"/>
    <w:rsid w:val="001F1B27"/>
    <w:rsid w:val="001F33B1"/>
    <w:rsid w:val="001F4E3E"/>
    <w:rsid w:val="00200312"/>
    <w:rsid w:val="00206228"/>
    <w:rsid w:val="00206A47"/>
    <w:rsid w:val="0021209D"/>
    <w:rsid w:val="0022221D"/>
    <w:rsid w:val="00225748"/>
    <w:rsid w:val="00227FB9"/>
    <w:rsid w:val="00240585"/>
    <w:rsid w:val="00240DB4"/>
    <w:rsid w:val="00245ACD"/>
    <w:rsid w:val="002531E5"/>
    <w:rsid w:val="00256CF2"/>
    <w:rsid w:val="00257446"/>
    <w:rsid w:val="00262CBE"/>
    <w:rsid w:val="00263648"/>
    <w:rsid w:val="002674A3"/>
    <w:rsid w:val="00271045"/>
    <w:rsid w:val="00272D80"/>
    <w:rsid w:val="0027462D"/>
    <w:rsid w:val="00275E29"/>
    <w:rsid w:val="0028788D"/>
    <w:rsid w:val="00297099"/>
    <w:rsid w:val="002A1AAD"/>
    <w:rsid w:val="002B0CA9"/>
    <w:rsid w:val="002B18B0"/>
    <w:rsid w:val="002C5020"/>
    <w:rsid w:val="002D5DB2"/>
    <w:rsid w:val="002D6B1D"/>
    <w:rsid w:val="002E1D80"/>
    <w:rsid w:val="002E5FD5"/>
    <w:rsid w:val="002E7167"/>
    <w:rsid w:val="002F02FD"/>
    <w:rsid w:val="002F4676"/>
    <w:rsid w:val="003005CB"/>
    <w:rsid w:val="003057E2"/>
    <w:rsid w:val="00306646"/>
    <w:rsid w:val="0031185C"/>
    <w:rsid w:val="00315100"/>
    <w:rsid w:val="00317C64"/>
    <w:rsid w:val="00323B50"/>
    <w:rsid w:val="00323BFD"/>
    <w:rsid w:val="003408AD"/>
    <w:rsid w:val="003414C2"/>
    <w:rsid w:val="00347188"/>
    <w:rsid w:val="00364690"/>
    <w:rsid w:val="0038583F"/>
    <w:rsid w:val="00392F2D"/>
    <w:rsid w:val="003A2440"/>
    <w:rsid w:val="003A62C4"/>
    <w:rsid w:val="003A68D0"/>
    <w:rsid w:val="003B2198"/>
    <w:rsid w:val="003C58FC"/>
    <w:rsid w:val="003D5A29"/>
    <w:rsid w:val="003E1197"/>
    <w:rsid w:val="003F11DE"/>
    <w:rsid w:val="003F4695"/>
    <w:rsid w:val="003F613F"/>
    <w:rsid w:val="00400BB8"/>
    <w:rsid w:val="00405C77"/>
    <w:rsid w:val="004235A7"/>
    <w:rsid w:val="00431329"/>
    <w:rsid w:val="00442ABF"/>
    <w:rsid w:val="00450D78"/>
    <w:rsid w:val="00452F90"/>
    <w:rsid w:val="004569A6"/>
    <w:rsid w:val="004571B9"/>
    <w:rsid w:val="004643F2"/>
    <w:rsid w:val="0046731E"/>
    <w:rsid w:val="00477FAF"/>
    <w:rsid w:val="004840FF"/>
    <w:rsid w:val="00484A81"/>
    <w:rsid w:val="00490E0A"/>
    <w:rsid w:val="004A799E"/>
    <w:rsid w:val="004B0E8A"/>
    <w:rsid w:val="004B559B"/>
    <w:rsid w:val="004B5E4A"/>
    <w:rsid w:val="004C05D9"/>
    <w:rsid w:val="004C264F"/>
    <w:rsid w:val="004C5324"/>
    <w:rsid w:val="004D2C6A"/>
    <w:rsid w:val="004D70A5"/>
    <w:rsid w:val="004E5D2F"/>
    <w:rsid w:val="004F152D"/>
    <w:rsid w:val="004F63F4"/>
    <w:rsid w:val="00501EF4"/>
    <w:rsid w:val="005350AD"/>
    <w:rsid w:val="00535D00"/>
    <w:rsid w:val="00536846"/>
    <w:rsid w:val="00540C0F"/>
    <w:rsid w:val="005411BE"/>
    <w:rsid w:val="00542A19"/>
    <w:rsid w:val="00542EF9"/>
    <w:rsid w:val="005449FA"/>
    <w:rsid w:val="0055118D"/>
    <w:rsid w:val="00552242"/>
    <w:rsid w:val="00561E31"/>
    <w:rsid w:val="00564688"/>
    <w:rsid w:val="00574E74"/>
    <w:rsid w:val="00576F95"/>
    <w:rsid w:val="005775FC"/>
    <w:rsid w:val="00577EEE"/>
    <w:rsid w:val="00583B8A"/>
    <w:rsid w:val="00585BEC"/>
    <w:rsid w:val="00590A19"/>
    <w:rsid w:val="0059132D"/>
    <w:rsid w:val="005A1936"/>
    <w:rsid w:val="005A6290"/>
    <w:rsid w:val="005C7DD8"/>
    <w:rsid w:val="005E2CAD"/>
    <w:rsid w:val="005E76D8"/>
    <w:rsid w:val="00600B45"/>
    <w:rsid w:val="00610E56"/>
    <w:rsid w:val="00611082"/>
    <w:rsid w:val="006132F1"/>
    <w:rsid w:val="00614ABA"/>
    <w:rsid w:val="00634F6D"/>
    <w:rsid w:val="0064570B"/>
    <w:rsid w:val="0064749B"/>
    <w:rsid w:val="006523C3"/>
    <w:rsid w:val="00671CC9"/>
    <w:rsid w:val="00676B8B"/>
    <w:rsid w:val="006854AF"/>
    <w:rsid w:val="00691795"/>
    <w:rsid w:val="006C4E9F"/>
    <w:rsid w:val="006C69B2"/>
    <w:rsid w:val="006C76F0"/>
    <w:rsid w:val="006D3A97"/>
    <w:rsid w:val="006E0A12"/>
    <w:rsid w:val="006F3365"/>
    <w:rsid w:val="006F77C1"/>
    <w:rsid w:val="00701875"/>
    <w:rsid w:val="00703FF3"/>
    <w:rsid w:val="00712FBB"/>
    <w:rsid w:val="00715F12"/>
    <w:rsid w:val="007243F5"/>
    <w:rsid w:val="00725C94"/>
    <w:rsid w:val="00733C2A"/>
    <w:rsid w:val="00735F4F"/>
    <w:rsid w:val="00755FD7"/>
    <w:rsid w:val="00762C7D"/>
    <w:rsid w:val="00765684"/>
    <w:rsid w:val="00766488"/>
    <w:rsid w:val="00771F4F"/>
    <w:rsid w:val="00772E0A"/>
    <w:rsid w:val="00783E44"/>
    <w:rsid w:val="00792037"/>
    <w:rsid w:val="00792C90"/>
    <w:rsid w:val="0079761A"/>
    <w:rsid w:val="007B0FD8"/>
    <w:rsid w:val="007B3140"/>
    <w:rsid w:val="007B783B"/>
    <w:rsid w:val="007D3084"/>
    <w:rsid w:val="007D5B40"/>
    <w:rsid w:val="007F27A9"/>
    <w:rsid w:val="007F6597"/>
    <w:rsid w:val="0081609B"/>
    <w:rsid w:val="008234D6"/>
    <w:rsid w:val="00827A1B"/>
    <w:rsid w:val="008366BC"/>
    <w:rsid w:val="00864D2B"/>
    <w:rsid w:val="00873B13"/>
    <w:rsid w:val="00874636"/>
    <w:rsid w:val="00876D9C"/>
    <w:rsid w:val="00886B1E"/>
    <w:rsid w:val="00896E9D"/>
    <w:rsid w:val="008A5F20"/>
    <w:rsid w:val="008A6357"/>
    <w:rsid w:val="008B12C7"/>
    <w:rsid w:val="008B7775"/>
    <w:rsid w:val="008C3846"/>
    <w:rsid w:val="008C545E"/>
    <w:rsid w:val="008C7292"/>
    <w:rsid w:val="008E13CC"/>
    <w:rsid w:val="008E515B"/>
    <w:rsid w:val="008F0F18"/>
    <w:rsid w:val="009001A6"/>
    <w:rsid w:val="0091385C"/>
    <w:rsid w:val="00914645"/>
    <w:rsid w:val="00915B02"/>
    <w:rsid w:val="00917AE8"/>
    <w:rsid w:val="00920741"/>
    <w:rsid w:val="00923058"/>
    <w:rsid w:val="00924E67"/>
    <w:rsid w:val="0093026A"/>
    <w:rsid w:val="0093407B"/>
    <w:rsid w:val="009448DC"/>
    <w:rsid w:val="00953910"/>
    <w:rsid w:val="00971B49"/>
    <w:rsid w:val="009720D7"/>
    <w:rsid w:val="00972CA0"/>
    <w:rsid w:val="00987E5A"/>
    <w:rsid w:val="009B0848"/>
    <w:rsid w:val="009B32E3"/>
    <w:rsid w:val="009C143A"/>
    <w:rsid w:val="009D0658"/>
    <w:rsid w:val="009D3387"/>
    <w:rsid w:val="009D5139"/>
    <w:rsid w:val="009D599C"/>
    <w:rsid w:val="009D5C4C"/>
    <w:rsid w:val="009D6A08"/>
    <w:rsid w:val="009E125A"/>
    <w:rsid w:val="009E2BA1"/>
    <w:rsid w:val="009F0C11"/>
    <w:rsid w:val="009F55BA"/>
    <w:rsid w:val="00A12C2C"/>
    <w:rsid w:val="00A21763"/>
    <w:rsid w:val="00A222AC"/>
    <w:rsid w:val="00A27FB1"/>
    <w:rsid w:val="00A409C4"/>
    <w:rsid w:val="00A426CD"/>
    <w:rsid w:val="00A4564C"/>
    <w:rsid w:val="00A53863"/>
    <w:rsid w:val="00A75E71"/>
    <w:rsid w:val="00A86BA6"/>
    <w:rsid w:val="00A86CD5"/>
    <w:rsid w:val="00A9263C"/>
    <w:rsid w:val="00A936FC"/>
    <w:rsid w:val="00A97422"/>
    <w:rsid w:val="00AA2DB9"/>
    <w:rsid w:val="00AA2E3D"/>
    <w:rsid w:val="00AA3490"/>
    <w:rsid w:val="00AA5F77"/>
    <w:rsid w:val="00AA7441"/>
    <w:rsid w:val="00AB1273"/>
    <w:rsid w:val="00AE07EC"/>
    <w:rsid w:val="00AE47E9"/>
    <w:rsid w:val="00AF6BFF"/>
    <w:rsid w:val="00B050DF"/>
    <w:rsid w:val="00B05920"/>
    <w:rsid w:val="00B111B2"/>
    <w:rsid w:val="00B1136C"/>
    <w:rsid w:val="00B16D2D"/>
    <w:rsid w:val="00B2215A"/>
    <w:rsid w:val="00B24987"/>
    <w:rsid w:val="00B338B1"/>
    <w:rsid w:val="00B3509C"/>
    <w:rsid w:val="00B445A5"/>
    <w:rsid w:val="00B52780"/>
    <w:rsid w:val="00B53BC1"/>
    <w:rsid w:val="00B55D62"/>
    <w:rsid w:val="00B56B6D"/>
    <w:rsid w:val="00B62A9E"/>
    <w:rsid w:val="00B7052E"/>
    <w:rsid w:val="00B810B3"/>
    <w:rsid w:val="00B9152D"/>
    <w:rsid w:val="00B9728E"/>
    <w:rsid w:val="00BA1613"/>
    <w:rsid w:val="00BA1982"/>
    <w:rsid w:val="00BA61AE"/>
    <w:rsid w:val="00BB3563"/>
    <w:rsid w:val="00BB38AC"/>
    <w:rsid w:val="00BB7CC7"/>
    <w:rsid w:val="00BC36F3"/>
    <w:rsid w:val="00BC7B82"/>
    <w:rsid w:val="00BE7B30"/>
    <w:rsid w:val="00C07098"/>
    <w:rsid w:val="00C13042"/>
    <w:rsid w:val="00C13721"/>
    <w:rsid w:val="00C154B8"/>
    <w:rsid w:val="00C16472"/>
    <w:rsid w:val="00C21825"/>
    <w:rsid w:val="00C2324F"/>
    <w:rsid w:val="00C4209B"/>
    <w:rsid w:val="00C532CD"/>
    <w:rsid w:val="00C533CB"/>
    <w:rsid w:val="00C563CA"/>
    <w:rsid w:val="00C80A42"/>
    <w:rsid w:val="00C8239A"/>
    <w:rsid w:val="00C9070E"/>
    <w:rsid w:val="00C91F7C"/>
    <w:rsid w:val="00C93F21"/>
    <w:rsid w:val="00CC0552"/>
    <w:rsid w:val="00CC2DA8"/>
    <w:rsid w:val="00CD4615"/>
    <w:rsid w:val="00CE2453"/>
    <w:rsid w:val="00CE3652"/>
    <w:rsid w:val="00CE4DED"/>
    <w:rsid w:val="00CE677D"/>
    <w:rsid w:val="00D0177E"/>
    <w:rsid w:val="00D0665D"/>
    <w:rsid w:val="00D0700A"/>
    <w:rsid w:val="00D13FE2"/>
    <w:rsid w:val="00D201C2"/>
    <w:rsid w:val="00D205C3"/>
    <w:rsid w:val="00D23B9A"/>
    <w:rsid w:val="00D400A4"/>
    <w:rsid w:val="00D40CB0"/>
    <w:rsid w:val="00D4393C"/>
    <w:rsid w:val="00D43B81"/>
    <w:rsid w:val="00D56CCE"/>
    <w:rsid w:val="00D641B5"/>
    <w:rsid w:val="00D739E9"/>
    <w:rsid w:val="00D94CCA"/>
    <w:rsid w:val="00DA2E49"/>
    <w:rsid w:val="00DB0026"/>
    <w:rsid w:val="00DB1CF4"/>
    <w:rsid w:val="00DB44F4"/>
    <w:rsid w:val="00DD19D3"/>
    <w:rsid w:val="00DD7EE7"/>
    <w:rsid w:val="00DF3894"/>
    <w:rsid w:val="00E00390"/>
    <w:rsid w:val="00E04435"/>
    <w:rsid w:val="00E0504A"/>
    <w:rsid w:val="00E07C76"/>
    <w:rsid w:val="00E11B6A"/>
    <w:rsid w:val="00E14EE0"/>
    <w:rsid w:val="00E1609C"/>
    <w:rsid w:val="00E31CDA"/>
    <w:rsid w:val="00E334F2"/>
    <w:rsid w:val="00E34ED4"/>
    <w:rsid w:val="00E413DF"/>
    <w:rsid w:val="00E42A66"/>
    <w:rsid w:val="00E5180A"/>
    <w:rsid w:val="00E52B62"/>
    <w:rsid w:val="00E55D55"/>
    <w:rsid w:val="00E61183"/>
    <w:rsid w:val="00E724C6"/>
    <w:rsid w:val="00E76D9B"/>
    <w:rsid w:val="00E773ED"/>
    <w:rsid w:val="00E838C3"/>
    <w:rsid w:val="00E84157"/>
    <w:rsid w:val="00E860B4"/>
    <w:rsid w:val="00E87C2D"/>
    <w:rsid w:val="00EB1FF1"/>
    <w:rsid w:val="00EB3095"/>
    <w:rsid w:val="00EC1F04"/>
    <w:rsid w:val="00EC4FAE"/>
    <w:rsid w:val="00ED0346"/>
    <w:rsid w:val="00ED6923"/>
    <w:rsid w:val="00EF2A78"/>
    <w:rsid w:val="00F0124E"/>
    <w:rsid w:val="00F02A54"/>
    <w:rsid w:val="00F05BAE"/>
    <w:rsid w:val="00F14B41"/>
    <w:rsid w:val="00F36974"/>
    <w:rsid w:val="00F516B2"/>
    <w:rsid w:val="00F73A27"/>
    <w:rsid w:val="00F85F37"/>
    <w:rsid w:val="00F911EE"/>
    <w:rsid w:val="00F92E63"/>
    <w:rsid w:val="00FB5D6E"/>
    <w:rsid w:val="00FC360C"/>
    <w:rsid w:val="00FC4B81"/>
    <w:rsid w:val="00FC564A"/>
    <w:rsid w:val="00FC633E"/>
    <w:rsid w:val="00FD23B8"/>
    <w:rsid w:val="00FD5D76"/>
    <w:rsid w:val="00FD6B3F"/>
    <w:rsid w:val="00FE24BB"/>
    <w:rsid w:val="00FE4909"/>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E6472"/>
  <w15:docId w15:val="{EB41D2DB-4639-4CED-8039-2A1963C7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48"/>
    <w:rPr>
      <w:sz w:val="24"/>
    </w:rPr>
  </w:style>
  <w:style w:type="paragraph" w:styleId="Heading1">
    <w:name w:val="heading 1"/>
    <w:basedOn w:val="Normal"/>
    <w:next w:val="Normal"/>
    <w:qFormat/>
    <w:rsid w:val="00225748"/>
    <w:pPr>
      <w:keepNext/>
      <w:spacing w:before="240" w:after="60"/>
      <w:outlineLvl w:val="0"/>
    </w:pPr>
    <w:rPr>
      <w:rFonts w:ascii="Arial" w:hAnsi="Arial"/>
      <w:b/>
      <w:kern w:val="28"/>
      <w:sz w:val="28"/>
    </w:rPr>
  </w:style>
  <w:style w:type="paragraph" w:styleId="Heading2">
    <w:name w:val="heading 2"/>
    <w:basedOn w:val="Normal"/>
    <w:next w:val="Normal"/>
    <w:qFormat/>
    <w:rsid w:val="00225748"/>
    <w:pPr>
      <w:keepNext/>
      <w:outlineLvl w:val="1"/>
    </w:pPr>
    <w:rPr>
      <w:i/>
      <w:iCs/>
      <w:sz w:val="20"/>
    </w:rPr>
  </w:style>
  <w:style w:type="paragraph" w:styleId="Heading3">
    <w:name w:val="heading 3"/>
    <w:basedOn w:val="Normal"/>
    <w:next w:val="Normal"/>
    <w:qFormat/>
    <w:rsid w:val="00225748"/>
    <w:pPr>
      <w:keepNext/>
      <w:jc w:val="center"/>
      <w:outlineLvl w:val="2"/>
    </w:pPr>
    <w:rPr>
      <w:b/>
    </w:rPr>
  </w:style>
  <w:style w:type="paragraph" w:styleId="Heading5">
    <w:name w:val="heading 5"/>
    <w:basedOn w:val="Normal"/>
    <w:next w:val="Normal"/>
    <w:qFormat/>
    <w:rsid w:val="00225748"/>
    <w:pPr>
      <w:keepNext/>
      <w:ind w:firstLine="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225748"/>
    <w:pPr>
      <w:numPr>
        <w:numId w:val="1"/>
      </w:numPr>
    </w:pPr>
    <w:rPr>
      <w:b/>
      <w:smallCaps/>
    </w:rPr>
  </w:style>
  <w:style w:type="paragraph" w:styleId="TOC1">
    <w:name w:val="toc 1"/>
    <w:basedOn w:val="Normal"/>
    <w:next w:val="Normal"/>
    <w:autoRedefine/>
    <w:semiHidden/>
    <w:rsid w:val="004B559B"/>
    <w:rPr>
      <w:rFonts w:ascii="Tahoma" w:hAnsi="Tahoma" w:cs="Tahoma"/>
      <w:sz w:val="18"/>
      <w:szCs w:val="18"/>
    </w:rPr>
  </w:style>
  <w:style w:type="paragraph" w:styleId="BodyTextIndent">
    <w:name w:val="Body Text Indent"/>
    <w:basedOn w:val="Normal"/>
    <w:rsid w:val="00225748"/>
    <w:pPr>
      <w:ind w:left="1440" w:hanging="720"/>
    </w:pPr>
  </w:style>
  <w:style w:type="paragraph" w:styleId="FootnoteText">
    <w:name w:val="footnote text"/>
    <w:basedOn w:val="Normal"/>
    <w:link w:val="FootnoteTextChar"/>
    <w:semiHidden/>
    <w:rsid w:val="00225748"/>
    <w:rPr>
      <w:sz w:val="20"/>
    </w:rPr>
  </w:style>
  <w:style w:type="character" w:styleId="FootnoteReference">
    <w:name w:val="footnote reference"/>
    <w:semiHidden/>
    <w:rsid w:val="00225748"/>
    <w:rPr>
      <w:vertAlign w:val="superscript"/>
    </w:rPr>
  </w:style>
  <w:style w:type="paragraph" w:styleId="Footer">
    <w:name w:val="footer"/>
    <w:basedOn w:val="Normal"/>
    <w:link w:val="FooterChar"/>
    <w:rsid w:val="00225748"/>
    <w:pPr>
      <w:tabs>
        <w:tab w:val="center" w:pos="4320"/>
        <w:tab w:val="right" w:pos="8640"/>
      </w:tabs>
    </w:pPr>
  </w:style>
  <w:style w:type="character" w:styleId="PageNumber">
    <w:name w:val="page number"/>
    <w:basedOn w:val="DefaultParagraphFont"/>
    <w:rsid w:val="00225748"/>
  </w:style>
  <w:style w:type="paragraph" w:styleId="EndnoteText">
    <w:name w:val="endnote text"/>
    <w:basedOn w:val="Normal"/>
    <w:semiHidden/>
    <w:rsid w:val="00225748"/>
    <w:rPr>
      <w:sz w:val="20"/>
    </w:rPr>
  </w:style>
  <w:style w:type="character" w:styleId="EndnoteReference">
    <w:name w:val="endnote reference"/>
    <w:semiHidden/>
    <w:rsid w:val="00225748"/>
    <w:rPr>
      <w:vertAlign w:val="superscript"/>
    </w:rPr>
  </w:style>
  <w:style w:type="paragraph" w:styleId="Header">
    <w:name w:val="header"/>
    <w:basedOn w:val="Normal"/>
    <w:rsid w:val="00E334F2"/>
    <w:pPr>
      <w:tabs>
        <w:tab w:val="center" w:pos="4320"/>
        <w:tab w:val="right" w:pos="8640"/>
      </w:tabs>
    </w:pPr>
  </w:style>
  <w:style w:type="paragraph" w:styleId="BalloonText">
    <w:name w:val="Balloon Text"/>
    <w:basedOn w:val="Normal"/>
    <w:semiHidden/>
    <w:rsid w:val="00130312"/>
    <w:rPr>
      <w:rFonts w:ascii="Tahoma" w:hAnsi="Tahoma" w:cs="Tahoma"/>
      <w:sz w:val="16"/>
      <w:szCs w:val="16"/>
    </w:rPr>
  </w:style>
  <w:style w:type="paragraph" w:customStyle="1" w:styleId="CoverSubtitleDocumentName">
    <w:name w:val="Cover Subtitle (Document Name)"/>
    <w:basedOn w:val="Title"/>
    <w:rsid w:val="00D4393C"/>
    <w:pPr>
      <w:spacing w:before="0" w:after="480"/>
      <w:outlineLvl w:val="9"/>
    </w:pPr>
    <w:rPr>
      <w:rFonts w:ascii="Helvetica" w:hAnsi="Helvetica" w:cs="Times New Roman"/>
      <w:bCs w:val="0"/>
      <w:sz w:val="48"/>
      <w:szCs w:val="20"/>
    </w:rPr>
  </w:style>
  <w:style w:type="paragraph" w:styleId="Title">
    <w:name w:val="Title"/>
    <w:basedOn w:val="Normal"/>
    <w:qFormat/>
    <w:rsid w:val="00D4393C"/>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CE677D"/>
    <w:pPr>
      <w:ind w:left="720"/>
      <w:contextualSpacing/>
    </w:pPr>
  </w:style>
  <w:style w:type="character" w:customStyle="1" w:styleId="FootnoteTextChar">
    <w:name w:val="Footnote Text Char"/>
    <w:basedOn w:val="DefaultParagraphFont"/>
    <w:link w:val="FootnoteText"/>
    <w:semiHidden/>
    <w:rsid w:val="00564688"/>
  </w:style>
  <w:style w:type="character" w:customStyle="1" w:styleId="FooterChar">
    <w:name w:val="Footer Char"/>
    <w:basedOn w:val="DefaultParagraphFont"/>
    <w:link w:val="Footer"/>
    <w:rsid w:val="00564688"/>
    <w:rPr>
      <w:sz w:val="24"/>
    </w:rPr>
  </w:style>
  <w:style w:type="character" w:styleId="CommentReference">
    <w:name w:val="annotation reference"/>
    <w:basedOn w:val="DefaultParagraphFont"/>
    <w:semiHidden/>
    <w:unhideWhenUsed/>
    <w:rsid w:val="00E55D55"/>
    <w:rPr>
      <w:sz w:val="16"/>
      <w:szCs w:val="16"/>
    </w:rPr>
  </w:style>
  <w:style w:type="paragraph" w:styleId="CommentText">
    <w:name w:val="annotation text"/>
    <w:basedOn w:val="Normal"/>
    <w:link w:val="CommentTextChar"/>
    <w:semiHidden/>
    <w:unhideWhenUsed/>
    <w:rsid w:val="00E55D55"/>
    <w:rPr>
      <w:sz w:val="20"/>
    </w:rPr>
  </w:style>
  <w:style w:type="character" w:customStyle="1" w:styleId="CommentTextChar">
    <w:name w:val="Comment Text Char"/>
    <w:basedOn w:val="DefaultParagraphFont"/>
    <w:link w:val="CommentText"/>
    <w:semiHidden/>
    <w:rsid w:val="00E55D55"/>
  </w:style>
  <w:style w:type="paragraph" w:styleId="CommentSubject">
    <w:name w:val="annotation subject"/>
    <w:basedOn w:val="CommentText"/>
    <w:next w:val="CommentText"/>
    <w:link w:val="CommentSubjectChar"/>
    <w:semiHidden/>
    <w:unhideWhenUsed/>
    <w:rsid w:val="00E55D55"/>
    <w:rPr>
      <w:b/>
      <w:bCs/>
    </w:rPr>
  </w:style>
  <w:style w:type="character" w:customStyle="1" w:styleId="CommentSubjectChar">
    <w:name w:val="Comment Subject Char"/>
    <w:basedOn w:val="CommentTextChar"/>
    <w:link w:val="CommentSubject"/>
    <w:semiHidden/>
    <w:rsid w:val="00E55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97">
      <w:bodyDiv w:val="1"/>
      <w:marLeft w:val="0"/>
      <w:marRight w:val="0"/>
      <w:marTop w:val="0"/>
      <w:marBottom w:val="0"/>
      <w:divBdr>
        <w:top w:val="none" w:sz="0" w:space="0" w:color="auto"/>
        <w:left w:val="none" w:sz="0" w:space="0" w:color="auto"/>
        <w:bottom w:val="none" w:sz="0" w:space="0" w:color="auto"/>
        <w:right w:val="none" w:sz="0" w:space="0" w:color="auto"/>
      </w:divBdr>
    </w:div>
    <w:div w:id="147131394">
      <w:bodyDiv w:val="1"/>
      <w:marLeft w:val="0"/>
      <w:marRight w:val="0"/>
      <w:marTop w:val="0"/>
      <w:marBottom w:val="0"/>
      <w:divBdr>
        <w:top w:val="none" w:sz="0" w:space="0" w:color="auto"/>
        <w:left w:val="none" w:sz="0" w:space="0" w:color="auto"/>
        <w:bottom w:val="none" w:sz="0" w:space="0" w:color="auto"/>
        <w:right w:val="none" w:sz="0" w:space="0" w:color="auto"/>
      </w:divBdr>
    </w:div>
    <w:div w:id="1058281541">
      <w:bodyDiv w:val="1"/>
      <w:marLeft w:val="0"/>
      <w:marRight w:val="0"/>
      <w:marTop w:val="0"/>
      <w:marBottom w:val="0"/>
      <w:divBdr>
        <w:top w:val="none" w:sz="0" w:space="0" w:color="auto"/>
        <w:left w:val="none" w:sz="0" w:space="0" w:color="auto"/>
        <w:bottom w:val="none" w:sz="0" w:space="0" w:color="auto"/>
        <w:right w:val="none" w:sz="0" w:space="0" w:color="auto"/>
      </w:divBdr>
    </w:div>
    <w:div w:id="1117872191">
      <w:bodyDiv w:val="1"/>
      <w:marLeft w:val="0"/>
      <w:marRight w:val="0"/>
      <w:marTop w:val="0"/>
      <w:marBottom w:val="0"/>
      <w:divBdr>
        <w:top w:val="none" w:sz="0" w:space="0" w:color="auto"/>
        <w:left w:val="none" w:sz="0" w:space="0" w:color="auto"/>
        <w:bottom w:val="none" w:sz="0" w:space="0" w:color="auto"/>
        <w:right w:val="none" w:sz="0" w:space="0" w:color="auto"/>
      </w:divBdr>
    </w:div>
    <w:div w:id="1483542028">
      <w:bodyDiv w:val="1"/>
      <w:marLeft w:val="0"/>
      <w:marRight w:val="0"/>
      <w:marTop w:val="0"/>
      <w:marBottom w:val="0"/>
      <w:divBdr>
        <w:top w:val="none" w:sz="0" w:space="0" w:color="auto"/>
        <w:left w:val="none" w:sz="0" w:space="0" w:color="auto"/>
        <w:bottom w:val="none" w:sz="0" w:space="0" w:color="auto"/>
        <w:right w:val="none" w:sz="0" w:space="0" w:color="auto"/>
      </w:divBdr>
    </w:div>
    <w:div w:id="20566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1078-4342-47F9-B79B-9565246D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Kennell and Associates, Inc.</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Hutchinson</dc:creator>
  <cp:lastModifiedBy>Wendy Funk</cp:lastModifiedBy>
  <cp:revision>2</cp:revision>
  <cp:lastPrinted>2016-12-21T15:34:00Z</cp:lastPrinted>
  <dcterms:created xsi:type="dcterms:W3CDTF">2021-06-23T19:19:00Z</dcterms:created>
  <dcterms:modified xsi:type="dcterms:W3CDTF">2021-06-23T19:19:00Z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1076908374</vt:i4>
  </property>
  <property fmtid="{D5CDD505-2E9C-101B-9397-08002B2CF9AE}" pid="3" name="_EmailEntryID">
    <vt:lpwstr>00000000F60F52BE5D74034C84D368AE1D391C1E0700E00F11576436EF44AE0A4F10EF700C44000003D44E9A0000E9BC61DBEF38CC4FBD4C98305B9C3A8D001AEA571ADB0000</vt:lpwstr>
  </property>
  <property fmtid="{D5CDD505-2E9C-101B-9397-08002B2CF9AE}" pid="4" name="_EmailStoreID0">
    <vt:lpwstr>0000000038A1BB1005E5101AA1BB08002B2A56C20000454D534D44422E444C4C00000000000000001B55FA20AA6611CD9BC800AA002FC45A0C00000046534345493030303053002F6F3D4F5247414E495A4154494F4E2F6F753D48412F636E3D524543495049454E54532F636E3D4B4855544348494E00D83521F3BF0000000</vt:lpwstr>
  </property>
  <property fmtid="{D5CDD505-2E9C-101B-9397-08002B2CF9AE}" pid="5" name="_EmailStoreID1">
    <vt:lpwstr>100000014000000810000002F6F3D4F5247414E495A4154494F4E2F6F753D45786368616E67652041646D696E6973747261746976652047726F7570202846594449424F484632335350444C54292F636E3D436F6E66696775726174696F6E2F636E3D536572766572732F636E3D465343454930303030530046005300430045</vt:lpwstr>
  </property>
  <property fmtid="{D5CDD505-2E9C-101B-9397-08002B2CF9AE}" pid="6" name="_EmailStoreID2">
    <vt:lpwstr>004900300030003000300053002E0049004E005400450052004E0041004C002E004800410054004D0041002E0044004F004D0000000000</vt:lpwstr>
  </property>
</Properties>
</file>